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20A" w:rsidRPr="0072720A" w:rsidRDefault="0072720A" w:rsidP="0072720A">
      <w:pPr>
        <w:widowControl/>
        <w:autoSpaceDE w:val="0"/>
        <w:autoSpaceDN w:val="0"/>
        <w:adjustRightInd w:val="0"/>
        <w:spacing w:before="240" w:after="240" w:line="264" w:lineRule="auto"/>
        <w:ind w:firstLine="450"/>
        <w:jc w:val="center"/>
        <w:rPr>
          <w:rFonts w:ascii="Times New Roman" w:eastAsia="Calibri" w:hAnsi="Times New Roman" w:cs="Times New Roman"/>
          <w:b/>
          <w:bCs/>
          <w:caps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b/>
          <w:bCs/>
          <w:caps/>
          <w:color w:val="auto"/>
          <w:sz w:val="28"/>
          <w:szCs w:val="28"/>
          <w:lang w:eastAsia="en-US"/>
        </w:rPr>
        <w:t xml:space="preserve">ВСЕРОССИЙСКАЯ ОЛИМПИАДА ШКОЛЬНИКОВ </w:t>
      </w:r>
      <w:r w:rsidRPr="0072720A">
        <w:rPr>
          <w:rFonts w:ascii="Times New Roman" w:eastAsia="Calibri" w:hAnsi="Times New Roman" w:cs="Times New Roman"/>
          <w:b/>
          <w:bCs/>
          <w:caps/>
          <w:color w:val="auto"/>
          <w:sz w:val="28"/>
          <w:szCs w:val="28"/>
          <w:lang w:eastAsia="en-US"/>
        </w:rPr>
        <w:br/>
        <w:t>по ЭКОНОМИКЕ. ШКОЛЬНЫЙ ЭТАП</w:t>
      </w:r>
      <w:r>
        <w:rPr>
          <w:rFonts w:ascii="Times New Roman" w:eastAsia="Calibri" w:hAnsi="Times New Roman" w:cs="Times New Roman"/>
          <w:b/>
          <w:bCs/>
          <w:caps/>
          <w:color w:val="auto"/>
          <w:sz w:val="28"/>
          <w:szCs w:val="28"/>
          <w:lang w:eastAsia="en-US"/>
        </w:rPr>
        <w:t xml:space="preserve"> 2024-2025 учебный год.</w:t>
      </w:r>
      <w:bookmarkStart w:id="0" w:name="_GoBack"/>
      <w:bookmarkEnd w:id="0"/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Ключи (ответы). 9 классы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i/>
          <w:iCs/>
          <w:sz w:val="28"/>
          <w:szCs w:val="28"/>
          <w:lang w:eastAsia="en-US"/>
        </w:rPr>
        <w:t xml:space="preserve">Время выполнения задания – </w:t>
      </w: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 xml:space="preserve">80  минут.    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За выполнение тестовой части олимпиады максимальное количество баллов – 55. За решение задач максимальное количество баллов – 25.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Итого максимальное количество баллов – 80.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before="120" w:after="120" w:line="264" w:lineRule="auto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Раздел I</w:t>
      </w: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60"/>
        <w:gridCol w:w="1984"/>
        <w:gridCol w:w="1982"/>
        <w:gridCol w:w="1999"/>
        <w:gridCol w:w="1984"/>
      </w:tblGrid>
      <w:tr w:rsidR="0072720A" w:rsidRPr="0072720A" w:rsidTr="004C0D07"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1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4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5</w:t>
            </w:r>
          </w:p>
        </w:tc>
      </w:tr>
      <w:tr w:rsidR="0072720A" w:rsidRPr="0072720A" w:rsidTr="004C0D07"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б) Нет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а) Да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б) Нет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б) Нет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б) Нет</w:t>
            </w:r>
          </w:p>
        </w:tc>
      </w:tr>
    </w:tbl>
    <w:p w:rsidR="0072720A" w:rsidRPr="0072720A" w:rsidRDefault="0072720A" w:rsidP="0072720A">
      <w:pPr>
        <w:widowControl/>
        <w:autoSpaceDE w:val="0"/>
        <w:autoSpaceDN w:val="0"/>
        <w:adjustRightInd w:val="0"/>
        <w:spacing w:before="120" w:line="264" w:lineRule="auto"/>
        <w:ind w:firstLine="450"/>
        <w:jc w:val="both"/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</w:pPr>
      <w:proofErr w:type="gramStart"/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(За каждый правильный ответ – 1 балл.</w:t>
      </w:r>
      <w:proofErr w:type="gramEnd"/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 xml:space="preserve"> </w:t>
      </w:r>
      <w:proofErr w:type="gramStart"/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Всего – 5 баллов.)</w:t>
      </w:r>
      <w:proofErr w:type="gramEnd"/>
    </w:p>
    <w:p w:rsidR="0072720A" w:rsidRPr="0072720A" w:rsidRDefault="0072720A" w:rsidP="0072720A">
      <w:pPr>
        <w:widowControl/>
        <w:autoSpaceDE w:val="0"/>
        <w:autoSpaceDN w:val="0"/>
        <w:adjustRightInd w:val="0"/>
        <w:spacing w:before="240" w:after="120" w:line="264" w:lineRule="auto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Раздел II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rPr>
          <w:rFonts w:ascii="Times New Roman" w:eastAsia="Calibri" w:hAnsi="Times New Roman" w:cs="Times New Roman"/>
          <w:color w:val="auto"/>
          <w:sz w:val="12"/>
          <w:szCs w:val="12"/>
          <w:lang w:eastAsia="en-US"/>
        </w:rPr>
      </w:pPr>
    </w:p>
    <w:tbl>
      <w:tblPr>
        <w:tblW w:w="3300" w:type="pct"/>
        <w:tblInd w:w="163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25"/>
        <w:gridCol w:w="650"/>
        <w:gridCol w:w="649"/>
        <w:gridCol w:w="650"/>
        <w:gridCol w:w="650"/>
        <w:gridCol w:w="650"/>
        <w:gridCol w:w="650"/>
        <w:gridCol w:w="650"/>
        <w:gridCol w:w="650"/>
        <w:gridCol w:w="650"/>
      </w:tblGrid>
      <w:tr w:rsidR="0072720A" w:rsidRPr="0072720A" w:rsidTr="004C0D07"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6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7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8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15</w:t>
            </w:r>
          </w:p>
        </w:tc>
      </w:tr>
      <w:tr w:rsidR="0072720A" w:rsidRPr="0072720A" w:rsidTr="004C0D07"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г)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г)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а)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д)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а)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г)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а)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в)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д)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г)</w:t>
            </w:r>
          </w:p>
        </w:tc>
      </w:tr>
    </w:tbl>
    <w:p w:rsidR="0072720A" w:rsidRPr="0072720A" w:rsidRDefault="0072720A" w:rsidP="0072720A">
      <w:pPr>
        <w:widowControl/>
        <w:autoSpaceDE w:val="0"/>
        <w:autoSpaceDN w:val="0"/>
        <w:adjustRightInd w:val="0"/>
        <w:spacing w:before="120" w:line="264" w:lineRule="auto"/>
        <w:ind w:firstLine="450"/>
        <w:jc w:val="both"/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 xml:space="preserve">        </w:t>
      </w:r>
      <w:proofErr w:type="gramStart"/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(За каждый правильный ответ – 2 балла.</w:t>
      </w:r>
      <w:proofErr w:type="gramEnd"/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 xml:space="preserve"> </w:t>
      </w:r>
      <w:proofErr w:type="gramStart"/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Всего – 20 баллов.)</w:t>
      </w:r>
      <w:proofErr w:type="gramEnd"/>
    </w:p>
    <w:p w:rsidR="0072720A" w:rsidRPr="0072720A" w:rsidRDefault="0072720A" w:rsidP="0072720A">
      <w:pPr>
        <w:widowControl/>
        <w:autoSpaceDE w:val="0"/>
        <w:autoSpaceDN w:val="0"/>
        <w:adjustRightInd w:val="0"/>
        <w:spacing w:before="240" w:after="120" w:line="264" w:lineRule="auto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Раздел III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rPr>
          <w:rFonts w:ascii="Times New Roman" w:eastAsia="Calibri" w:hAnsi="Times New Roman" w:cs="Times New Roman"/>
          <w:color w:val="auto"/>
          <w:sz w:val="12"/>
          <w:szCs w:val="12"/>
          <w:lang w:eastAsia="en-US"/>
        </w:rPr>
      </w:pP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0"/>
        <w:gridCol w:w="984"/>
        <w:gridCol w:w="984"/>
        <w:gridCol w:w="983"/>
        <w:gridCol w:w="983"/>
        <w:gridCol w:w="983"/>
        <w:gridCol w:w="983"/>
        <w:gridCol w:w="983"/>
        <w:gridCol w:w="983"/>
        <w:gridCol w:w="983"/>
      </w:tblGrid>
      <w:tr w:rsidR="0072720A" w:rsidRPr="0072720A" w:rsidTr="004C0D07"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2</w:t>
            </w: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2</w:t>
            </w: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2</w:t>
            </w: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2</w:t>
            </w: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25</w:t>
            </w:r>
          </w:p>
        </w:tc>
      </w:tr>
      <w:tr w:rsidR="0072720A" w:rsidRPr="0072720A" w:rsidTr="004C0D07"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а), б), в)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г), д)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а), б), в), г), д)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а), г)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в), г),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а), г), д)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а), б), в), г), д)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б), в), г), д)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б), г), д)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20A" w:rsidRPr="0072720A" w:rsidRDefault="0072720A" w:rsidP="0072720A">
            <w:pPr>
              <w:widowControl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</w:pPr>
            <w:r w:rsidRPr="0072720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val="x-none" w:eastAsia="en-US"/>
              </w:rPr>
              <w:t>а), б), в), г)</w:t>
            </w:r>
          </w:p>
        </w:tc>
      </w:tr>
    </w:tbl>
    <w:p w:rsidR="0072720A" w:rsidRPr="0072720A" w:rsidRDefault="0072720A" w:rsidP="0072720A">
      <w:pPr>
        <w:widowControl/>
        <w:autoSpaceDE w:val="0"/>
        <w:autoSpaceDN w:val="0"/>
        <w:adjustRightInd w:val="0"/>
        <w:spacing w:before="120" w:line="264" w:lineRule="auto"/>
        <w:ind w:firstLine="450"/>
        <w:jc w:val="both"/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</w:pPr>
      <w:proofErr w:type="gramStart"/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(За каждый правильный ответ – 3 балла.</w:t>
      </w:r>
      <w:proofErr w:type="gramEnd"/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 xml:space="preserve"> </w:t>
      </w:r>
      <w:proofErr w:type="gramStart"/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Всего – 30 баллов.)</w:t>
      </w:r>
      <w:proofErr w:type="gramEnd"/>
    </w:p>
    <w:p w:rsidR="0072720A" w:rsidRPr="0072720A" w:rsidRDefault="0072720A" w:rsidP="0072720A">
      <w:pPr>
        <w:widowControl/>
        <w:autoSpaceDE w:val="0"/>
        <w:autoSpaceDN w:val="0"/>
        <w:adjustRightInd w:val="0"/>
        <w:spacing w:before="120" w:line="264" w:lineRule="auto"/>
        <w:ind w:firstLine="450"/>
        <w:jc w:val="both"/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</w:pP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Задача 1.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jc w:val="both"/>
        <w:rPr>
          <w:rFonts w:ascii="Times New Roman" w:eastAsia="Calibri" w:hAnsi="Times New Roman" w:cs="Times New Roman"/>
          <w:color w:val="auto"/>
          <w:spacing w:val="45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color w:val="auto"/>
          <w:spacing w:val="45"/>
          <w:sz w:val="28"/>
          <w:szCs w:val="28"/>
          <w:lang w:eastAsia="en-US"/>
        </w:rPr>
        <w:t>Решение: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jc w:val="both"/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1) Максимально возможный тираж журнала составит 600 </w:t>
      </w:r>
      <w:r w:rsidRPr="0072720A">
        <w:rPr>
          <w:rFonts w:ascii="Symbol" w:eastAsia="Calibri" w:hAnsi="Symbol" w:cs="Symbol"/>
          <w:noProof/>
          <w:color w:val="auto"/>
          <w:sz w:val="28"/>
          <w:szCs w:val="28"/>
          <w:lang w:eastAsia="en-US"/>
        </w:rPr>
        <w:t></w:t>
      </w: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2 = 1200 экземпляров. </w:t>
      </w: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(3 балла.)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jc w:val="both"/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2) Если тираж журнала 750, то производственные мощности позволяют выпустить: (1200 – 750) / 2 = 225 альбомов (или 600 – 750 / 2 = 225 альбомов). </w:t>
      </w: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(5 баллов.)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color w:val="auto"/>
          <w:spacing w:val="45"/>
          <w:sz w:val="28"/>
          <w:szCs w:val="28"/>
          <w:lang w:eastAsia="en-US"/>
        </w:rPr>
        <w:lastRenderedPageBreak/>
        <w:t>Ответ: </w:t>
      </w: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1) максимальный тираж журнала 1200 экземпляров; 2) тираж альбомов составит 225 экземпляров.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before="60" w:line="264" w:lineRule="auto"/>
        <w:ind w:firstLine="450"/>
        <w:jc w:val="both"/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(Всего – 8 баллов.)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Задача 2.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jc w:val="both"/>
        <w:rPr>
          <w:rFonts w:ascii="Times New Roman" w:eastAsia="Calibri" w:hAnsi="Times New Roman" w:cs="Times New Roman"/>
          <w:color w:val="auto"/>
          <w:spacing w:val="45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color w:val="auto"/>
          <w:spacing w:val="45"/>
          <w:sz w:val="28"/>
          <w:szCs w:val="28"/>
          <w:lang w:eastAsia="en-US"/>
        </w:rPr>
        <w:t>Решение: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Пусть </w:t>
      </w: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х</w:t>
      </w: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– стоимость часа услуг мастера: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jc w:val="both"/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200 </w:t>
      </w:r>
      <w:r w:rsidRPr="0072720A">
        <w:rPr>
          <w:rFonts w:ascii="Symbol" w:eastAsia="Calibri" w:hAnsi="Symbol" w:cs="Symbol"/>
          <w:noProof/>
          <w:color w:val="auto"/>
          <w:sz w:val="28"/>
          <w:szCs w:val="28"/>
          <w:lang w:eastAsia="en-US"/>
        </w:rPr>
        <w:t></w:t>
      </w: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50 = </w:t>
      </w: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х</w:t>
      </w: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72720A">
        <w:rPr>
          <w:rFonts w:ascii="Symbol" w:eastAsia="Calibri" w:hAnsi="Symbol" w:cs="Symbol"/>
          <w:noProof/>
          <w:color w:val="auto"/>
          <w:sz w:val="28"/>
          <w:szCs w:val="28"/>
          <w:lang w:eastAsia="en-US"/>
        </w:rPr>
        <w:t></w:t>
      </w: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80,  </w:t>
      </w: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х</w:t>
      </w: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= 125. </w:t>
      </w: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(4 баллов.)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color w:val="auto"/>
          <w:spacing w:val="45"/>
          <w:sz w:val="28"/>
          <w:szCs w:val="28"/>
          <w:lang w:eastAsia="en-US"/>
        </w:rPr>
        <w:t xml:space="preserve">Ответ: </w:t>
      </w: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при стоимости услуг мастера менее 125 рублей в час.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before="60" w:line="264" w:lineRule="auto"/>
        <w:ind w:firstLine="450"/>
        <w:jc w:val="both"/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(Всего – 4 баллов.)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Задача 3.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jc w:val="both"/>
        <w:rPr>
          <w:rFonts w:ascii="Times New Roman" w:eastAsia="Calibri" w:hAnsi="Times New Roman" w:cs="Times New Roman"/>
          <w:color w:val="auto"/>
          <w:spacing w:val="45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color w:val="auto"/>
          <w:spacing w:val="45"/>
          <w:sz w:val="28"/>
          <w:szCs w:val="28"/>
          <w:lang w:eastAsia="en-US"/>
        </w:rPr>
        <w:t>Решение: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1) Найдем равновесные значения цены и количества товара: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Qd</w:t>
      </w:r>
      <w:proofErr w:type="spellEnd"/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= </w:t>
      </w:r>
      <w:proofErr w:type="spellStart"/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Qs</w:t>
      </w:r>
      <w:proofErr w:type="spellEnd"/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200 – 20</w:t>
      </w: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P</w:t>
      </w: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= 30</w:t>
      </w: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P</w:t>
      </w: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– 50,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jc w:val="both"/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отсюда </w:t>
      </w: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P</w:t>
      </w: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* = 5 р., </w:t>
      </w: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Q</w:t>
      </w: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* = 100 ед.</w:t>
      </w: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 xml:space="preserve"> (3 балла.)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before="60" w:line="264" w:lineRule="auto"/>
        <w:ind w:firstLine="45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2) Фиксированная цена ниже равновесия приводит к образованию дефицита: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если </w:t>
      </w:r>
      <w:proofErr w:type="gramStart"/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Р</w:t>
      </w:r>
      <w:proofErr w:type="gramEnd"/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= 4 р., то </w:t>
      </w:r>
      <w:proofErr w:type="spellStart"/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Qd</w:t>
      </w:r>
      <w:proofErr w:type="spellEnd"/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= 120 ед., </w:t>
      </w:r>
      <w:proofErr w:type="spellStart"/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Qs</w:t>
      </w:r>
      <w:proofErr w:type="spellEnd"/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= 70 ед.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jc w:val="both"/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Дефицит = </w:t>
      </w:r>
      <w:proofErr w:type="spellStart"/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Qd</w:t>
      </w:r>
      <w:proofErr w:type="spellEnd"/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– </w:t>
      </w:r>
      <w:proofErr w:type="spellStart"/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Qs</w:t>
      </w:r>
      <w:proofErr w:type="spellEnd"/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= 120 – 70 = 50 ед. </w:t>
      </w: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(3 балла.)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before="60" w:line="264" w:lineRule="auto"/>
        <w:ind w:firstLine="45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3) а) 10 единиц товара может быть продано либо по цене продавца, либо по цене покупателя. Чтобы определить эти цены, надо подставить: 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Q</w:t>
      </w: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= 10 ед. в функции спроса и предложения: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jc w:val="both"/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</w:pPr>
      <w:proofErr w:type="gramStart"/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Р</w:t>
      </w:r>
      <w:proofErr w:type="gramEnd"/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продавца = 2 р., </w:t>
      </w: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Р</w:t>
      </w: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покупателя = 9,5 р. </w:t>
      </w: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(3 балла.)</w:t>
      </w:r>
    </w:p>
    <w:p w:rsidR="0072720A" w:rsidRPr="0072720A" w:rsidRDefault="0072720A" w:rsidP="0072720A">
      <w:pPr>
        <w:keepLines/>
        <w:widowControl/>
        <w:autoSpaceDE w:val="0"/>
        <w:autoSpaceDN w:val="0"/>
        <w:adjustRightInd w:val="0"/>
        <w:spacing w:before="60" w:line="264" w:lineRule="auto"/>
        <w:ind w:firstLine="450"/>
        <w:jc w:val="both"/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б) </w:t>
      </w: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Q</w:t>
      </w: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= 111 ед. НЕ может быть продано ни при какой цене, так как максимальный объем продаж равен </w:t>
      </w:r>
      <w:proofErr w:type="gramStart"/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равновесному</w:t>
      </w:r>
      <w:proofErr w:type="gramEnd"/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Q</w:t>
      </w: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* = 100 ед.</w:t>
      </w: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 xml:space="preserve"> (4 балла.)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line="264" w:lineRule="auto"/>
        <w:ind w:firstLine="45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color w:val="auto"/>
          <w:spacing w:val="45"/>
          <w:sz w:val="28"/>
          <w:szCs w:val="28"/>
          <w:lang w:eastAsia="en-US"/>
        </w:rPr>
        <w:t xml:space="preserve">Ответ: </w:t>
      </w: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1) </w:t>
      </w: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P</w:t>
      </w: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* = 5 р., </w:t>
      </w: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Q</w:t>
      </w: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* = 100 ед.; 2) дефицит – 50 ед.; 3) а) </w:t>
      </w: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Q</w:t>
      </w: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= </w:t>
      </w:r>
      <w:r w:rsidRPr="0072720A">
        <w:rPr>
          <w:rFonts w:ascii="Times New Roman" w:eastAsia="Calibri" w:hAnsi="Times New Roman" w:cs="Times New Roman"/>
          <w:color w:val="auto"/>
          <w:spacing w:val="-15"/>
          <w:sz w:val="28"/>
          <w:szCs w:val="28"/>
          <w:lang w:eastAsia="en-US"/>
        </w:rPr>
        <w:t>=</w:t>
      </w: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 10 ед. может быть продано при  </w:t>
      </w:r>
      <w:proofErr w:type="gramStart"/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Р</w:t>
      </w:r>
      <w:proofErr w:type="gramEnd"/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= 2 р. или </w:t>
      </w: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Р</w:t>
      </w: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= 9,5 р.; б) </w:t>
      </w: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Q</w:t>
      </w:r>
      <w:r w:rsidRPr="0072720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= 111 ед. НЕ может быть продано ни при какой цене.</w:t>
      </w:r>
    </w:p>
    <w:p w:rsidR="0072720A" w:rsidRPr="0072720A" w:rsidRDefault="0072720A" w:rsidP="0072720A">
      <w:pPr>
        <w:widowControl/>
        <w:autoSpaceDE w:val="0"/>
        <w:autoSpaceDN w:val="0"/>
        <w:adjustRightInd w:val="0"/>
        <w:spacing w:before="60" w:line="264" w:lineRule="auto"/>
        <w:ind w:firstLine="450"/>
        <w:jc w:val="both"/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</w:pPr>
      <w:r w:rsidRPr="0072720A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/>
        </w:rPr>
        <w:t>(Всего – 13 баллов.)</w:t>
      </w:r>
    </w:p>
    <w:p w:rsidR="0072720A" w:rsidRPr="0072720A" w:rsidRDefault="0072720A" w:rsidP="0072720A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val="x-none" w:eastAsia="en-US"/>
        </w:rPr>
      </w:pPr>
    </w:p>
    <w:p w:rsidR="0072720A" w:rsidRPr="0072720A" w:rsidRDefault="0072720A" w:rsidP="0072720A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val="x-none" w:eastAsia="en-US"/>
        </w:rPr>
      </w:pPr>
    </w:p>
    <w:p w:rsidR="00B14E42" w:rsidRPr="0072720A" w:rsidRDefault="00B14E42" w:rsidP="0072720A">
      <w:pPr>
        <w:rPr>
          <w:lang w:val="x-none"/>
        </w:rPr>
      </w:pPr>
    </w:p>
    <w:sectPr w:rsidR="00B14E42" w:rsidRPr="0072720A" w:rsidSect="00917618">
      <w:pgSz w:w="12240" w:h="15840"/>
      <w:pgMar w:top="851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D364D"/>
    <w:multiLevelType w:val="multilevel"/>
    <w:tmpl w:val="D0361FE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A937578"/>
    <w:multiLevelType w:val="multilevel"/>
    <w:tmpl w:val="BF9AFE0A"/>
    <w:lvl w:ilvl="0">
      <w:start w:val="3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F992B05"/>
    <w:multiLevelType w:val="multilevel"/>
    <w:tmpl w:val="595ED1A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4A56E2A"/>
    <w:multiLevelType w:val="multilevel"/>
    <w:tmpl w:val="0574A3A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5B466FB"/>
    <w:multiLevelType w:val="multilevel"/>
    <w:tmpl w:val="CB806E7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41BF0F6B"/>
    <w:multiLevelType w:val="multilevel"/>
    <w:tmpl w:val="74F0964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41FD459E"/>
    <w:multiLevelType w:val="multilevel"/>
    <w:tmpl w:val="E6F6F28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4B8B623F"/>
    <w:multiLevelType w:val="multilevel"/>
    <w:tmpl w:val="9A1CA19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4EF60235"/>
    <w:multiLevelType w:val="multilevel"/>
    <w:tmpl w:val="AFCCADB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F1929BE"/>
    <w:multiLevelType w:val="multilevel"/>
    <w:tmpl w:val="421A756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33738F0"/>
    <w:multiLevelType w:val="multilevel"/>
    <w:tmpl w:val="1C88F89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E9D7F9B"/>
    <w:multiLevelType w:val="multilevel"/>
    <w:tmpl w:val="5C02455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5F2C7756"/>
    <w:multiLevelType w:val="multilevel"/>
    <w:tmpl w:val="C472ED6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66AC1612"/>
    <w:multiLevelType w:val="multilevel"/>
    <w:tmpl w:val="89EEDDF8"/>
    <w:lvl w:ilvl="0">
      <w:start w:val="3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68C47FF2"/>
    <w:multiLevelType w:val="multilevel"/>
    <w:tmpl w:val="851AC7A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693734DA"/>
    <w:multiLevelType w:val="multilevel"/>
    <w:tmpl w:val="A6E2E01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6F7E0CE1"/>
    <w:multiLevelType w:val="multilevel"/>
    <w:tmpl w:val="927291EA"/>
    <w:lvl w:ilvl="0">
      <w:start w:val="3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786E6A4B"/>
    <w:multiLevelType w:val="multilevel"/>
    <w:tmpl w:val="0F22DDF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7CAF075A"/>
    <w:multiLevelType w:val="multilevel"/>
    <w:tmpl w:val="600075E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F64"/>
    <w:rsid w:val="0072720A"/>
    <w:rsid w:val="00946F64"/>
    <w:rsid w:val="00B14E42"/>
    <w:rsid w:val="00E8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8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Заголовок №6_"/>
    <w:basedOn w:val="a0"/>
    <w:link w:val="60"/>
    <w:locked/>
    <w:rsid w:val="00E86188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60">
    <w:name w:val="Заголовок №6"/>
    <w:basedOn w:val="a"/>
    <w:link w:val="6"/>
    <w:rsid w:val="00E86188"/>
    <w:pPr>
      <w:shd w:val="clear" w:color="auto" w:fill="FFFFFF"/>
      <w:spacing w:before="240" w:after="360" w:line="0" w:lineRule="atLeast"/>
      <w:jc w:val="both"/>
      <w:outlineLvl w:val="5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character" w:customStyle="1" w:styleId="18">
    <w:name w:val="Основной текст (18)_"/>
    <w:basedOn w:val="a0"/>
    <w:link w:val="180"/>
    <w:locked/>
    <w:rsid w:val="00E86188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E86188"/>
    <w:pPr>
      <w:shd w:val="clear" w:color="auto" w:fill="FFFFFF"/>
      <w:spacing w:before="240" w:line="278" w:lineRule="exac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3"/>
      <w:szCs w:val="23"/>
      <w:lang w:eastAsia="en-US"/>
    </w:rPr>
  </w:style>
  <w:style w:type="character" w:customStyle="1" w:styleId="4">
    <w:name w:val="Основной текст (4)"/>
    <w:basedOn w:val="a0"/>
    <w:rsid w:val="00E8618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/>
    </w:rPr>
  </w:style>
  <w:style w:type="character" w:customStyle="1" w:styleId="4Candara">
    <w:name w:val="Основной текст (4) + Candara"/>
    <w:aliases w:val="8 pt,Не полужирный"/>
    <w:basedOn w:val="a0"/>
    <w:rsid w:val="00E86188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8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Заголовок №6_"/>
    <w:basedOn w:val="a0"/>
    <w:link w:val="60"/>
    <w:locked/>
    <w:rsid w:val="00E86188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60">
    <w:name w:val="Заголовок №6"/>
    <w:basedOn w:val="a"/>
    <w:link w:val="6"/>
    <w:rsid w:val="00E86188"/>
    <w:pPr>
      <w:shd w:val="clear" w:color="auto" w:fill="FFFFFF"/>
      <w:spacing w:before="240" w:after="360" w:line="0" w:lineRule="atLeast"/>
      <w:jc w:val="both"/>
      <w:outlineLvl w:val="5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character" w:customStyle="1" w:styleId="18">
    <w:name w:val="Основной текст (18)_"/>
    <w:basedOn w:val="a0"/>
    <w:link w:val="180"/>
    <w:locked/>
    <w:rsid w:val="00E86188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E86188"/>
    <w:pPr>
      <w:shd w:val="clear" w:color="auto" w:fill="FFFFFF"/>
      <w:spacing w:before="240" w:line="278" w:lineRule="exac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3"/>
      <w:szCs w:val="23"/>
      <w:lang w:eastAsia="en-US"/>
    </w:rPr>
  </w:style>
  <w:style w:type="character" w:customStyle="1" w:styleId="4">
    <w:name w:val="Основной текст (4)"/>
    <w:basedOn w:val="a0"/>
    <w:rsid w:val="00E8618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/>
    </w:rPr>
  </w:style>
  <w:style w:type="character" w:customStyle="1" w:styleId="4Candara">
    <w:name w:val="Основной текст (4) + Candara"/>
    <w:aliases w:val="8 pt,Не полужирный"/>
    <w:basedOn w:val="a0"/>
    <w:rsid w:val="00E86188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3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Diamond</dc:creator>
  <cp:keywords/>
  <dc:description/>
  <cp:lastModifiedBy>Diamond</cp:lastModifiedBy>
  <cp:revision>4</cp:revision>
  <dcterms:created xsi:type="dcterms:W3CDTF">2024-09-15T17:57:00Z</dcterms:created>
  <dcterms:modified xsi:type="dcterms:W3CDTF">2024-09-15T18:08:00Z</dcterms:modified>
</cp:coreProperties>
</file>