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5AB17" w14:textId="77777777" w:rsidR="00BD121C" w:rsidRDefault="00BD121C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2D0150E5" w14:textId="77777777" w:rsidR="00BD121C" w:rsidRDefault="00BD121C">
      <w:pPr>
        <w:pStyle w:val="ConsPlusNormal"/>
        <w:jc w:val="both"/>
        <w:outlineLvl w:val="0"/>
      </w:pPr>
    </w:p>
    <w:p w14:paraId="26893C3B" w14:textId="77777777" w:rsidR="00BD121C" w:rsidRDefault="00BD121C">
      <w:pPr>
        <w:pStyle w:val="ConsPlusTitle"/>
        <w:jc w:val="center"/>
        <w:outlineLvl w:val="0"/>
      </w:pPr>
      <w:r>
        <w:t>ГОСУДАРСТВЕННОЕ САНИТАРНО-ЭПИДЕМИОЛОГИЧЕСКОЕ НОРМИРОВАНИЕ</w:t>
      </w:r>
    </w:p>
    <w:p w14:paraId="79D87181" w14:textId="77777777" w:rsidR="00BD121C" w:rsidRDefault="00BD121C">
      <w:pPr>
        <w:pStyle w:val="ConsPlusTitle"/>
        <w:jc w:val="center"/>
      </w:pPr>
      <w:r>
        <w:t>РОССИЙСКОЙ ФЕДЕРАЦИИ</w:t>
      </w:r>
    </w:p>
    <w:p w14:paraId="7F876C67" w14:textId="77777777" w:rsidR="00BD121C" w:rsidRDefault="00BD121C">
      <w:pPr>
        <w:pStyle w:val="ConsPlusNormal"/>
        <w:jc w:val="both"/>
      </w:pPr>
    </w:p>
    <w:p w14:paraId="0956A614" w14:textId="77777777" w:rsidR="00BD121C" w:rsidRDefault="00BD121C">
      <w:pPr>
        <w:pStyle w:val="ConsPlusNormal"/>
        <w:jc w:val="right"/>
      </w:pPr>
      <w:r>
        <w:t>Утверждаю</w:t>
      </w:r>
    </w:p>
    <w:p w14:paraId="5C2E0E14" w14:textId="77777777" w:rsidR="00BD121C" w:rsidRDefault="00BD121C">
      <w:pPr>
        <w:pStyle w:val="ConsPlusNormal"/>
        <w:jc w:val="right"/>
      </w:pPr>
      <w:r>
        <w:t>Руководитель Федеральной службы</w:t>
      </w:r>
    </w:p>
    <w:p w14:paraId="6DDEF3AC" w14:textId="77777777" w:rsidR="00BD121C" w:rsidRDefault="00BD121C">
      <w:pPr>
        <w:pStyle w:val="ConsPlusNormal"/>
        <w:jc w:val="right"/>
      </w:pPr>
      <w:r>
        <w:t>по надзору в сфере защиты прав</w:t>
      </w:r>
    </w:p>
    <w:p w14:paraId="1D370898" w14:textId="77777777" w:rsidR="00BD121C" w:rsidRDefault="00BD121C">
      <w:pPr>
        <w:pStyle w:val="ConsPlusNormal"/>
        <w:jc w:val="right"/>
      </w:pPr>
      <w:r>
        <w:t>потребителей и благополучия человека,</w:t>
      </w:r>
    </w:p>
    <w:p w14:paraId="6351737A" w14:textId="77777777" w:rsidR="00BD121C" w:rsidRDefault="00BD121C">
      <w:pPr>
        <w:pStyle w:val="ConsPlusNormal"/>
        <w:jc w:val="right"/>
      </w:pPr>
      <w:r>
        <w:t>Главный государственный санитарный</w:t>
      </w:r>
    </w:p>
    <w:p w14:paraId="46C7FB5E" w14:textId="77777777" w:rsidR="00BD121C" w:rsidRDefault="00BD121C">
      <w:pPr>
        <w:pStyle w:val="ConsPlusNormal"/>
        <w:jc w:val="right"/>
      </w:pPr>
      <w:r>
        <w:t>врач Российской Федерации</w:t>
      </w:r>
    </w:p>
    <w:p w14:paraId="01031C25" w14:textId="77777777" w:rsidR="00BD121C" w:rsidRDefault="00BD121C">
      <w:pPr>
        <w:pStyle w:val="ConsPlusNormal"/>
        <w:jc w:val="right"/>
      </w:pPr>
      <w:r>
        <w:t>А.Ю.ПОПОВА</w:t>
      </w:r>
    </w:p>
    <w:p w14:paraId="6F5B667E" w14:textId="77777777" w:rsidR="00BD121C" w:rsidRDefault="00BD121C">
      <w:pPr>
        <w:pStyle w:val="ConsPlusNormal"/>
        <w:jc w:val="right"/>
      </w:pPr>
      <w:r>
        <w:t>10 ноября 2023 г.</w:t>
      </w:r>
    </w:p>
    <w:p w14:paraId="2077F2AD" w14:textId="77777777" w:rsidR="00BD121C" w:rsidRDefault="00BD121C">
      <w:pPr>
        <w:pStyle w:val="ConsPlusNormal"/>
        <w:jc w:val="both"/>
      </w:pPr>
    </w:p>
    <w:p w14:paraId="34A5A274" w14:textId="77777777" w:rsidR="00BD121C" w:rsidRDefault="00BD121C">
      <w:pPr>
        <w:pStyle w:val="ConsPlusTitle"/>
        <w:jc w:val="center"/>
      </w:pPr>
      <w:r>
        <w:t>2.4. ГИГИЕНА ДЕТЕЙ И ПОДРОСТКОВ</w:t>
      </w:r>
    </w:p>
    <w:p w14:paraId="5155FA2E" w14:textId="77777777" w:rsidR="00BD121C" w:rsidRDefault="00BD121C">
      <w:pPr>
        <w:pStyle w:val="ConsPlusNormal"/>
        <w:jc w:val="both"/>
      </w:pPr>
    </w:p>
    <w:p w14:paraId="6A6B9FD5" w14:textId="77777777" w:rsidR="00BD121C" w:rsidRDefault="00BD121C">
      <w:pPr>
        <w:pStyle w:val="ConsPlusTitle"/>
        <w:jc w:val="center"/>
      </w:pPr>
      <w:r>
        <w:t>МЕТОДИЧЕСКИЕ РЕКОМЕНДАЦИИ</w:t>
      </w:r>
    </w:p>
    <w:p w14:paraId="3DDFA883" w14:textId="77777777" w:rsidR="00BD121C" w:rsidRDefault="00BD121C">
      <w:pPr>
        <w:pStyle w:val="ConsPlusTitle"/>
        <w:jc w:val="center"/>
      </w:pPr>
      <w:r>
        <w:t>ПО ОБЕСПЕЧЕНИЮ ОПТИМИЗАЦИИ УЧЕБНОЙ НАГРУЗКИ</w:t>
      </w:r>
    </w:p>
    <w:p w14:paraId="48508647" w14:textId="77777777" w:rsidR="00BD121C" w:rsidRDefault="00BD121C">
      <w:pPr>
        <w:pStyle w:val="ConsPlusTitle"/>
        <w:jc w:val="center"/>
      </w:pPr>
      <w:r>
        <w:t>В ОБЩЕОБРАЗОВАТЕЛЬНЫХ ОРГАНИЗАЦИЯХ</w:t>
      </w:r>
    </w:p>
    <w:p w14:paraId="543C1FB8" w14:textId="77777777" w:rsidR="00BD121C" w:rsidRDefault="00BD121C">
      <w:pPr>
        <w:pStyle w:val="ConsPlusNormal"/>
        <w:jc w:val="both"/>
      </w:pPr>
    </w:p>
    <w:p w14:paraId="2199AC17" w14:textId="77777777" w:rsidR="00BD121C" w:rsidRDefault="00BD121C">
      <w:pPr>
        <w:pStyle w:val="ConsPlusTitle"/>
        <w:jc w:val="center"/>
      </w:pPr>
      <w:r>
        <w:t>МЕТОДИЧЕСКИЕ РЕКОМЕНДАЦИИ</w:t>
      </w:r>
    </w:p>
    <w:p w14:paraId="1F6BA475" w14:textId="77777777" w:rsidR="00BD121C" w:rsidRDefault="00BD121C">
      <w:pPr>
        <w:pStyle w:val="ConsPlusTitle"/>
        <w:jc w:val="center"/>
      </w:pPr>
      <w:r>
        <w:t>МР 2.4.0331-23</w:t>
      </w:r>
    </w:p>
    <w:p w14:paraId="7F90D585" w14:textId="77777777" w:rsidR="00BD121C" w:rsidRDefault="00BD121C">
      <w:pPr>
        <w:pStyle w:val="ConsPlusNormal"/>
        <w:jc w:val="both"/>
      </w:pPr>
    </w:p>
    <w:p w14:paraId="725C5848" w14:textId="77777777" w:rsidR="00BD121C" w:rsidRDefault="00BD121C">
      <w:pPr>
        <w:pStyle w:val="ConsPlusNormal"/>
        <w:ind w:firstLine="540"/>
        <w:jc w:val="both"/>
      </w:pPr>
      <w:r>
        <w:t xml:space="preserve">1. Разработаны Федеральной службой по надзору в сфере защиты прав потребителей и благополучия человека; ФБУН "Федеральный научный центр гигиены им. Ф.Ф. Эрисмана" Роспотребнадзора (Кузьмин С.В., Кучма В.Р., Синицына О.О., Степанова М.И., Седова А.С., Соколова С.Б., Поленова М.А., </w:t>
      </w:r>
      <w:proofErr w:type="spellStart"/>
      <w:r>
        <w:t>Тикашкина</w:t>
      </w:r>
      <w:proofErr w:type="spellEnd"/>
      <w:r>
        <w:t xml:space="preserve"> О.В.); ФГБНУ "Институт развития, здоровья и адаптации ребенка" (Приступа Е.Н., Макарова Л.В., Параничева Т.М.); ФГАУ "Национальный медицинский исследовательский центр здоровья детей" Минздрава России (Храмцов П.И., Александрова И.Э., Березина Н.О.); ФГАОУ ВО "Первый Московский государственный медицинский университет имени И.М. Сеченова" Минздрава России (Сеченовский Университет) (</w:t>
      </w:r>
      <w:proofErr w:type="spellStart"/>
      <w:r>
        <w:t>Лапонова</w:t>
      </w:r>
      <w:proofErr w:type="spellEnd"/>
      <w:r>
        <w:t xml:space="preserve"> Е.Д.).</w:t>
      </w:r>
    </w:p>
    <w:p w14:paraId="5BB3C3DB" w14:textId="77777777" w:rsidR="00BD121C" w:rsidRDefault="00BD121C">
      <w:pPr>
        <w:pStyle w:val="ConsPlusNormal"/>
        <w:spacing w:before="220"/>
        <w:ind w:firstLine="540"/>
        <w:jc w:val="both"/>
      </w:pPr>
      <w:r>
        <w:t>2. Утверждены руководителем Федеральной службы по надзору в сфере защиты прав потребителей и благополучия человека, Главным государственным санитарным врачом Российской Федерации А.Ю. Поповой 10 ноября 2023 г.</w:t>
      </w:r>
    </w:p>
    <w:p w14:paraId="1A6D9296" w14:textId="77777777" w:rsidR="00BD121C" w:rsidRDefault="00BD121C">
      <w:pPr>
        <w:pStyle w:val="ConsPlusNormal"/>
        <w:spacing w:before="220"/>
        <w:ind w:firstLine="540"/>
        <w:jc w:val="both"/>
      </w:pPr>
      <w:r>
        <w:t>3. Введены впервые.</w:t>
      </w:r>
    </w:p>
    <w:p w14:paraId="789D38CA" w14:textId="77777777" w:rsidR="00BD121C" w:rsidRDefault="00BD121C">
      <w:pPr>
        <w:pStyle w:val="ConsPlusNormal"/>
        <w:jc w:val="both"/>
      </w:pPr>
    </w:p>
    <w:p w14:paraId="42989558" w14:textId="77777777" w:rsidR="00BD121C" w:rsidRDefault="00BD121C">
      <w:pPr>
        <w:pStyle w:val="ConsPlusTitle"/>
        <w:jc w:val="center"/>
        <w:outlineLvl w:val="1"/>
      </w:pPr>
      <w:r>
        <w:t>I. Область применения и общие положения</w:t>
      </w:r>
    </w:p>
    <w:p w14:paraId="72A62376" w14:textId="77777777" w:rsidR="00BD121C" w:rsidRDefault="00BD121C">
      <w:pPr>
        <w:pStyle w:val="ConsPlusNormal"/>
        <w:jc w:val="both"/>
      </w:pPr>
    </w:p>
    <w:p w14:paraId="6AAB658B" w14:textId="77777777" w:rsidR="00BD121C" w:rsidRDefault="00BD121C">
      <w:pPr>
        <w:pStyle w:val="ConsPlusNormal"/>
        <w:ind w:firstLine="540"/>
        <w:jc w:val="both"/>
      </w:pPr>
      <w:r>
        <w:t>1.1. Настоящие методические рекомендации (далее - МР) содержат комплекс предложений по организации мероприятий по оптимизации образовательной нагрузки для обучающихся, осваивающих образовательные программы &lt;1&gt; начального общего, основного общего, среднего общего и дополнительного образования &lt;2&gt; с учетом санитарно-эпидемиологических требований &lt;3&gt;, а также рекомендации по организации образовательного процесса, в том числе с использованием образовательных технологий и режимов обучения, способствующих снижению утомления от учебных занятий, сокращающих суммарный объема образовательной нагрузки обучающихся, оптимизирующих режим дня обучающихся.</w:t>
      </w:r>
    </w:p>
    <w:p w14:paraId="4C63731E" w14:textId="77777777" w:rsidR="00BD121C" w:rsidRDefault="00BD121C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1E4415C6" w14:textId="77777777" w:rsidR="00BD121C" w:rsidRDefault="00BD121C">
      <w:pPr>
        <w:pStyle w:val="ConsPlusNormal"/>
        <w:spacing w:before="220"/>
        <w:ind w:firstLine="540"/>
        <w:jc w:val="both"/>
      </w:pPr>
      <w:r>
        <w:t xml:space="preserve">&lt;1&gt; </w:t>
      </w:r>
      <w:hyperlink r:id="rId5">
        <w:r>
          <w:rPr>
            <w:color w:val="0000FF"/>
          </w:rPr>
          <w:t>Часть 9 статьи 2</w:t>
        </w:r>
      </w:hyperlink>
      <w:r>
        <w:t xml:space="preserve"> Федерального закона от 29.12.2012 N 273-ФЗ "Об образовании в Российской Федерации" (далее - Федеральный закон от 29.12.2012 N 273-ФЗ).</w:t>
      </w:r>
    </w:p>
    <w:p w14:paraId="35041889" w14:textId="77777777" w:rsidR="00BD121C" w:rsidRDefault="00BD121C">
      <w:pPr>
        <w:pStyle w:val="ConsPlusNormal"/>
        <w:spacing w:before="220"/>
        <w:ind w:firstLine="540"/>
        <w:jc w:val="both"/>
      </w:pPr>
      <w:r>
        <w:lastRenderedPageBreak/>
        <w:t xml:space="preserve">&lt;2&gt; </w:t>
      </w:r>
      <w:hyperlink r:id="rId6">
        <w:r>
          <w:rPr>
            <w:color w:val="0000FF"/>
          </w:rPr>
          <w:t>Часть 2 статьи 10</w:t>
        </w:r>
      </w:hyperlink>
      <w:r>
        <w:t xml:space="preserve">, </w:t>
      </w:r>
      <w:hyperlink r:id="rId7">
        <w:r>
          <w:rPr>
            <w:color w:val="0000FF"/>
          </w:rPr>
          <w:t>статья 12</w:t>
        </w:r>
      </w:hyperlink>
      <w:r>
        <w:t xml:space="preserve"> Федерального закона от 29.12.2012 N 273-ФЗ.</w:t>
      </w:r>
    </w:p>
    <w:p w14:paraId="792DFDCF" w14:textId="77777777" w:rsidR="00BD121C" w:rsidRDefault="00BD121C">
      <w:pPr>
        <w:pStyle w:val="ConsPlusNormal"/>
        <w:spacing w:before="220"/>
        <w:ind w:firstLine="540"/>
        <w:jc w:val="both"/>
      </w:pPr>
      <w:r>
        <w:t xml:space="preserve">&lt;3&gt; </w:t>
      </w:r>
      <w:hyperlink r:id="rId8">
        <w:r>
          <w:rPr>
            <w:color w:val="0000FF"/>
          </w:rPr>
          <w:t>СП 2.4.3648-20</w:t>
        </w:r>
      </w:hyperlink>
      <w:r>
        <w:t xml:space="preserve"> "Санитарно-эпидемиологические требования к организациям воспитания и обучения, отдыха и оздоровления детей и молодежи", утвержденные постановлением Главного государственного санитарного врача Российской Федерации от 28.09.2020 N 28 (зарегистрировано Минюстом России 18.12.2020, регистрационный N 61573) (далее - СП 2.4.3648-20); </w:t>
      </w:r>
      <w:hyperlink r:id="rId9">
        <w:r>
          <w:rPr>
            <w:color w:val="0000FF"/>
          </w:rPr>
          <w:t>СанПиН 1.2.3685-21</w:t>
        </w:r>
      </w:hyperlink>
      <w:r>
        <w:t xml:space="preserve"> "Гигиенические нормативы и требования к обеспечению безопасности и (или) безвредности для человека факторов среды обитания", утвержденные постановлением Главного государственного санитарного врача Российской Федерации от 28.01.2021 N 2 (зарегистрировано Минюстом России 29.01.2021, регистрационный N 62296), с изменениями, внесенными постановлением Главного государственного санитарного врача Российской Федерации от 30.12.2022 N 24 (зарегистрировано Минюстом России 09.03.2023, регистрационный N 72558) (далее - СанПиН 1.2.3685-21).</w:t>
      </w:r>
    </w:p>
    <w:p w14:paraId="746ED752" w14:textId="77777777" w:rsidR="00BD121C" w:rsidRDefault="00BD121C">
      <w:pPr>
        <w:pStyle w:val="ConsPlusNormal"/>
        <w:jc w:val="both"/>
      </w:pPr>
    </w:p>
    <w:p w14:paraId="5B475EFF" w14:textId="77777777" w:rsidR="00BD121C" w:rsidRDefault="00BD121C">
      <w:pPr>
        <w:pStyle w:val="ConsPlusNormal"/>
        <w:ind w:firstLine="540"/>
        <w:jc w:val="both"/>
      </w:pPr>
      <w:r>
        <w:t>1.2. Общеобразовательные организации (далее - образовательные организации) создают условия для охраны здоровья обучающихся &lt;4&gt;, в том числе за счет обеспечения рациональной организации образовательного процесса, определения оптимальной учебной, внеучебной нагрузки, режима учебных занятий &lt;5&gt;.</w:t>
      </w:r>
    </w:p>
    <w:p w14:paraId="5C14405D" w14:textId="77777777" w:rsidR="00BD121C" w:rsidRDefault="00BD121C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0FF626ED" w14:textId="77777777" w:rsidR="00BD121C" w:rsidRDefault="00BD121C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0">
        <w:r>
          <w:rPr>
            <w:color w:val="0000FF"/>
          </w:rPr>
          <w:t>Часть 4 статьи 41</w:t>
        </w:r>
      </w:hyperlink>
      <w:r>
        <w:t xml:space="preserve"> Федерального закона от 29.12.2012 N 273-ФЗ.</w:t>
      </w:r>
    </w:p>
    <w:p w14:paraId="713FFE3A" w14:textId="77777777" w:rsidR="00BD121C" w:rsidRDefault="00BD121C">
      <w:pPr>
        <w:pStyle w:val="ConsPlusNormal"/>
        <w:spacing w:before="220"/>
        <w:ind w:firstLine="540"/>
        <w:jc w:val="both"/>
      </w:pPr>
      <w:r>
        <w:t xml:space="preserve">&lt;5&gt; </w:t>
      </w:r>
      <w:hyperlink r:id="rId11">
        <w:r>
          <w:rPr>
            <w:color w:val="0000FF"/>
          </w:rPr>
          <w:t>Пункт 3.4.16 главы III</w:t>
        </w:r>
      </w:hyperlink>
      <w:r>
        <w:t xml:space="preserve"> СП 2.4.3648-20; </w:t>
      </w:r>
      <w:hyperlink r:id="rId12">
        <w:r>
          <w:rPr>
            <w:color w:val="0000FF"/>
          </w:rPr>
          <w:t>таблицы 6.6</w:t>
        </w:r>
      </w:hyperlink>
      <w:r>
        <w:t xml:space="preserve"> - </w:t>
      </w:r>
      <w:hyperlink r:id="rId13">
        <w:r>
          <w:rPr>
            <w:color w:val="0000FF"/>
          </w:rPr>
          <w:t>6.11 главы VI</w:t>
        </w:r>
      </w:hyperlink>
      <w:r>
        <w:t xml:space="preserve"> СанПиН 1.2.3685-21.</w:t>
      </w:r>
    </w:p>
    <w:p w14:paraId="3F08F6C0" w14:textId="77777777" w:rsidR="00BD121C" w:rsidRDefault="00BD121C">
      <w:pPr>
        <w:pStyle w:val="ConsPlusNormal"/>
        <w:jc w:val="both"/>
      </w:pPr>
    </w:p>
    <w:p w14:paraId="55EEEB01" w14:textId="77777777" w:rsidR="00BD121C" w:rsidRDefault="00BD121C">
      <w:pPr>
        <w:pStyle w:val="ConsPlusNormal"/>
        <w:ind w:firstLine="540"/>
        <w:jc w:val="both"/>
      </w:pPr>
      <w:r>
        <w:t>В настоящее время образовательный процесс в образовательных организациях осуществляется в соответствии с федеральными государственными образовательными стандартами (далее - ФГОС) &lt;6&gt; и федеральными образовательными программами (далее - ФОП) &lt;7&gt;, в том числе для обучающихся по федеральным адаптированным образовательным программам (далее - ФАОП) &lt;8&gt;.</w:t>
      </w:r>
    </w:p>
    <w:p w14:paraId="49BA7B9A" w14:textId="77777777" w:rsidR="00BD121C" w:rsidRDefault="00BD121C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12248E8D" w14:textId="77777777" w:rsidR="00BD121C" w:rsidRDefault="00BD121C">
      <w:pPr>
        <w:pStyle w:val="ConsPlusNormal"/>
        <w:spacing w:before="220"/>
        <w:ind w:firstLine="540"/>
        <w:jc w:val="both"/>
      </w:pPr>
      <w:r>
        <w:t xml:space="preserve">&lt;6&gt; </w:t>
      </w:r>
      <w:hyperlink r:id="rId14">
        <w:r>
          <w:rPr>
            <w:color w:val="0000FF"/>
          </w:rPr>
          <w:t>Приказ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31.05.2021 N 286 "Об утверждении федерального государственного образовательного стандарта начального общего образования" (зарегистрирован Минюстом России 05.07.2021, регистрационный N 64100), с изменениями, внесенными приказами </w:t>
      </w:r>
      <w:proofErr w:type="spellStart"/>
      <w:r>
        <w:t>Минпросвещения</w:t>
      </w:r>
      <w:proofErr w:type="spellEnd"/>
      <w:r>
        <w:t xml:space="preserve"> России от 18.07.2022 N 569 регистрационный N изменений не стали добавлять сознательно, т.к. иначе сноска не поместилась бы на страницу, от 08.11.2022 N 955 (далее - приказ </w:t>
      </w:r>
      <w:proofErr w:type="spellStart"/>
      <w:r>
        <w:t>Минпросвещения</w:t>
      </w:r>
      <w:proofErr w:type="spellEnd"/>
      <w:r>
        <w:t xml:space="preserve"> России от 31.05.2021 N 286); </w:t>
      </w:r>
      <w:hyperlink r:id="rId15">
        <w:r>
          <w:rPr>
            <w:color w:val="0000FF"/>
          </w:rPr>
          <w:t>приказ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31.05.2021 N 287 "Об утверждении федерального государственного образовательного стандарта основного общего образования" (зарегистрирован Минюстом России 05.07.2021, регистрационный N 64101), с изменениями, внесенными приказами </w:t>
      </w:r>
      <w:proofErr w:type="spellStart"/>
      <w:r>
        <w:t>Минпросвещения</w:t>
      </w:r>
      <w:proofErr w:type="spellEnd"/>
      <w:r>
        <w:t xml:space="preserve"> России от 18.07.2022 N 568, от 08.11.2022 N 955; </w:t>
      </w:r>
      <w:hyperlink r:id="rId16">
        <w:r>
          <w:rPr>
            <w:color w:val="0000FF"/>
          </w:rPr>
          <w:t>приказ</w:t>
        </w:r>
      </w:hyperlink>
      <w:r>
        <w:t xml:space="preserve"> Минобрнауки России от 17.05.2012 N 413 "Об утверждении федерального государственного образовательного стандарта среднего общего образования" (зарегистрирован Минюстом России 07.06.2012, регистрационный N 24480), с изменениями, внесенными приказами Минобрнауки России от 29.12.2014 N 1645, от 31.12.2015 N 1578, от 29.06.2017 N 613, приказами </w:t>
      </w:r>
      <w:proofErr w:type="spellStart"/>
      <w:r>
        <w:t>Минпросвещения</w:t>
      </w:r>
      <w:proofErr w:type="spellEnd"/>
      <w:r>
        <w:t xml:space="preserve"> России от 24.09.2020 N 519, от 11.12.2020 N 712, от 12.08.2022 N 732; </w:t>
      </w:r>
      <w:hyperlink r:id="rId17">
        <w:r>
          <w:rPr>
            <w:color w:val="0000FF"/>
          </w:rPr>
          <w:t>приказ</w:t>
        </w:r>
      </w:hyperlink>
      <w:r>
        <w:t xml:space="preserve"> Минобрнауки России от 19.12.2014 N 1598 "Об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здоровья" (зарегистрирован Минюстом России 03.02.2015, регистрационный N 35847), с изменениями, внесенными приказом </w:t>
      </w:r>
      <w:proofErr w:type="spellStart"/>
      <w:r>
        <w:t>Минпросвещения</w:t>
      </w:r>
      <w:proofErr w:type="spellEnd"/>
      <w:r>
        <w:t xml:space="preserve"> России от 08.11.2022 N 955.</w:t>
      </w:r>
    </w:p>
    <w:p w14:paraId="1F7D7544" w14:textId="77777777" w:rsidR="00BD121C" w:rsidRDefault="00BD121C">
      <w:pPr>
        <w:pStyle w:val="ConsPlusNormal"/>
        <w:spacing w:before="220"/>
        <w:ind w:firstLine="540"/>
        <w:jc w:val="both"/>
      </w:pPr>
      <w:r>
        <w:t xml:space="preserve">&lt;7&gt; </w:t>
      </w:r>
      <w:hyperlink r:id="rId18">
        <w:r>
          <w:rPr>
            <w:color w:val="0000FF"/>
          </w:rPr>
          <w:t>Приказ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18.05.2023 N 372 "Об утверждении федеральной образовательной программы начального общего образования" (зарегистрирован Минюстом России 12.07.2023, регистрационный N 74229) (далее - приказ </w:t>
      </w:r>
      <w:proofErr w:type="spellStart"/>
      <w:r>
        <w:t>Минпросвещения</w:t>
      </w:r>
      <w:proofErr w:type="spellEnd"/>
      <w:r>
        <w:t xml:space="preserve"> России от 18.05.2023 N 372); </w:t>
      </w:r>
      <w:hyperlink r:id="rId19">
        <w:r>
          <w:rPr>
            <w:color w:val="0000FF"/>
          </w:rPr>
          <w:t>приказ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18.05.2023 N 370 "Об утверждении </w:t>
      </w:r>
      <w:r>
        <w:lastRenderedPageBreak/>
        <w:t xml:space="preserve">федеральной образовательной программы основного общего образования" (зарегистрирован Минюстом России 12.06.2023, регистрационный N 74223) (далее - приказ </w:t>
      </w:r>
      <w:proofErr w:type="spellStart"/>
      <w:r>
        <w:t>Минпросвещения</w:t>
      </w:r>
      <w:proofErr w:type="spellEnd"/>
      <w:r>
        <w:t xml:space="preserve"> России от 18.05.2023 N 370); </w:t>
      </w:r>
      <w:hyperlink r:id="rId20">
        <w:r>
          <w:rPr>
            <w:color w:val="0000FF"/>
          </w:rPr>
          <w:t>приказ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18.05.2023 N 371 "Об утверждении федеральной образовательной программы среднего общего образования" (зарегистрирован Минюстом России 12.07.2023, регистрационный N 74228) (далее приказ </w:t>
      </w:r>
      <w:proofErr w:type="spellStart"/>
      <w:r>
        <w:t>Минпросвещения</w:t>
      </w:r>
      <w:proofErr w:type="spellEnd"/>
      <w:r>
        <w:t xml:space="preserve"> России от 18.05.2023 N 371).</w:t>
      </w:r>
    </w:p>
    <w:p w14:paraId="2B087477" w14:textId="77777777" w:rsidR="00BD121C" w:rsidRDefault="00BD121C">
      <w:pPr>
        <w:pStyle w:val="ConsPlusNormal"/>
        <w:spacing w:before="220"/>
        <w:ind w:firstLine="540"/>
        <w:jc w:val="both"/>
      </w:pPr>
      <w:r>
        <w:t xml:space="preserve">&lt;8&gt; </w:t>
      </w:r>
      <w:hyperlink r:id="rId21">
        <w:r>
          <w:rPr>
            <w:color w:val="0000FF"/>
          </w:rPr>
          <w:t>Приказ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24.11.2022 N 1023 "Об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здоровья" (зарегистрирован Минюстом России 21.03.2023, регистрационный N 72654) (далее - приказ </w:t>
      </w:r>
      <w:proofErr w:type="spellStart"/>
      <w:r>
        <w:t>Минпросвещения</w:t>
      </w:r>
      <w:proofErr w:type="spellEnd"/>
      <w:r>
        <w:t xml:space="preserve"> России от 24.11.2022 N 1023); </w:t>
      </w:r>
      <w:hyperlink r:id="rId22">
        <w:r>
          <w:rPr>
            <w:color w:val="0000FF"/>
          </w:rPr>
          <w:t>приказ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24.11.2022 N 1025 "Об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здоровья" (зарегистрирован Минюстом России 21.03.2023, регистрационный N 72653) (далее - приказ </w:t>
      </w:r>
      <w:proofErr w:type="spellStart"/>
      <w:r>
        <w:t>Минпросвещения</w:t>
      </w:r>
      <w:proofErr w:type="spellEnd"/>
      <w:r>
        <w:t xml:space="preserve"> России от 24.11.2022 N 1025).</w:t>
      </w:r>
    </w:p>
    <w:p w14:paraId="7E68CCFF" w14:textId="77777777" w:rsidR="00BD121C" w:rsidRDefault="00BD121C">
      <w:pPr>
        <w:pStyle w:val="ConsPlusNormal"/>
        <w:jc w:val="both"/>
      </w:pPr>
    </w:p>
    <w:p w14:paraId="158D55B0" w14:textId="77777777" w:rsidR="00BD121C" w:rsidRDefault="00BD121C">
      <w:pPr>
        <w:pStyle w:val="ConsPlusNormal"/>
        <w:ind w:firstLine="540"/>
        <w:jc w:val="both"/>
      </w:pPr>
      <w:r>
        <w:t>Законодательством предусмотрено, что ФОП начального общего и среднего общего уровня образования включают варианты федерального учебного плана (далее - ФУП) для реализации образовательной программы по пяти- и шестидневной учебной неделе:</w:t>
      </w:r>
    </w:p>
    <w:p w14:paraId="6A1D0EF0" w14:textId="77777777" w:rsidR="00BD121C" w:rsidRDefault="00BD121C">
      <w:pPr>
        <w:pStyle w:val="ConsPlusNormal"/>
        <w:spacing w:before="220"/>
        <w:ind w:firstLine="540"/>
        <w:jc w:val="both"/>
      </w:pPr>
      <w:r>
        <w:t>- ФОП начального образования включает 5 вариантов ФУП &lt;9&gt;;</w:t>
      </w:r>
    </w:p>
    <w:p w14:paraId="77D2EA65" w14:textId="77777777" w:rsidR="00BD121C" w:rsidRDefault="00BD121C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71772364" w14:textId="77777777" w:rsidR="00BD121C" w:rsidRDefault="00BD121C">
      <w:pPr>
        <w:pStyle w:val="ConsPlusNormal"/>
        <w:spacing w:before="220"/>
        <w:ind w:firstLine="540"/>
        <w:jc w:val="both"/>
      </w:pPr>
      <w:r>
        <w:t xml:space="preserve">&lt;9&gt; </w:t>
      </w:r>
      <w:hyperlink r:id="rId23">
        <w:r>
          <w:rPr>
            <w:color w:val="0000FF"/>
          </w:rPr>
          <w:t>Статья 171</w:t>
        </w:r>
      </w:hyperlink>
      <w:r>
        <w:t xml:space="preserve"> приказа </w:t>
      </w:r>
      <w:proofErr w:type="spellStart"/>
      <w:r>
        <w:t>Минпросвещения</w:t>
      </w:r>
      <w:proofErr w:type="spellEnd"/>
      <w:r>
        <w:t xml:space="preserve"> России от 18.05.2023 N 372.</w:t>
      </w:r>
    </w:p>
    <w:p w14:paraId="0295B987" w14:textId="77777777" w:rsidR="00BD121C" w:rsidRDefault="00BD121C">
      <w:pPr>
        <w:pStyle w:val="ConsPlusNormal"/>
        <w:jc w:val="both"/>
      </w:pPr>
    </w:p>
    <w:p w14:paraId="44FB2FCF" w14:textId="77777777" w:rsidR="00BD121C" w:rsidRDefault="00BD121C">
      <w:pPr>
        <w:pStyle w:val="ConsPlusNormal"/>
        <w:ind w:firstLine="540"/>
        <w:jc w:val="both"/>
      </w:pPr>
      <w:r>
        <w:t>- ФОП основного общего образования - 6 вариантов ФУП &lt;10&gt;;</w:t>
      </w:r>
    </w:p>
    <w:p w14:paraId="7365E1C7" w14:textId="77777777" w:rsidR="00BD121C" w:rsidRDefault="00BD121C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26938E60" w14:textId="77777777" w:rsidR="00BD121C" w:rsidRDefault="00BD121C">
      <w:pPr>
        <w:pStyle w:val="ConsPlusNormal"/>
        <w:spacing w:before="220"/>
        <w:ind w:firstLine="540"/>
        <w:jc w:val="both"/>
      </w:pPr>
      <w:r>
        <w:t xml:space="preserve">&lt;10&gt; </w:t>
      </w:r>
      <w:hyperlink r:id="rId24">
        <w:r>
          <w:rPr>
            <w:color w:val="0000FF"/>
          </w:rPr>
          <w:t>Статья 167</w:t>
        </w:r>
      </w:hyperlink>
      <w:r>
        <w:t xml:space="preserve"> приказа </w:t>
      </w:r>
      <w:proofErr w:type="spellStart"/>
      <w:r>
        <w:t>Минпросвещения</w:t>
      </w:r>
      <w:proofErr w:type="spellEnd"/>
      <w:r>
        <w:t xml:space="preserve"> России от 18.05.2023 N 370.</w:t>
      </w:r>
    </w:p>
    <w:p w14:paraId="05C9AEC1" w14:textId="77777777" w:rsidR="00BD121C" w:rsidRDefault="00BD121C">
      <w:pPr>
        <w:pStyle w:val="ConsPlusNormal"/>
        <w:jc w:val="both"/>
      </w:pPr>
    </w:p>
    <w:p w14:paraId="2541C63B" w14:textId="77777777" w:rsidR="00BD121C" w:rsidRDefault="00BD121C">
      <w:pPr>
        <w:pStyle w:val="ConsPlusNormal"/>
        <w:ind w:firstLine="540"/>
        <w:jc w:val="both"/>
      </w:pPr>
      <w:r>
        <w:t>- ФОП среднего общего образования с учетом профиля обучения - 38 вариантов ФУП &lt;11&gt;;</w:t>
      </w:r>
    </w:p>
    <w:p w14:paraId="675E8E09" w14:textId="77777777" w:rsidR="00BD121C" w:rsidRDefault="00BD121C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317BEFD9" w14:textId="77777777" w:rsidR="00BD121C" w:rsidRDefault="00BD121C">
      <w:pPr>
        <w:pStyle w:val="ConsPlusNormal"/>
        <w:spacing w:before="220"/>
        <w:ind w:firstLine="540"/>
        <w:jc w:val="both"/>
      </w:pPr>
      <w:r>
        <w:t xml:space="preserve">&lt;11&gt; </w:t>
      </w:r>
      <w:hyperlink r:id="rId25">
        <w:r>
          <w:rPr>
            <w:color w:val="0000FF"/>
          </w:rPr>
          <w:t>Статья 131</w:t>
        </w:r>
      </w:hyperlink>
      <w:r>
        <w:t xml:space="preserve"> приказа </w:t>
      </w:r>
      <w:proofErr w:type="spellStart"/>
      <w:r>
        <w:t>Минпросвещения</w:t>
      </w:r>
      <w:proofErr w:type="spellEnd"/>
      <w:r>
        <w:t xml:space="preserve"> России от 18.05.2023 N 371.</w:t>
      </w:r>
    </w:p>
    <w:p w14:paraId="7AAD25FB" w14:textId="77777777" w:rsidR="00BD121C" w:rsidRDefault="00BD121C">
      <w:pPr>
        <w:pStyle w:val="ConsPlusNormal"/>
        <w:jc w:val="both"/>
      </w:pPr>
    </w:p>
    <w:p w14:paraId="5F96F954" w14:textId="77777777" w:rsidR="00BD121C" w:rsidRDefault="00BD121C">
      <w:pPr>
        <w:pStyle w:val="ConsPlusNormal"/>
        <w:ind w:firstLine="540"/>
        <w:jc w:val="both"/>
      </w:pPr>
      <w:r>
        <w:t>- ФАОП начального общего образования - 26 вариантов ФУП &lt;12&gt;;</w:t>
      </w:r>
    </w:p>
    <w:p w14:paraId="3DE80221" w14:textId="77777777" w:rsidR="00BD121C" w:rsidRDefault="00BD121C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08A67413" w14:textId="77777777" w:rsidR="00BD121C" w:rsidRDefault="00BD121C">
      <w:pPr>
        <w:pStyle w:val="ConsPlusNormal"/>
        <w:spacing w:before="220"/>
        <w:ind w:firstLine="540"/>
        <w:jc w:val="both"/>
      </w:pPr>
      <w:r>
        <w:t xml:space="preserve">&lt;12&gt; </w:t>
      </w:r>
      <w:hyperlink r:id="rId26">
        <w:r>
          <w:rPr>
            <w:color w:val="0000FF"/>
          </w:rPr>
          <w:t>Статьи 27</w:t>
        </w:r>
      </w:hyperlink>
      <w:r>
        <w:t xml:space="preserve">, </w:t>
      </w:r>
      <w:hyperlink r:id="rId27">
        <w:r>
          <w:rPr>
            <w:color w:val="0000FF"/>
          </w:rPr>
          <w:t>32</w:t>
        </w:r>
      </w:hyperlink>
      <w:r>
        <w:t xml:space="preserve">, </w:t>
      </w:r>
      <w:hyperlink r:id="rId28">
        <w:r>
          <w:rPr>
            <w:color w:val="0000FF"/>
          </w:rPr>
          <w:t>39</w:t>
        </w:r>
      </w:hyperlink>
      <w:r>
        <w:t xml:space="preserve">, </w:t>
      </w:r>
      <w:hyperlink r:id="rId29">
        <w:r>
          <w:rPr>
            <w:color w:val="0000FF"/>
          </w:rPr>
          <w:t>51</w:t>
        </w:r>
      </w:hyperlink>
      <w:r>
        <w:t xml:space="preserve">, </w:t>
      </w:r>
      <w:hyperlink r:id="rId30">
        <w:r>
          <w:rPr>
            <w:color w:val="0000FF"/>
          </w:rPr>
          <w:t>56</w:t>
        </w:r>
      </w:hyperlink>
      <w:r>
        <w:t xml:space="preserve">, </w:t>
      </w:r>
      <w:hyperlink r:id="rId31">
        <w:r>
          <w:rPr>
            <w:color w:val="0000FF"/>
          </w:rPr>
          <w:t>69</w:t>
        </w:r>
      </w:hyperlink>
      <w:r>
        <w:t xml:space="preserve">, </w:t>
      </w:r>
      <w:hyperlink r:id="rId32">
        <w:r>
          <w:rPr>
            <w:color w:val="0000FF"/>
          </w:rPr>
          <w:t>74</w:t>
        </w:r>
      </w:hyperlink>
      <w:r>
        <w:t xml:space="preserve">, </w:t>
      </w:r>
      <w:hyperlink r:id="rId33">
        <w:r>
          <w:rPr>
            <w:color w:val="0000FF"/>
          </w:rPr>
          <w:t>79</w:t>
        </w:r>
      </w:hyperlink>
      <w:r>
        <w:t xml:space="preserve">, </w:t>
      </w:r>
      <w:hyperlink r:id="rId34">
        <w:r>
          <w:rPr>
            <w:color w:val="0000FF"/>
          </w:rPr>
          <w:t>89</w:t>
        </w:r>
      </w:hyperlink>
      <w:r>
        <w:t xml:space="preserve">, </w:t>
      </w:r>
      <w:hyperlink r:id="rId35">
        <w:r>
          <w:rPr>
            <w:color w:val="0000FF"/>
          </w:rPr>
          <w:t>94</w:t>
        </w:r>
      </w:hyperlink>
      <w:r>
        <w:t xml:space="preserve">, </w:t>
      </w:r>
      <w:hyperlink r:id="rId36">
        <w:r>
          <w:rPr>
            <w:color w:val="0000FF"/>
          </w:rPr>
          <w:t>104</w:t>
        </w:r>
      </w:hyperlink>
      <w:r>
        <w:t xml:space="preserve">, </w:t>
      </w:r>
      <w:hyperlink r:id="rId37">
        <w:r>
          <w:rPr>
            <w:color w:val="0000FF"/>
          </w:rPr>
          <w:t>124</w:t>
        </w:r>
      </w:hyperlink>
      <w:r>
        <w:t xml:space="preserve">, </w:t>
      </w:r>
      <w:hyperlink r:id="rId38">
        <w:r>
          <w:rPr>
            <w:color w:val="0000FF"/>
          </w:rPr>
          <w:t>133</w:t>
        </w:r>
      </w:hyperlink>
      <w:r>
        <w:t xml:space="preserve">, </w:t>
      </w:r>
      <w:hyperlink r:id="rId39">
        <w:r>
          <w:rPr>
            <w:color w:val="0000FF"/>
          </w:rPr>
          <w:t>142</w:t>
        </w:r>
      </w:hyperlink>
      <w:r>
        <w:t xml:space="preserve">, </w:t>
      </w:r>
      <w:hyperlink r:id="rId40">
        <w:r>
          <w:rPr>
            <w:color w:val="0000FF"/>
          </w:rPr>
          <w:t>165</w:t>
        </w:r>
      </w:hyperlink>
      <w:r>
        <w:t xml:space="preserve">, </w:t>
      </w:r>
      <w:hyperlink r:id="rId41">
        <w:r>
          <w:rPr>
            <w:color w:val="0000FF"/>
          </w:rPr>
          <w:t>184</w:t>
        </w:r>
      </w:hyperlink>
      <w:r>
        <w:t xml:space="preserve">, </w:t>
      </w:r>
      <w:hyperlink r:id="rId42">
        <w:r>
          <w:rPr>
            <w:color w:val="0000FF"/>
          </w:rPr>
          <w:t>193</w:t>
        </w:r>
      </w:hyperlink>
      <w:r>
        <w:t xml:space="preserve">, </w:t>
      </w:r>
      <w:hyperlink r:id="rId43">
        <w:r>
          <w:rPr>
            <w:color w:val="0000FF"/>
          </w:rPr>
          <w:t>202</w:t>
        </w:r>
      </w:hyperlink>
      <w:r>
        <w:t xml:space="preserve"> приказа </w:t>
      </w:r>
      <w:proofErr w:type="spellStart"/>
      <w:r>
        <w:t>Минпросвещения</w:t>
      </w:r>
      <w:proofErr w:type="spellEnd"/>
      <w:r>
        <w:t xml:space="preserve"> России от 24.11.2022 N 1023.</w:t>
      </w:r>
    </w:p>
    <w:p w14:paraId="74BFA656" w14:textId="77777777" w:rsidR="00BD121C" w:rsidRDefault="00BD121C">
      <w:pPr>
        <w:pStyle w:val="ConsPlusNormal"/>
        <w:jc w:val="both"/>
      </w:pPr>
    </w:p>
    <w:p w14:paraId="775D1C3D" w14:textId="77777777" w:rsidR="00BD121C" w:rsidRDefault="00BD121C">
      <w:pPr>
        <w:pStyle w:val="ConsPlusNormal"/>
        <w:ind w:firstLine="540"/>
        <w:jc w:val="both"/>
      </w:pPr>
      <w:r>
        <w:t>- ФАОП основного общего образования - 17 вариантов ФУП &lt;13&gt;.</w:t>
      </w:r>
    </w:p>
    <w:p w14:paraId="4A1138AF" w14:textId="77777777" w:rsidR="00BD121C" w:rsidRDefault="00BD121C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11B87A67" w14:textId="77777777" w:rsidR="00BD121C" w:rsidRDefault="00BD121C">
      <w:pPr>
        <w:pStyle w:val="ConsPlusNormal"/>
        <w:spacing w:before="220"/>
        <w:ind w:firstLine="540"/>
        <w:jc w:val="both"/>
      </w:pPr>
      <w:r>
        <w:t xml:space="preserve">&lt;13&gt; </w:t>
      </w:r>
      <w:hyperlink r:id="rId44">
        <w:r>
          <w:rPr>
            <w:color w:val="0000FF"/>
          </w:rPr>
          <w:t>Статьи 24</w:t>
        </w:r>
      </w:hyperlink>
      <w:r>
        <w:t xml:space="preserve">, </w:t>
      </w:r>
      <w:hyperlink r:id="rId45">
        <w:r>
          <w:rPr>
            <w:color w:val="0000FF"/>
          </w:rPr>
          <w:t>40</w:t>
        </w:r>
      </w:hyperlink>
      <w:r>
        <w:t xml:space="preserve">, </w:t>
      </w:r>
      <w:hyperlink r:id="rId46">
        <w:r>
          <w:rPr>
            <w:color w:val="0000FF"/>
          </w:rPr>
          <w:t>56</w:t>
        </w:r>
      </w:hyperlink>
      <w:r>
        <w:t xml:space="preserve">, </w:t>
      </w:r>
      <w:hyperlink r:id="rId47">
        <w:r>
          <w:rPr>
            <w:color w:val="0000FF"/>
          </w:rPr>
          <w:t>72</w:t>
        </w:r>
      </w:hyperlink>
      <w:r>
        <w:t xml:space="preserve">, </w:t>
      </w:r>
      <w:hyperlink r:id="rId48">
        <w:r>
          <w:rPr>
            <w:color w:val="0000FF"/>
          </w:rPr>
          <w:t>83</w:t>
        </w:r>
      </w:hyperlink>
      <w:r>
        <w:t xml:space="preserve">, </w:t>
      </w:r>
      <w:hyperlink r:id="rId49">
        <w:r>
          <w:rPr>
            <w:color w:val="0000FF"/>
          </w:rPr>
          <w:t>99</w:t>
        </w:r>
      </w:hyperlink>
      <w:r>
        <w:t xml:space="preserve">, </w:t>
      </w:r>
      <w:hyperlink r:id="rId50">
        <w:r>
          <w:rPr>
            <w:color w:val="0000FF"/>
          </w:rPr>
          <w:t>110</w:t>
        </w:r>
      </w:hyperlink>
      <w:r>
        <w:t xml:space="preserve">, </w:t>
      </w:r>
      <w:hyperlink r:id="rId51">
        <w:r>
          <w:rPr>
            <w:color w:val="0000FF"/>
          </w:rPr>
          <w:t>126</w:t>
        </w:r>
      </w:hyperlink>
      <w:r>
        <w:t xml:space="preserve">, </w:t>
      </w:r>
      <w:hyperlink r:id="rId52">
        <w:r>
          <w:rPr>
            <w:color w:val="0000FF"/>
          </w:rPr>
          <w:t>137</w:t>
        </w:r>
      </w:hyperlink>
      <w:r>
        <w:t xml:space="preserve">, </w:t>
      </w:r>
      <w:hyperlink r:id="rId53">
        <w:r>
          <w:rPr>
            <w:color w:val="0000FF"/>
          </w:rPr>
          <w:t>153</w:t>
        </w:r>
      </w:hyperlink>
      <w:r>
        <w:t xml:space="preserve">, </w:t>
      </w:r>
      <w:hyperlink r:id="rId54">
        <w:r>
          <w:rPr>
            <w:color w:val="0000FF"/>
          </w:rPr>
          <w:t>164</w:t>
        </w:r>
      </w:hyperlink>
      <w:r>
        <w:t xml:space="preserve">, </w:t>
      </w:r>
      <w:hyperlink r:id="rId55">
        <w:r>
          <w:rPr>
            <w:color w:val="0000FF"/>
          </w:rPr>
          <w:t>180</w:t>
        </w:r>
      </w:hyperlink>
      <w:r>
        <w:t xml:space="preserve">, </w:t>
      </w:r>
      <w:hyperlink r:id="rId56">
        <w:r>
          <w:rPr>
            <w:color w:val="0000FF"/>
          </w:rPr>
          <w:t>196</w:t>
        </w:r>
      </w:hyperlink>
      <w:r>
        <w:t xml:space="preserve">, </w:t>
      </w:r>
      <w:hyperlink r:id="rId57">
        <w:r>
          <w:rPr>
            <w:color w:val="0000FF"/>
          </w:rPr>
          <w:t>207</w:t>
        </w:r>
      </w:hyperlink>
      <w:r>
        <w:t xml:space="preserve">, </w:t>
      </w:r>
      <w:hyperlink r:id="rId58">
        <w:r>
          <w:rPr>
            <w:color w:val="0000FF"/>
          </w:rPr>
          <w:t>223</w:t>
        </w:r>
      </w:hyperlink>
      <w:r>
        <w:t xml:space="preserve"> приказа </w:t>
      </w:r>
      <w:proofErr w:type="spellStart"/>
      <w:r>
        <w:t>Минпросвещения</w:t>
      </w:r>
      <w:proofErr w:type="spellEnd"/>
      <w:r>
        <w:t xml:space="preserve"> России от 24.11.2022 N 1025.</w:t>
      </w:r>
    </w:p>
    <w:p w14:paraId="6D3C7950" w14:textId="77777777" w:rsidR="00BD121C" w:rsidRDefault="00BD121C">
      <w:pPr>
        <w:pStyle w:val="ConsPlusNormal"/>
        <w:jc w:val="both"/>
      </w:pPr>
    </w:p>
    <w:p w14:paraId="4406DF3C" w14:textId="77777777" w:rsidR="00BD121C" w:rsidRDefault="00BD121C">
      <w:pPr>
        <w:pStyle w:val="ConsPlusNormal"/>
        <w:ind w:firstLine="540"/>
        <w:jc w:val="both"/>
      </w:pPr>
      <w:r>
        <w:t>ФУП состоит из двух частей: обязательной части и части, формируемой участниками образовательных отношений, и включает информацию об общем объеме нагрузки, максимальном объеме аудиторной нагрузки обучающихся, составе и структуре предметных областей, распределении учебного времени, отводимом на их освоение по классам и учебным предметам.</w:t>
      </w:r>
    </w:p>
    <w:p w14:paraId="56AECD4C" w14:textId="77777777" w:rsidR="00BD121C" w:rsidRDefault="00BD121C">
      <w:pPr>
        <w:pStyle w:val="ConsPlusNormal"/>
        <w:spacing w:before="220"/>
        <w:ind w:firstLine="540"/>
        <w:jc w:val="both"/>
      </w:pPr>
      <w:r>
        <w:lastRenderedPageBreak/>
        <w:t>Помимо урочной деятельности образовательная организация осуществляет внеурочную деятельность &lt;14&gt;.</w:t>
      </w:r>
    </w:p>
    <w:p w14:paraId="0B06C7E9" w14:textId="77777777" w:rsidR="00BD121C" w:rsidRDefault="00BD121C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1E2FED52" w14:textId="77777777" w:rsidR="00BD121C" w:rsidRDefault="00BD121C">
      <w:pPr>
        <w:pStyle w:val="ConsPlusNormal"/>
        <w:spacing w:before="220"/>
        <w:ind w:firstLine="540"/>
        <w:jc w:val="both"/>
      </w:pPr>
      <w:r>
        <w:t xml:space="preserve">&lt;14&gt; </w:t>
      </w:r>
      <w:hyperlink r:id="rId59">
        <w:r>
          <w:rPr>
            <w:color w:val="0000FF"/>
          </w:rPr>
          <w:t>Статья 173</w:t>
        </w:r>
      </w:hyperlink>
      <w:r>
        <w:t xml:space="preserve"> приказа </w:t>
      </w:r>
      <w:proofErr w:type="spellStart"/>
      <w:r>
        <w:t>Минпросвещения</w:t>
      </w:r>
      <w:proofErr w:type="spellEnd"/>
      <w:r>
        <w:t xml:space="preserve"> России от 18.05.2023 N 372; </w:t>
      </w:r>
      <w:hyperlink r:id="rId60">
        <w:r>
          <w:rPr>
            <w:color w:val="0000FF"/>
          </w:rPr>
          <w:t>статья 169</w:t>
        </w:r>
      </w:hyperlink>
      <w:r>
        <w:t xml:space="preserve"> приказа </w:t>
      </w:r>
      <w:proofErr w:type="spellStart"/>
      <w:r>
        <w:t>Минпросвещения</w:t>
      </w:r>
      <w:proofErr w:type="spellEnd"/>
      <w:r>
        <w:t xml:space="preserve"> России от 18.05.2023 N 370; </w:t>
      </w:r>
      <w:hyperlink r:id="rId61">
        <w:r>
          <w:rPr>
            <w:color w:val="0000FF"/>
          </w:rPr>
          <w:t>статья 133</w:t>
        </w:r>
      </w:hyperlink>
      <w:r>
        <w:t xml:space="preserve"> приказа </w:t>
      </w:r>
      <w:proofErr w:type="spellStart"/>
      <w:r>
        <w:t>Минпросвещения</w:t>
      </w:r>
      <w:proofErr w:type="spellEnd"/>
      <w:r>
        <w:t xml:space="preserve"> России от 18.05.2023 N 371; </w:t>
      </w:r>
      <w:hyperlink r:id="rId62">
        <w:r>
          <w:rPr>
            <w:color w:val="0000FF"/>
          </w:rPr>
          <w:t>статьи 27</w:t>
        </w:r>
      </w:hyperlink>
      <w:r>
        <w:t xml:space="preserve">, </w:t>
      </w:r>
      <w:hyperlink r:id="rId63">
        <w:r>
          <w:rPr>
            <w:color w:val="0000FF"/>
          </w:rPr>
          <w:t>32</w:t>
        </w:r>
      </w:hyperlink>
      <w:r>
        <w:t xml:space="preserve">, </w:t>
      </w:r>
      <w:hyperlink r:id="rId64">
        <w:r>
          <w:rPr>
            <w:color w:val="0000FF"/>
          </w:rPr>
          <w:t>39</w:t>
        </w:r>
      </w:hyperlink>
      <w:r>
        <w:t xml:space="preserve">, </w:t>
      </w:r>
      <w:hyperlink r:id="rId65">
        <w:r>
          <w:rPr>
            <w:color w:val="0000FF"/>
          </w:rPr>
          <w:t>51</w:t>
        </w:r>
      </w:hyperlink>
      <w:r>
        <w:t xml:space="preserve">, </w:t>
      </w:r>
      <w:hyperlink r:id="rId66">
        <w:r>
          <w:rPr>
            <w:color w:val="0000FF"/>
          </w:rPr>
          <w:t>56</w:t>
        </w:r>
      </w:hyperlink>
      <w:r>
        <w:t xml:space="preserve">, </w:t>
      </w:r>
      <w:hyperlink r:id="rId67">
        <w:r>
          <w:rPr>
            <w:color w:val="0000FF"/>
          </w:rPr>
          <w:t>69</w:t>
        </w:r>
      </w:hyperlink>
      <w:r>
        <w:t xml:space="preserve">, </w:t>
      </w:r>
      <w:hyperlink r:id="rId68">
        <w:r>
          <w:rPr>
            <w:color w:val="0000FF"/>
          </w:rPr>
          <w:t>74</w:t>
        </w:r>
      </w:hyperlink>
      <w:r>
        <w:t xml:space="preserve">, </w:t>
      </w:r>
      <w:hyperlink r:id="rId69">
        <w:r>
          <w:rPr>
            <w:color w:val="0000FF"/>
          </w:rPr>
          <w:t>79</w:t>
        </w:r>
      </w:hyperlink>
      <w:r>
        <w:t xml:space="preserve">, </w:t>
      </w:r>
      <w:hyperlink r:id="rId70">
        <w:r>
          <w:rPr>
            <w:color w:val="0000FF"/>
          </w:rPr>
          <w:t>89</w:t>
        </w:r>
      </w:hyperlink>
      <w:r>
        <w:t xml:space="preserve">, </w:t>
      </w:r>
      <w:hyperlink r:id="rId71">
        <w:r>
          <w:rPr>
            <w:color w:val="0000FF"/>
          </w:rPr>
          <w:t>94</w:t>
        </w:r>
      </w:hyperlink>
      <w:r>
        <w:t xml:space="preserve">, </w:t>
      </w:r>
      <w:hyperlink r:id="rId72">
        <w:r>
          <w:rPr>
            <w:color w:val="0000FF"/>
          </w:rPr>
          <w:t>104</w:t>
        </w:r>
      </w:hyperlink>
      <w:r>
        <w:t xml:space="preserve">, </w:t>
      </w:r>
      <w:hyperlink r:id="rId73">
        <w:r>
          <w:rPr>
            <w:color w:val="0000FF"/>
          </w:rPr>
          <w:t>124</w:t>
        </w:r>
      </w:hyperlink>
      <w:r>
        <w:t xml:space="preserve">, </w:t>
      </w:r>
      <w:hyperlink r:id="rId74">
        <w:r>
          <w:rPr>
            <w:color w:val="0000FF"/>
          </w:rPr>
          <w:t>133</w:t>
        </w:r>
      </w:hyperlink>
      <w:r>
        <w:t xml:space="preserve">, </w:t>
      </w:r>
      <w:hyperlink r:id="rId75">
        <w:r>
          <w:rPr>
            <w:color w:val="0000FF"/>
          </w:rPr>
          <w:t>142</w:t>
        </w:r>
      </w:hyperlink>
      <w:r>
        <w:t xml:space="preserve">, </w:t>
      </w:r>
      <w:hyperlink r:id="rId76">
        <w:r>
          <w:rPr>
            <w:color w:val="0000FF"/>
          </w:rPr>
          <w:t>165</w:t>
        </w:r>
      </w:hyperlink>
      <w:r>
        <w:t xml:space="preserve">, </w:t>
      </w:r>
      <w:hyperlink r:id="rId77">
        <w:r>
          <w:rPr>
            <w:color w:val="0000FF"/>
          </w:rPr>
          <w:t>184</w:t>
        </w:r>
      </w:hyperlink>
      <w:r>
        <w:t xml:space="preserve">, </w:t>
      </w:r>
      <w:hyperlink r:id="rId78">
        <w:r>
          <w:rPr>
            <w:color w:val="0000FF"/>
          </w:rPr>
          <w:t>193</w:t>
        </w:r>
      </w:hyperlink>
      <w:r>
        <w:t xml:space="preserve">, </w:t>
      </w:r>
      <w:hyperlink r:id="rId79">
        <w:r>
          <w:rPr>
            <w:color w:val="0000FF"/>
          </w:rPr>
          <w:t>202</w:t>
        </w:r>
      </w:hyperlink>
      <w:r>
        <w:t xml:space="preserve"> приказа </w:t>
      </w:r>
      <w:proofErr w:type="spellStart"/>
      <w:r>
        <w:t>Минпросвещения</w:t>
      </w:r>
      <w:proofErr w:type="spellEnd"/>
      <w:r>
        <w:t xml:space="preserve"> России от 24.11.2022 N 1023; </w:t>
      </w:r>
      <w:hyperlink r:id="rId80">
        <w:r>
          <w:rPr>
            <w:color w:val="0000FF"/>
          </w:rPr>
          <w:t>статьи 24</w:t>
        </w:r>
      </w:hyperlink>
      <w:r>
        <w:t xml:space="preserve">, </w:t>
      </w:r>
      <w:hyperlink r:id="rId81">
        <w:r>
          <w:rPr>
            <w:color w:val="0000FF"/>
          </w:rPr>
          <w:t>40</w:t>
        </w:r>
      </w:hyperlink>
      <w:r>
        <w:t xml:space="preserve">, </w:t>
      </w:r>
      <w:hyperlink r:id="rId82">
        <w:r>
          <w:rPr>
            <w:color w:val="0000FF"/>
          </w:rPr>
          <w:t>56</w:t>
        </w:r>
      </w:hyperlink>
      <w:r>
        <w:t xml:space="preserve">, </w:t>
      </w:r>
      <w:hyperlink r:id="rId83">
        <w:r>
          <w:rPr>
            <w:color w:val="0000FF"/>
          </w:rPr>
          <w:t>72</w:t>
        </w:r>
      </w:hyperlink>
      <w:r>
        <w:t xml:space="preserve">, </w:t>
      </w:r>
      <w:hyperlink r:id="rId84">
        <w:r>
          <w:rPr>
            <w:color w:val="0000FF"/>
          </w:rPr>
          <w:t>83</w:t>
        </w:r>
      </w:hyperlink>
      <w:r>
        <w:t xml:space="preserve">, </w:t>
      </w:r>
      <w:hyperlink r:id="rId85">
        <w:r>
          <w:rPr>
            <w:color w:val="0000FF"/>
          </w:rPr>
          <w:t>99</w:t>
        </w:r>
      </w:hyperlink>
      <w:r>
        <w:t xml:space="preserve">, </w:t>
      </w:r>
      <w:hyperlink r:id="rId86">
        <w:r>
          <w:rPr>
            <w:color w:val="0000FF"/>
          </w:rPr>
          <w:t>110</w:t>
        </w:r>
      </w:hyperlink>
      <w:r>
        <w:t xml:space="preserve">, </w:t>
      </w:r>
      <w:hyperlink r:id="rId87">
        <w:r>
          <w:rPr>
            <w:color w:val="0000FF"/>
          </w:rPr>
          <w:t>126</w:t>
        </w:r>
      </w:hyperlink>
      <w:r>
        <w:t xml:space="preserve">, </w:t>
      </w:r>
      <w:hyperlink r:id="rId88">
        <w:r>
          <w:rPr>
            <w:color w:val="0000FF"/>
          </w:rPr>
          <w:t>137</w:t>
        </w:r>
      </w:hyperlink>
      <w:r>
        <w:t xml:space="preserve">, </w:t>
      </w:r>
      <w:hyperlink r:id="rId89">
        <w:r>
          <w:rPr>
            <w:color w:val="0000FF"/>
          </w:rPr>
          <w:t>153</w:t>
        </w:r>
      </w:hyperlink>
      <w:r>
        <w:t xml:space="preserve">, </w:t>
      </w:r>
      <w:hyperlink r:id="rId90">
        <w:r>
          <w:rPr>
            <w:color w:val="0000FF"/>
          </w:rPr>
          <w:t>164</w:t>
        </w:r>
      </w:hyperlink>
      <w:r>
        <w:t xml:space="preserve">, </w:t>
      </w:r>
      <w:hyperlink r:id="rId91">
        <w:r>
          <w:rPr>
            <w:color w:val="0000FF"/>
          </w:rPr>
          <w:t>180</w:t>
        </w:r>
      </w:hyperlink>
      <w:r>
        <w:t xml:space="preserve">, </w:t>
      </w:r>
      <w:hyperlink r:id="rId92">
        <w:r>
          <w:rPr>
            <w:color w:val="0000FF"/>
          </w:rPr>
          <w:t>196</w:t>
        </w:r>
      </w:hyperlink>
      <w:r>
        <w:t xml:space="preserve">, </w:t>
      </w:r>
      <w:hyperlink r:id="rId93">
        <w:r>
          <w:rPr>
            <w:color w:val="0000FF"/>
          </w:rPr>
          <w:t>207</w:t>
        </w:r>
      </w:hyperlink>
      <w:r>
        <w:t xml:space="preserve">, </w:t>
      </w:r>
      <w:hyperlink r:id="rId94">
        <w:r>
          <w:rPr>
            <w:color w:val="0000FF"/>
          </w:rPr>
          <w:t>223</w:t>
        </w:r>
      </w:hyperlink>
      <w:r>
        <w:t xml:space="preserve"> приказа </w:t>
      </w:r>
      <w:proofErr w:type="spellStart"/>
      <w:r>
        <w:t>Минпросвещения</w:t>
      </w:r>
      <w:proofErr w:type="spellEnd"/>
      <w:r>
        <w:t xml:space="preserve"> России от 24.11.2022 N 1025.</w:t>
      </w:r>
    </w:p>
    <w:p w14:paraId="2FB014B1" w14:textId="77777777" w:rsidR="00BD121C" w:rsidRDefault="00BD121C">
      <w:pPr>
        <w:pStyle w:val="ConsPlusNormal"/>
        <w:jc w:val="both"/>
      </w:pPr>
    </w:p>
    <w:p w14:paraId="1116A318" w14:textId="77777777" w:rsidR="00BD121C" w:rsidRDefault="00BD121C">
      <w:pPr>
        <w:pStyle w:val="ConsPlusNormal"/>
        <w:ind w:firstLine="540"/>
        <w:jc w:val="both"/>
      </w:pPr>
      <w:r>
        <w:t>1.3. Организация обучения осуществляется в соответствии с санитарно-эпидемиологическими требованиями &lt;15&gt;.</w:t>
      </w:r>
    </w:p>
    <w:p w14:paraId="2C7B8C90" w14:textId="77777777" w:rsidR="00BD121C" w:rsidRDefault="00BD121C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1ACC36AC" w14:textId="77777777" w:rsidR="00BD121C" w:rsidRDefault="00BD121C">
      <w:pPr>
        <w:pStyle w:val="ConsPlusNormal"/>
        <w:spacing w:before="220"/>
        <w:ind w:firstLine="540"/>
        <w:jc w:val="both"/>
      </w:pPr>
      <w:r>
        <w:t xml:space="preserve">&lt;15&gt; </w:t>
      </w:r>
      <w:hyperlink r:id="rId95">
        <w:r>
          <w:rPr>
            <w:color w:val="0000FF"/>
          </w:rPr>
          <w:t>СП 2.4.3648-20</w:t>
        </w:r>
      </w:hyperlink>
      <w:r>
        <w:t xml:space="preserve">; </w:t>
      </w:r>
      <w:hyperlink r:id="rId96">
        <w:r>
          <w:rPr>
            <w:color w:val="0000FF"/>
          </w:rPr>
          <w:t>главы V</w:t>
        </w:r>
      </w:hyperlink>
      <w:r>
        <w:t xml:space="preserve">, </w:t>
      </w:r>
      <w:hyperlink r:id="rId97">
        <w:r>
          <w:rPr>
            <w:color w:val="0000FF"/>
          </w:rPr>
          <w:t>VI</w:t>
        </w:r>
      </w:hyperlink>
      <w:r>
        <w:t xml:space="preserve"> СанПиН 1.2.3685-21.</w:t>
      </w:r>
    </w:p>
    <w:p w14:paraId="275A2D77" w14:textId="77777777" w:rsidR="00BD121C" w:rsidRDefault="00BD121C">
      <w:pPr>
        <w:pStyle w:val="ConsPlusNormal"/>
        <w:jc w:val="both"/>
      </w:pPr>
    </w:p>
    <w:p w14:paraId="498F04EC" w14:textId="77777777" w:rsidR="00BD121C" w:rsidRDefault="00BD121C">
      <w:pPr>
        <w:pStyle w:val="ConsPlusNormal"/>
        <w:ind w:firstLine="540"/>
        <w:jc w:val="both"/>
      </w:pPr>
      <w:r>
        <w:t>1.4. Образовательная организация должна осуществлять меры по соблюдению требований санитарного законодательства и по профилактике заболеваний, сохранению и укреплению здоровья обучающихся &lt;16&gt;.</w:t>
      </w:r>
    </w:p>
    <w:p w14:paraId="0EBCB1A5" w14:textId="77777777" w:rsidR="00BD121C" w:rsidRDefault="00BD121C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77F7CD98" w14:textId="77777777" w:rsidR="00BD121C" w:rsidRDefault="00BD121C">
      <w:pPr>
        <w:pStyle w:val="ConsPlusNormal"/>
        <w:spacing w:before="220"/>
        <w:ind w:firstLine="540"/>
        <w:jc w:val="both"/>
      </w:pPr>
      <w:r>
        <w:t xml:space="preserve">&lt;16&gt; </w:t>
      </w:r>
      <w:hyperlink r:id="rId98">
        <w:r>
          <w:rPr>
            <w:color w:val="0000FF"/>
          </w:rPr>
          <w:t>Часть 1 статьи 28</w:t>
        </w:r>
      </w:hyperlink>
      <w:r>
        <w:t xml:space="preserve"> Федерального закона от 30.03.1999 N 52-ФЗ "О санитарно-эпидемиологическом благополучии населения".</w:t>
      </w:r>
    </w:p>
    <w:p w14:paraId="78974B6F" w14:textId="77777777" w:rsidR="00BD121C" w:rsidRDefault="00BD121C">
      <w:pPr>
        <w:pStyle w:val="ConsPlusNormal"/>
        <w:jc w:val="both"/>
      </w:pPr>
    </w:p>
    <w:p w14:paraId="5F35CE0B" w14:textId="77777777" w:rsidR="00BD121C" w:rsidRDefault="00BD121C">
      <w:pPr>
        <w:pStyle w:val="ConsPlusNormal"/>
        <w:ind w:firstLine="540"/>
        <w:jc w:val="both"/>
      </w:pPr>
      <w:r>
        <w:t>1.5. Настоящие МР могут учитываться при разработке образовательных программ профессионального и дополнительного образования педагогических и медицинских работников, медицинскими работниками отделений медицинской помощи обучающимся.</w:t>
      </w:r>
    </w:p>
    <w:p w14:paraId="2E2E6B6A" w14:textId="77777777" w:rsidR="00BD121C" w:rsidRDefault="00BD121C">
      <w:pPr>
        <w:pStyle w:val="ConsPlusNormal"/>
        <w:spacing w:before="220"/>
        <w:ind w:firstLine="540"/>
        <w:jc w:val="both"/>
      </w:pPr>
      <w:r>
        <w:t>1.6. В образовательной организации рекомендуется назначать ответственное лицо, контролирующее совместно с управляющим советом образовательной организации &lt;17&gt; выполнение санитарно-эпидемиологических требований к организации образовательного процесса &lt;18&gt;.</w:t>
      </w:r>
    </w:p>
    <w:p w14:paraId="45DB9F2B" w14:textId="77777777" w:rsidR="00BD121C" w:rsidRDefault="00BD121C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15761069" w14:textId="77777777" w:rsidR="00BD121C" w:rsidRDefault="00BD121C">
      <w:pPr>
        <w:pStyle w:val="ConsPlusNormal"/>
        <w:spacing w:before="220"/>
        <w:ind w:firstLine="540"/>
        <w:jc w:val="both"/>
      </w:pPr>
      <w:r>
        <w:t xml:space="preserve">&lt;17&gt; </w:t>
      </w:r>
      <w:hyperlink r:id="rId99">
        <w:r>
          <w:rPr>
            <w:color w:val="0000FF"/>
          </w:rPr>
          <w:t>Пункт 4 статьи 26 главы 3</w:t>
        </w:r>
      </w:hyperlink>
      <w:r>
        <w:t xml:space="preserve"> Федерального закона от 29.12.2012 N 273-ФЗ.</w:t>
      </w:r>
    </w:p>
    <w:p w14:paraId="6D60532D" w14:textId="77777777" w:rsidR="00BD121C" w:rsidRDefault="00BD121C">
      <w:pPr>
        <w:pStyle w:val="ConsPlusNormal"/>
        <w:spacing w:before="220"/>
        <w:ind w:firstLine="540"/>
        <w:jc w:val="both"/>
      </w:pPr>
      <w:r>
        <w:t xml:space="preserve">&lt;18&gt; </w:t>
      </w:r>
      <w:hyperlink r:id="rId100">
        <w:r>
          <w:rPr>
            <w:color w:val="0000FF"/>
          </w:rPr>
          <w:t>Пункт 3.4.16 главы III</w:t>
        </w:r>
      </w:hyperlink>
      <w:r>
        <w:t xml:space="preserve"> СП 2.4.3648-20; </w:t>
      </w:r>
      <w:hyperlink r:id="rId101">
        <w:r>
          <w:rPr>
            <w:color w:val="0000FF"/>
          </w:rPr>
          <w:t>таблицы 6.6</w:t>
        </w:r>
      </w:hyperlink>
      <w:r>
        <w:t xml:space="preserve">, </w:t>
      </w:r>
      <w:hyperlink r:id="rId102">
        <w:r>
          <w:rPr>
            <w:color w:val="0000FF"/>
          </w:rPr>
          <w:t>6.9</w:t>
        </w:r>
      </w:hyperlink>
      <w:r>
        <w:t xml:space="preserve"> - </w:t>
      </w:r>
      <w:hyperlink r:id="rId103">
        <w:r>
          <w:rPr>
            <w:color w:val="0000FF"/>
          </w:rPr>
          <w:t>6.11 главы VI</w:t>
        </w:r>
      </w:hyperlink>
      <w:r>
        <w:t xml:space="preserve"> СанПиН 1.2.3685-21.</w:t>
      </w:r>
    </w:p>
    <w:p w14:paraId="2363C6AE" w14:textId="77777777" w:rsidR="00BD121C" w:rsidRDefault="00BD121C">
      <w:pPr>
        <w:pStyle w:val="ConsPlusNormal"/>
        <w:jc w:val="both"/>
      </w:pPr>
    </w:p>
    <w:p w14:paraId="45C9D940" w14:textId="77777777" w:rsidR="00BD121C" w:rsidRDefault="00BD121C">
      <w:pPr>
        <w:pStyle w:val="ConsPlusTitle"/>
        <w:jc w:val="center"/>
        <w:outlineLvl w:val="1"/>
      </w:pPr>
      <w:r>
        <w:t>II. Рекомендации по организации образовательного процесса</w:t>
      </w:r>
    </w:p>
    <w:p w14:paraId="6BA0567F" w14:textId="77777777" w:rsidR="00BD121C" w:rsidRDefault="00BD121C">
      <w:pPr>
        <w:pStyle w:val="ConsPlusNormal"/>
        <w:jc w:val="both"/>
      </w:pPr>
    </w:p>
    <w:p w14:paraId="012335B6" w14:textId="77777777" w:rsidR="00BD121C" w:rsidRDefault="00BD121C">
      <w:pPr>
        <w:pStyle w:val="ConsPlusNormal"/>
        <w:ind w:firstLine="540"/>
        <w:jc w:val="both"/>
      </w:pPr>
      <w:r>
        <w:t>2.1. Организация образовательного процесса осуществляется в соответствии с санитарно-эпидемиологическими требованиями &lt;19&gt;, в том числе в отношении начала и окончания учебных занятий, продолжительности занятий и внеурочной деятельности, перемен, выполнения домашних заданий, объема дневной и недельной суммарной образовательной нагрузки.</w:t>
      </w:r>
    </w:p>
    <w:p w14:paraId="3ED02610" w14:textId="77777777" w:rsidR="00BD121C" w:rsidRDefault="00BD121C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52510E54" w14:textId="77777777" w:rsidR="00BD121C" w:rsidRDefault="00BD121C">
      <w:pPr>
        <w:pStyle w:val="ConsPlusNormal"/>
        <w:spacing w:before="220"/>
        <w:ind w:firstLine="540"/>
        <w:jc w:val="both"/>
      </w:pPr>
      <w:r>
        <w:t xml:space="preserve">&lt;19&gt; </w:t>
      </w:r>
      <w:hyperlink r:id="rId104">
        <w:r>
          <w:rPr>
            <w:color w:val="0000FF"/>
          </w:rPr>
          <w:t>Пункт 3.4.16 главы III</w:t>
        </w:r>
      </w:hyperlink>
      <w:r>
        <w:t xml:space="preserve"> СП 2.4.3648-20; </w:t>
      </w:r>
      <w:hyperlink r:id="rId105">
        <w:r>
          <w:rPr>
            <w:color w:val="0000FF"/>
          </w:rPr>
          <w:t>таблицы 6.6</w:t>
        </w:r>
      </w:hyperlink>
      <w:r>
        <w:t xml:space="preserve">, </w:t>
      </w:r>
      <w:hyperlink r:id="rId106">
        <w:r>
          <w:rPr>
            <w:color w:val="0000FF"/>
          </w:rPr>
          <w:t>6.9</w:t>
        </w:r>
      </w:hyperlink>
      <w:r>
        <w:t xml:space="preserve"> - </w:t>
      </w:r>
      <w:hyperlink r:id="rId107">
        <w:r>
          <w:rPr>
            <w:color w:val="0000FF"/>
          </w:rPr>
          <w:t>6.11 главы VI</w:t>
        </w:r>
      </w:hyperlink>
      <w:r>
        <w:t xml:space="preserve"> СанПиН 1.2.3685-21.</w:t>
      </w:r>
    </w:p>
    <w:p w14:paraId="0A9F7BA5" w14:textId="77777777" w:rsidR="00BD121C" w:rsidRDefault="00BD121C">
      <w:pPr>
        <w:pStyle w:val="ConsPlusNormal"/>
        <w:jc w:val="both"/>
      </w:pPr>
    </w:p>
    <w:p w14:paraId="2357153A" w14:textId="77777777" w:rsidR="00BD121C" w:rsidRDefault="00BD121C">
      <w:pPr>
        <w:pStyle w:val="ConsPlusNormal"/>
        <w:ind w:firstLine="540"/>
        <w:jc w:val="both"/>
      </w:pPr>
      <w:r>
        <w:t>Суммарная образовательная нагрузка обучающихся включает урочную и внеурочную деятельность, домашние задания, образовательную нагрузку при получении дополнительного образования, а также самостоятельные занятия.</w:t>
      </w:r>
    </w:p>
    <w:p w14:paraId="5ED612F5" w14:textId="77777777" w:rsidR="00BD121C" w:rsidRDefault="00BD121C">
      <w:pPr>
        <w:pStyle w:val="ConsPlusNormal"/>
        <w:spacing w:before="220"/>
        <w:ind w:firstLine="540"/>
        <w:jc w:val="both"/>
      </w:pPr>
      <w:r>
        <w:lastRenderedPageBreak/>
        <w:t>2.2. Учебный план образовательной организации формируется на основе ФУП с учетом санитарно-эпидемиологических требований к организации образовательного процесса &lt;20&gt;. Рациональная организация учебной деятельности может предотвратить негативное влияние образовательной нагрузки на функциональное состояние организма обучающихся, на их здоровье, сохранить оптимальный уровень их работоспособности на протяжении всего учебного дня, и повысить эффективность обучения.</w:t>
      </w:r>
    </w:p>
    <w:p w14:paraId="55A22662" w14:textId="77777777" w:rsidR="00BD121C" w:rsidRDefault="00BD121C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48A74E39" w14:textId="77777777" w:rsidR="00BD121C" w:rsidRDefault="00BD121C">
      <w:pPr>
        <w:pStyle w:val="ConsPlusNormal"/>
        <w:spacing w:before="220"/>
        <w:ind w:firstLine="540"/>
        <w:jc w:val="both"/>
      </w:pPr>
      <w:r>
        <w:t xml:space="preserve">&lt;20&gt; </w:t>
      </w:r>
      <w:hyperlink r:id="rId108">
        <w:r>
          <w:rPr>
            <w:color w:val="0000FF"/>
          </w:rPr>
          <w:t>Пункт 3.4.16 главы III</w:t>
        </w:r>
      </w:hyperlink>
      <w:r>
        <w:t xml:space="preserve"> СП 2.4.3648-20; </w:t>
      </w:r>
      <w:hyperlink r:id="rId109">
        <w:r>
          <w:rPr>
            <w:color w:val="0000FF"/>
          </w:rPr>
          <w:t>таблицы 6.6</w:t>
        </w:r>
      </w:hyperlink>
      <w:r>
        <w:t xml:space="preserve">, </w:t>
      </w:r>
      <w:hyperlink r:id="rId110">
        <w:r>
          <w:rPr>
            <w:color w:val="0000FF"/>
          </w:rPr>
          <w:t>6.8</w:t>
        </w:r>
      </w:hyperlink>
      <w:r>
        <w:t xml:space="preserve"> - </w:t>
      </w:r>
      <w:hyperlink r:id="rId111">
        <w:r>
          <w:rPr>
            <w:color w:val="0000FF"/>
          </w:rPr>
          <w:t>6.11 главы VI</w:t>
        </w:r>
      </w:hyperlink>
      <w:r>
        <w:t xml:space="preserve"> СанПиН 1.2.3685-21.</w:t>
      </w:r>
    </w:p>
    <w:p w14:paraId="5570CBA1" w14:textId="77777777" w:rsidR="00BD121C" w:rsidRDefault="00BD121C">
      <w:pPr>
        <w:pStyle w:val="ConsPlusNormal"/>
        <w:jc w:val="both"/>
      </w:pPr>
    </w:p>
    <w:p w14:paraId="6340C10B" w14:textId="77777777" w:rsidR="00BD121C" w:rsidRDefault="00BD121C">
      <w:pPr>
        <w:pStyle w:val="ConsPlusNormal"/>
        <w:ind w:firstLine="540"/>
        <w:jc w:val="both"/>
      </w:pPr>
      <w:r>
        <w:t>Санитарно-эпидемиологические требования устанавливают максимально-допустимую образовательную нагрузку (количество уроков в день) &lt;21&gt;. При планировании образовательного процесса рекомендуется сокращать объем образовательной нагрузки, в том числе за счет части, формируемой участниками образовательных отношений.</w:t>
      </w:r>
    </w:p>
    <w:p w14:paraId="463AAFDE" w14:textId="77777777" w:rsidR="00BD121C" w:rsidRDefault="00BD121C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5479AE90" w14:textId="77777777" w:rsidR="00BD121C" w:rsidRDefault="00BD121C">
      <w:pPr>
        <w:pStyle w:val="ConsPlusNormal"/>
        <w:spacing w:before="220"/>
        <w:ind w:firstLine="540"/>
        <w:jc w:val="both"/>
      </w:pPr>
      <w:r>
        <w:t xml:space="preserve">&lt;21&gt; </w:t>
      </w:r>
      <w:hyperlink r:id="rId112">
        <w:r>
          <w:rPr>
            <w:color w:val="0000FF"/>
          </w:rPr>
          <w:t>Таблица 6.6 главы VI</w:t>
        </w:r>
      </w:hyperlink>
      <w:r>
        <w:t xml:space="preserve"> СанПиН 1.2.3685-21.</w:t>
      </w:r>
    </w:p>
    <w:p w14:paraId="5B2ABF20" w14:textId="77777777" w:rsidR="00BD121C" w:rsidRDefault="00BD121C">
      <w:pPr>
        <w:pStyle w:val="ConsPlusNormal"/>
        <w:jc w:val="both"/>
      </w:pPr>
    </w:p>
    <w:p w14:paraId="11F30F49" w14:textId="77777777" w:rsidR="00BD121C" w:rsidRDefault="00BD121C">
      <w:pPr>
        <w:pStyle w:val="ConsPlusNormal"/>
        <w:ind w:firstLine="540"/>
        <w:jc w:val="both"/>
      </w:pPr>
      <w:r>
        <w:t xml:space="preserve">2.3. Организацию образовательного процесса рекомендуется строить с учетом физиологических принципов </w:t>
      </w:r>
      <w:hyperlink w:anchor="P1726">
        <w:r>
          <w:rPr>
            <w:color w:val="0000FF"/>
          </w:rPr>
          <w:t>[1]</w:t>
        </w:r>
      </w:hyperlink>
      <w:r>
        <w:t xml:space="preserve"> динамики умственной работоспособности обучающихся в соответствии с </w:t>
      </w:r>
      <w:hyperlink w:anchor="P408">
        <w:r>
          <w:rPr>
            <w:color w:val="0000FF"/>
          </w:rPr>
          <w:t>приложением 1</w:t>
        </w:r>
      </w:hyperlink>
      <w:r>
        <w:t xml:space="preserve"> к настоящим МР.</w:t>
      </w:r>
    </w:p>
    <w:p w14:paraId="349E2322" w14:textId="77777777" w:rsidR="00BD121C" w:rsidRDefault="00BD121C">
      <w:pPr>
        <w:pStyle w:val="ConsPlusNormal"/>
        <w:spacing w:before="220"/>
        <w:ind w:firstLine="540"/>
        <w:jc w:val="both"/>
      </w:pPr>
      <w:r>
        <w:t xml:space="preserve">2.4. Гигиенически рациональная организация урока дает возможность длительно поддерживать умственную работоспособность учащихся на высоком уровне и предупреждать быстрое наступление утомления и переутомления. Урок, организованный на основе принципов </w:t>
      </w:r>
      <w:proofErr w:type="spellStart"/>
      <w:r>
        <w:t>здоровьесбережения</w:t>
      </w:r>
      <w:proofErr w:type="spellEnd"/>
      <w:r>
        <w:t>, не приводит к сильным и выраженным формам утомления.</w:t>
      </w:r>
    </w:p>
    <w:p w14:paraId="31B6B15C" w14:textId="77777777" w:rsidR="00BD121C" w:rsidRDefault="00BD121C">
      <w:pPr>
        <w:pStyle w:val="ConsPlusNormal"/>
        <w:spacing w:before="220"/>
        <w:ind w:firstLine="540"/>
        <w:jc w:val="both"/>
      </w:pPr>
      <w:r>
        <w:t>Построение урока рекомендуется организовывать с учетом физиологических особенностей ребенка и распределять по интенсивности умственной деятельности на три этапа, различающиеся по продолжительности, объему нагрузки и видам деятельности:</w:t>
      </w:r>
    </w:p>
    <w:p w14:paraId="48BEE060" w14:textId="77777777" w:rsidR="00BD121C" w:rsidRDefault="00BD121C">
      <w:pPr>
        <w:pStyle w:val="ConsPlusNormal"/>
        <w:spacing w:before="220"/>
        <w:ind w:firstLine="540"/>
        <w:jc w:val="both"/>
      </w:pPr>
      <w:r>
        <w:t>- период врабатывания (начало урока, учебной недели, после каникулярного отдыха), когда снижена продуктивность учебной деятельности. В период врабатывания рекомендуется проводить подготовительную часть урока продолжительностью 7 - 10 минут, во время которых выполняются упражнения, направленные на достижение врабатывания организма обучающихся к основной части урока. Подготовительная часть урока может включать проверку домашних заданий, повторение ранее пройденного материала;</w:t>
      </w:r>
    </w:p>
    <w:p w14:paraId="5DB2A76D" w14:textId="77777777" w:rsidR="00BD121C" w:rsidRDefault="00BD121C">
      <w:pPr>
        <w:pStyle w:val="ConsPlusNormal"/>
        <w:spacing w:before="220"/>
        <w:ind w:firstLine="540"/>
        <w:jc w:val="both"/>
      </w:pPr>
      <w:r>
        <w:t>- период наиболее высокой умственной работоспособности (середина урока), когда рекомендуется излагать новый материал, проводить контрольные и проверочные работы. Данный период - основная часть урока продолжительностью около 25 - 30 минут.</w:t>
      </w:r>
    </w:p>
    <w:p w14:paraId="29CDF7A9" w14:textId="77777777" w:rsidR="00BD121C" w:rsidRDefault="00BD121C">
      <w:pPr>
        <w:pStyle w:val="ConsPlusNormal"/>
        <w:spacing w:before="220"/>
        <w:ind w:firstLine="540"/>
        <w:jc w:val="both"/>
      </w:pPr>
      <w:r>
        <w:t>- период утомления, в который проявляются начальные признаки утомления (частое отвлечение, двигательное беспокойство, рассеянность внимания). В данный период рекомендуется проводить заключительную часть урока продолжительностью 5 - 7 минут.</w:t>
      </w:r>
    </w:p>
    <w:p w14:paraId="5DA2D9EC" w14:textId="77777777" w:rsidR="00BD121C" w:rsidRDefault="00BD121C">
      <w:pPr>
        <w:pStyle w:val="ConsPlusNormal"/>
        <w:spacing w:before="220"/>
        <w:ind w:firstLine="540"/>
        <w:jc w:val="both"/>
      </w:pPr>
      <w:r>
        <w:t>2.5. Обучающиеся в классе могут отличаться по темпу усвоения знаний, способностям, по умственной работоспособности, утомляемости и продолжительности восстановления умственной работоспособности. Продолжительность отдельных периодов умственной работоспособности у разных обучающихся может зависеть от:</w:t>
      </w:r>
    </w:p>
    <w:p w14:paraId="4B8F102B" w14:textId="77777777" w:rsidR="00BD121C" w:rsidRDefault="00BD121C">
      <w:pPr>
        <w:pStyle w:val="ConsPlusNormal"/>
        <w:spacing w:before="220"/>
        <w:ind w:firstLine="540"/>
        <w:jc w:val="both"/>
      </w:pPr>
      <w:r>
        <w:t xml:space="preserve">- возраста - чем младше ребенок, тем продолжительнее период врабатывания, короче период оптимальной умственной работоспособности, более четко выражен период компенсации и более резко проявляется утомление (например, у детей 6 - 7 лет снижение умственной </w:t>
      </w:r>
      <w:r>
        <w:lastRenderedPageBreak/>
        <w:t>работоспособности начинается с 20 минуты работы, с 8 лет период устойчивой умственной работоспособности удлиняется, а спад умственной работоспособности начинается с 30 минуты);</w:t>
      </w:r>
    </w:p>
    <w:p w14:paraId="4A6C2EDE" w14:textId="77777777" w:rsidR="00BD121C" w:rsidRDefault="00BD121C">
      <w:pPr>
        <w:pStyle w:val="ConsPlusNormal"/>
        <w:spacing w:before="220"/>
        <w:ind w:firstLine="540"/>
        <w:jc w:val="both"/>
      </w:pPr>
      <w:r>
        <w:t>- состояния здоровья - у детей с хроническими заболеваниями, часто и длительно болеющих может отмечаться низкая и неустойчивая умственная работоспособность, удлинение периода врабатывания, сокращение периода оптимальной работоспособности, быстрое наступление утомления;</w:t>
      </w:r>
    </w:p>
    <w:p w14:paraId="334ECE0B" w14:textId="77777777" w:rsidR="00BD121C" w:rsidRDefault="00BD121C">
      <w:pPr>
        <w:pStyle w:val="ConsPlusNormal"/>
        <w:spacing w:before="220"/>
        <w:ind w:firstLine="540"/>
        <w:jc w:val="both"/>
      </w:pPr>
      <w:r>
        <w:t>- функциональной зрелости организма &lt;22&gt;, соответствия условий и требований учебной работы функциональным возможностям ребенка, так как функциональная зрелость мозга определяет возможности ребенка к организации произвольной деятельности и внимания, продолжительность врабатывания и эффективность обучения.</w:t>
      </w:r>
    </w:p>
    <w:p w14:paraId="71435C34" w14:textId="77777777" w:rsidR="00BD121C" w:rsidRDefault="00BD121C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4035196C" w14:textId="77777777" w:rsidR="00BD121C" w:rsidRDefault="00BD121C">
      <w:pPr>
        <w:pStyle w:val="ConsPlusNormal"/>
        <w:spacing w:before="220"/>
        <w:ind w:firstLine="540"/>
        <w:jc w:val="both"/>
      </w:pPr>
      <w:r>
        <w:t xml:space="preserve">&lt;22&gt; В соответствии с </w:t>
      </w:r>
      <w:hyperlink r:id="rId113">
        <w:r>
          <w:rPr>
            <w:color w:val="0000FF"/>
          </w:rPr>
          <w:t>частью 1 статьи 67</w:t>
        </w:r>
      </w:hyperlink>
      <w:r>
        <w:t xml:space="preserve"> Федерального закона от 29.12.2012 N 273-ФЗ получение начального общего образования начинается по достижении детьми возраста 6 лет и 6 месяцев при отсутствии противопоказаний по состоянию здоровья.</w:t>
      </w:r>
    </w:p>
    <w:p w14:paraId="501D18AE" w14:textId="77777777" w:rsidR="00BD121C" w:rsidRDefault="00BD121C">
      <w:pPr>
        <w:pStyle w:val="ConsPlusNormal"/>
        <w:jc w:val="both"/>
      </w:pPr>
    </w:p>
    <w:p w14:paraId="074899E4" w14:textId="77777777" w:rsidR="00BD121C" w:rsidRDefault="00BD121C">
      <w:pPr>
        <w:pStyle w:val="ConsPlusNormal"/>
        <w:ind w:firstLine="540"/>
        <w:jc w:val="both"/>
      </w:pPr>
      <w:r>
        <w:t>- возрастных особенностей ребенка - в онтогенезе ребенка выделяются 2 критических периода: начало обучения (6 - 7 лет) и период полового созревания (11 - 14 лет), что обусловлено физиологической перестройкой в организме и изменением социального статуса ребенка, которые характеризуются низкой или неустойчивой работоспособностью, выраженным напряжением и резким развитием утомления;</w:t>
      </w:r>
    </w:p>
    <w:p w14:paraId="074468AB" w14:textId="77777777" w:rsidR="00BD121C" w:rsidRDefault="00BD121C">
      <w:pPr>
        <w:pStyle w:val="ConsPlusNormal"/>
        <w:spacing w:before="220"/>
        <w:ind w:firstLine="540"/>
        <w:jc w:val="both"/>
      </w:pPr>
      <w:r>
        <w:t>- индивидуально-типологических особенностей ребенка - с низкой подвижностью нервных процессов (период врабатывания в 1,5 - 2 раза продолжительнее, чем у детей с высокоподвижной и неустойчивой нервной системой);</w:t>
      </w:r>
    </w:p>
    <w:p w14:paraId="66701B5F" w14:textId="77777777" w:rsidR="00BD121C" w:rsidRDefault="00BD121C">
      <w:pPr>
        <w:pStyle w:val="ConsPlusNormal"/>
        <w:spacing w:before="220"/>
        <w:ind w:firstLine="540"/>
        <w:jc w:val="both"/>
      </w:pPr>
      <w:r>
        <w:t>- условий, в которых реализуется образовательный процесс - условия образовательной среды (микроклимат, освещенность, шум, оборудование рабочих мест, использование электронных средств обучения (далее - ЭСО), наполняемость класса) &lt;23&gt;;</w:t>
      </w:r>
    </w:p>
    <w:p w14:paraId="75D6EEA4" w14:textId="77777777" w:rsidR="00BD121C" w:rsidRDefault="00BD121C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518DEF54" w14:textId="77777777" w:rsidR="00BD121C" w:rsidRDefault="00BD121C">
      <w:pPr>
        <w:pStyle w:val="ConsPlusNormal"/>
        <w:spacing w:before="220"/>
        <w:ind w:firstLine="540"/>
        <w:jc w:val="both"/>
      </w:pPr>
      <w:r>
        <w:t xml:space="preserve">&lt;23&gt; </w:t>
      </w:r>
      <w:hyperlink r:id="rId114">
        <w:r>
          <w:rPr>
            <w:color w:val="0000FF"/>
          </w:rPr>
          <w:t>Глава V</w:t>
        </w:r>
      </w:hyperlink>
      <w:r>
        <w:t xml:space="preserve"> СанПиН 1.2.3685-21, </w:t>
      </w:r>
      <w:hyperlink r:id="rId115">
        <w:r>
          <w:rPr>
            <w:color w:val="0000FF"/>
          </w:rPr>
          <w:t>пункт 3.5 главы III</w:t>
        </w:r>
      </w:hyperlink>
      <w:r>
        <w:t xml:space="preserve"> СП 2.4.3648-20, </w:t>
      </w:r>
      <w:hyperlink r:id="rId116">
        <w:r>
          <w:rPr>
            <w:color w:val="0000FF"/>
          </w:rPr>
          <w:t>таблица 6.8 главы VI</w:t>
        </w:r>
      </w:hyperlink>
      <w:r>
        <w:t xml:space="preserve"> СанПиН 1.2.3685-21.</w:t>
      </w:r>
    </w:p>
    <w:p w14:paraId="4D235D21" w14:textId="77777777" w:rsidR="00BD121C" w:rsidRDefault="00BD121C">
      <w:pPr>
        <w:pStyle w:val="ConsPlusNormal"/>
        <w:jc w:val="both"/>
      </w:pPr>
    </w:p>
    <w:p w14:paraId="60B89F3E" w14:textId="77777777" w:rsidR="00BD121C" w:rsidRDefault="00BD121C">
      <w:pPr>
        <w:pStyle w:val="ConsPlusNormal"/>
        <w:ind w:firstLine="540"/>
        <w:jc w:val="both"/>
      </w:pPr>
      <w:r>
        <w:t>- личностных особенностей конкретного педагога [</w:t>
      </w:r>
      <w:hyperlink w:anchor="P1732">
        <w:r>
          <w:rPr>
            <w:color w:val="0000FF"/>
          </w:rPr>
          <w:t>7</w:t>
        </w:r>
      </w:hyperlink>
      <w:r>
        <w:t xml:space="preserve">, </w:t>
      </w:r>
      <w:hyperlink w:anchor="P1733">
        <w:r>
          <w:rPr>
            <w:color w:val="0000FF"/>
          </w:rPr>
          <w:t>8</w:t>
        </w:r>
      </w:hyperlink>
      <w:r>
        <w:t>].</w:t>
      </w:r>
    </w:p>
    <w:p w14:paraId="25C1E8B7" w14:textId="77777777" w:rsidR="00BD121C" w:rsidRDefault="00BD121C">
      <w:pPr>
        <w:pStyle w:val="ConsPlusNormal"/>
        <w:spacing w:before="220"/>
        <w:ind w:firstLine="540"/>
        <w:jc w:val="both"/>
      </w:pPr>
      <w:r>
        <w:t>2.6. Для профилактики переутомления и благоприятной адаптации обучающихся 1-х классов к процессу обучения организацию учебной деятельности рекомендуется проводить с:</w:t>
      </w:r>
    </w:p>
    <w:p w14:paraId="1B096A22" w14:textId="77777777" w:rsidR="00BD121C" w:rsidRDefault="00BD121C">
      <w:pPr>
        <w:pStyle w:val="ConsPlusNormal"/>
        <w:spacing w:before="220"/>
        <w:ind w:firstLine="540"/>
        <w:jc w:val="both"/>
      </w:pPr>
      <w:r>
        <w:t>- постепенным увеличением продолжительности урока с 35 минут до 40 минут и недельной образовательной нагрузки с 3-х до 4-х уроков в день в течение первого полугодия &lt;24&gt;;</w:t>
      </w:r>
    </w:p>
    <w:p w14:paraId="53394FED" w14:textId="77777777" w:rsidR="00BD121C" w:rsidRDefault="00BD121C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58BC0C11" w14:textId="77777777" w:rsidR="00BD121C" w:rsidRDefault="00BD121C">
      <w:pPr>
        <w:pStyle w:val="ConsPlusNormal"/>
        <w:spacing w:before="220"/>
        <w:ind w:firstLine="540"/>
        <w:jc w:val="both"/>
      </w:pPr>
      <w:r>
        <w:t xml:space="preserve">&lt;24&gt; </w:t>
      </w:r>
      <w:hyperlink r:id="rId117">
        <w:r>
          <w:rPr>
            <w:color w:val="0000FF"/>
          </w:rPr>
          <w:t>Пункт 3.4.16 главы III</w:t>
        </w:r>
      </w:hyperlink>
      <w:r>
        <w:t xml:space="preserve"> СП 2.4.3648-20.</w:t>
      </w:r>
    </w:p>
    <w:p w14:paraId="4127C144" w14:textId="77777777" w:rsidR="00BD121C" w:rsidRDefault="00BD121C">
      <w:pPr>
        <w:pStyle w:val="ConsPlusNormal"/>
        <w:jc w:val="both"/>
      </w:pPr>
    </w:p>
    <w:p w14:paraId="2D2E266B" w14:textId="77777777" w:rsidR="00BD121C" w:rsidRDefault="00BD121C">
      <w:pPr>
        <w:pStyle w:val="ConsPlusNormal"/>
        <w:ind w:firstLine="540"/>
        <w:jc w:val="both"/>
      </w:pPr>
      <w:r>
        <w:t>- организацией дневного сна в режиме дня;</w:t>
      </w:r>
    </w:p>
    <w:p w14:paraId="5E84B31B" w14:textId="77777777" w:rsidR="00BD121C" w:rsidRDefault="00BD121C">
      <w:pPr>
        <w:pStyle w:val="ConsPlusNormal"/>
        <w:spacing w:before="220"/>
        <w:ind w:firstLine="540"/>
        <w:jc w:val="both"/>
      </w:pPr>
      <w:r>
        <w:t>- дополнительными недельными каникулами в течение года.</w:t>
      </w:r>
    </w:p>
    <w:p w14:paraId="23D803A7" w14:textId="77777777" w:rsidR="00BD121C" w:rsidRDefault="00BD121C">
      <w:pPr>
        <w:pStyle w:val="ConsPlusNormal"/>
        <w:spacing w:before="220"/>
        <w:ind w:firstLine="540"/>
        <w:jc w:val="both"/>
      </w:pPr>
      <w:r>
        <w:t xml:space="preserve">При сокращении срока получения начального общего образования до 3-х лет &lt;25&gt; для соблюдения санитарно-эпидемиологических требований к максимальной дневной и недельной </w:t>
      </w:r>
      <w:r>
        <w:lastRenderedPageBreak/>
        <w:t>образовательной нагрузке &lt;26&gt; рекомендуется равномерное ее распределение. Рекомендуется исключать освоение ФОП двух лет за 1 год обучения (например, освоение образовательной программы 1-го и 2-го классов за 1-й год обучения).</w:t>
      </w:r>
    </w:p>
    <w:p w14:paraId="3110E646" w14:textId="77777777" w:rsidR="00BD121C" w:rsidRDefault="00BD121C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705EE5A4" w14:textId="77777777" w:rsidR="00BD121C" w:rsidRDefault="00BD121C">
      <w:pPr>
        <w:pStyle w:val="ConsPlusNormal"/>
        <w:spacing w:before="220"/>
        <w:ind w:firstLine="540"/>
        <w:jc w:val="both"/>
      </w:pPr>
      <w:r>
        <w:t xml:space="preserve">&lt;25&gt; </w:t>
      </w:r>
      <w:hyperlink r:id="rId118">
        <w:r>
          <w:rPr>
            <w:color w:val="0000FF"/>
          </w:rPr>
          <w:t>Пункт 17 главы I</w:t>
        </w:r>
      </w:hyperlink>
      <w:r>
        <w:t xml:space="preserve"> приказа </w:t>
      </w:r>
      <w:proofErr w:type="spellStart"/>
      <w:r>
        <w:t>Минпросвещения</w:t>
      </w:r>
      <w:proofErr w:type="spellEnd"/>
      <w:r>
        <w:t xml:space="preserve"> России от 31.05.2021 N 286.</w:t>
      </w:r>
    </w:p>
    <w:p w14:paraId="039CB918" w14:textId="77777777" w:rsidR="00BD121C" w:rsidRDefault="00BD121C">
      <w:pPr>
        <w:pStyle w:val="ConsPlusNormal"/>
        <w:spacing w:before="220"/>
        <w:ind w:firstLine="540"/>
        <w:jc w:val="both"/>
      </w:pPr>
      <w:r>
        <w:t xml:space="preserve">&lt;26&gt; </w:t>
      </w:r>
      <w:hyperlink r:id="rId119">
        <w:r>
          <w:rPr>
            <w:color w:val="0000FF"/>
          </w:rPr>
          <w:t>Таблица 6.6 главы VI</w:t>
        </w:r>
      </w:hyperlink>
      <w:r>
        <w:t xml:space="preserve"> СанПиН 1.2.3685-21.</w:t>
      </w:r>
    </w:p>
    <w:p w14:paraId="2E759294" w14:textId="77777777" w:rsidR="00BD121C" w:rsidRDefault="00BD121C">
      <w:pPr>
        <w:pStyle w:val="ConsPlusNormal"/>
        <w:jc w:val="both"/>
      </w:pPr>
    </w:p>
    <w:p w14:paraId="6F850ED4" w14:textId="77777777" w:rsidR="00BD121C" w:rsidRDefault="00BD121C">
      <w:pPr>
        <w:pStyle w:val="ConsPlusNormal"/>
        <w:ind w:firstLine="540"/>
        <w:jc w:val="both"/>
      </w:pPr>
      <w:r>
        <w:t>Нормативный срок освоения ФОП начального общего образования для детей с ограниченными возможностями здоровья (далее - ОВЗ) может быть увеличен с учетом особенностей их психофизического развития и индивидуальных возможностей (в соответствии с рекомендациями психолого-медико-педагогической комиссии) &lt;27&gt;.</w:t>
      </w:r>
    </w:p>
    <w:p w14:paraId="5E96DDC4" w14:textId="77777777" w:rsidR="00BD121C" w:rsidRDefault="00BD121C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5CC680B1" w14:textId="77777777" w:rsidR="00BD121C" w:rsidRDefault="00BD121C">
      <w:pPr>
        <w:pStyle w:val="ConsPlusNormal"/>
        <w:spacing w:before="220"/>
        <w:ind w:firstLine="540"/>
        <w:jc w:val="both"/>
      </w:pPr>
      <w:r>
        <w:t xml:space="preserve">&lt;27&gt; </w:t>
      </w:r>
      <w:hyperlink r:id="rId120">
        <w:r>
          <w:rPr>
            <w:color w:val="0000FF"/>
          </w:rPr>
          <w:t>Пункт 1.9</w:t>
        </w:r>
      </w:hyperlink>
      <w:r>
        <w:t xml:space="preserve"> приказа Минобрнауки России от 19.12.2014 N 1598.</w:t>
      </w:r>
    </w:p>
    <w:p w14:paraId="4643F3FF" w14:textId="77777777" w:rsidR="00BD121C" w:rsidRDefault="00BD121C">
      <w:pPr>
        <w:pStyle w:val="ConsPlusNormal"/>
        <w:jc w:val="both"/>
      </w:pPr>
    </w:p>
    <w:p w14:paraId="37F4547B" w14:textId="77777777" w:rsidR="00BD121C" w:rsidRDefault="00BD121C">
      <w:pPr>
        <w:pStyle w:val="ConsPlusNormal"/>
        <w:ind w:firstLine="540"/>
        <w:jc w:val="both"/>
      </w:pPr>
      <w:r>
        <w:t xml:space="preserve">2.7. Гигиеническая оптимизация урока &lt;28&gt; достигается регламентацией продолжительности урока, чередованием отдельных видов учебной деятельности (например, чтение, письмо, счет, просмотр видео, ответ на вопрос), плотности урока (отношение времени, затраченного на учебную деятельность, к общему времени, выраженное в процентах), продолжительности использования ЭСО, включения физкультурных минуток (далее - ФМ), эмоциональных разрядок </w:t>
      </w:r>
      <w:hyperlink w:anchor="P1726">
        <w:r>
          <w:rPr>
            <w:color w:val="0000FF"/>
          </w:rPr>
          <w:t>[1]</w:t>
        </w:r>
      </w:hyperlink>
      <w:r>
        <w:t>.</w:t>
      </w:r>
    </w:p>
    <w:p w14:paraId="3359BA2B" w14:textId="77777777" w:rsidR="00BD121C" w:rsidRDefault="00BD121C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1447C20A" w14:textId="77777777" w:rsidR="00BD121C" w:rsidRDefault="00BD121C">
      <w:pPr>
        <w:pStyle w:val="ConsPlusNormal"/>
        <w:spacing w:before="220"/>
        <w:ind w:firstLine="540"/>
        <w:jc w:val="both"/>
      </w:pPr>
      <w:r>
        <w:t xml:space="preserve">&lt;28&gt; </w:t>
      </w:r>
      <w:hyperlink r:id="rId121">
        <w:r>
          <w:rPr>
            <w:color w:val="0000FF"/>
          </w:rPr>
          <w:t>Пункт 3.4.16 главы III</w:t>
        </w:r>
      </w:hyperlink>
      <w:r>
        <w:t xml:space="preserve"> СП 2.4.3648-20; </w:t>
      </w:r>
      <w:hyperlink r:id="rId122">
        <w:r>
          <w:rPr>
            <w:color w:val="0000FF"/>
          </w:rPr>
          <w:t>таблицы 6.6</w:t>
        </w:r>
      </w:hyperlink>
      <w:r>
        <w:t xml:space="preserve">, </w:t>
      </w:r>
      <w:hyperlink r:id="rId123">
        <w:r>
          <w:rPr>
            <w:color w:val="0000FF"/>
          </w:rPr>
          <w:t>6.8 главы VI</w:t>
        </w:r>
      </w:hyperlink>
      <w:r>
        <w:t xml:space="preserve"> СанПиН 1.2.3685-21.</w:t>
      </w:r>
    </w:p>
    <w:p w14:paraId="1FEBB8E0" w14:textId="77777777" w:rsidR="00BD121C" w:rsidRDefault="00BD121C">
      <w:pPr>
        <w:pStyle w:val="ConsPlusNormal"/>
        <w:jc w:val="both"/>
      </w:pPr>
    </w:p>
    <w:p w14:paraId="3120288A" w14:textId="77777777" w:rsidR="00BD121C" w:rsidRDefault="00BD121C">
      <w:pPr>
        <w:pStyle w:val="ConsPlusNormal"/>
        <w:ind w:firstLine="540"/>
        <w:jc w:val="both"/>
      </w:pPr>
      <w:r>
        <w:t>Суммарная и непрерывная продолжительность использования ЭСО рассчитывается в соответствии с санитарно-эпидемиологическими требованиями &lt;29&gt;.</w:t>
      </w:r>
    </w:p>
    <w:p w14:paraId="39C014B1" w14:textId="77777777" w:rsidR="00BD121C" w:rsidRDefault="00BD121C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18E6ACFC" w14:textId="77777777" w:rsidR="00BD121C" w:rsidRDefault="00BD121C">
      <w:pPr>
        <w:pStyle w:val="ConsPlusNormal"/>
        <w:spacing w:before="220"/>
        <w:ind w:firstLine="540"/>
        <w:jc w:val="both"/>
      </w:pPr>
      <w:r>
        <w:t xml:space="preserve">&lt;29&gt; </w:t>
      </w:r>
      <w:hyperlink r:id="rId124">
        <w:r>
          <w:rPr>
            <w:color w:val="0000FF"/>
          </w:rPr>
          <w:t>Таблица 6.8 главы VI</w:t>
        </w:r>
      </w:hyperlink>
      <w:r>
        <w:t xml:space="preserve"> СанПиН 1.2.3685-21.</w:t>
      </w:r>
    </w:p>
    <w:p w14:paraId="6486FB7D" w14:textId="77777777" w:rsidR="00BD121C" w:rsidRDefault="00BD121C">
      <w:pPr>
        <w:pStyle w:val="ConsPlusNormal"/>
        <w:jc w:val="both"/>
      </w:pPr>
    </w:p>
    <w:p w14:paraId="296AD03D" w14:textId="77777777" w:rsidR="00BD121C" w:rsidRDefault="00BD121C">
      <w:pPr>
        <w:pStyle w:val="ConsPlusNormal"/>
        <w:ind w:firstLine="540"/>
        <w:jc w:val="both"/>
      </w:pPr>
      <w:r>
        <w:t xml:space="preserve">2.8. В режим учебного дня обучающихся, в том числе во время учебных занятий, рекомендуется включать различные формы двигательной активности. Рекомендуемые формы двигательной активности представлены в </w:t>
      </w:r>
      <w:hyperlink w:anchor="P447">
        <w:r>
          <w:rPr>
            <w:color w:val="0000FF"/>
          </w:rPr>
          <w:t>приложении 2</w:t>
        </w:r>
      </w:hyperlink>
      <w:r>
        <w:t xml:space="preserve"> к настоящим МР.</w:t>
      </w:r>
    </w:p>
    <w:p w14:paraId="01C3883C" w14:textId="77777777" w:rsidR="00BD121C" w:rsidRDefault="00BD121C">
      <w:pPr>
        <w:pStyle w:val="ConsPlusNormal"/>
        <w:spacing w:before="220"/>
        <w:ind w:firstLine="540"/>
        <w:jc w:val="both"/>
      </w:pPr>
      <w:r>
        <w:t>В середине занятия рекомендуется 2-х минутный перерыв &lt;30&gt; для проведения комплекса упражнений с целью профилактики зрительного утомления, повышения активности центральной нервной системы, снятия напряжения с мышц шеи и плечевого пояса, с мышц туловища, для укрепления мышц и связок нижних конечностей. Комплексы упражнений проводятся с учетом преобладающих учебных нагрузок и состояния здоровья обучающихся (</w:t>
      </w:r>
      <w:hyperlink w:anchor="P468">
        <w:r>
          <w:rPr>
            <w:color w:val="0000FF"/>
          </w:rPr>
          <w:t>приложение 3</w:t>
        </w:r>
      </w:hyperlink>
      <w:r>
        <w:t xml:space="preserve"> к настоящим МР).</w:t>
      </w:r>
    </w:p>
    <w:p w14:paraId="454E11A1" w14:textId="77777777" w:rsidR="00BD121C" w:rsidRDefault="00BD121C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5F07314B" w14:textId="77777777" w:rsidR="00BD121C" w:rsidRDefault="00BD121C">
      <w:pPr>
        <w:pStyle w:val="ConsPlusNormal"/>
        <w:spacing w:before="220"/>
        <w:ind w:firstLine="540"/>
        <w:jc w:val="both"/>
      </w:pPr>
      <w:r>
        <w:t xml:space="preserve">&lt;30&gt; </w:t>
      </w:r>
      <w:hyperlink r:id="rId125">
        <w:r>
          <w:rPr>
            <w:color w:val="0000FF"/>
          </w:rPr>
          <w:t>Таблица 6.6 главы VI</w:t>
        </w:r>
      </w:hyperlink>
      <w:r>
        <w:t xml:space="preserve"> СанПиН 1.2.3685-21.</w:t>
      </w:r>
    </w:p>
    <w:p w14:paraId="31FAF8FE" w14:textId="77777777" w:rsidR="00BD121C" w:rsidRDefault="00BD121C">
      <w:pPr>
        <w:pStyle w:val="ConsPlusNormal"/>
        <w:jc w:val="both"/>
      </w:pPr>
    </w:p>
    <w:p w14:paraId="042EED96" w14:textId="77777777" w:rsidR="00BD121C" w:rsidRDefault="00BD121C">
      <w:pPr>
        <w:pStyle w:val="ConsPlusNormal"/>
        <w:ind w:firstLine="540"/>
        <w:jc w:val="both"/>
      </w:pPr>
      <w:r>
        <w:t>2.9. Информацию о плотности урока, количестве видов учебной деятельности на учебном занятии, максимальной продолжительности одного вида учебной деятельности на занятии, в том числе с использованием ЭСО, наличии перерывов для проведения гимнастики для глаз и ФМ, эмоциональных разрядок, рекомендуется включать в план урока.</w:t>
      </w:r>
    </w:p>
    <w:p w14:paraId="175D47A5" w14:textId="77777777" w:rsidR="00BD121C" w:rsidRDefault="00BD121C">
      <w:pPr>
        <w:pStyle w:val="ConsPlusNormal"/>
        <w:spacing w:before="220"/>
        <w:ind w:firstLine="540"/>
        <w:jc w:val="both"/>
      </w:pPr>
      <w:r>
        <w:lastRenderedPageBreak/>
        <w:t>2.10. Для восстановления функционального состояния организма обучающихся после урока организуются перемены.</w:t>
      </w:r>
    </w:p>
    <w:p w14:paraId="70924899" w14:textId="77777777" w:rsidR="00BD121C" w:rsidRDefault="00BD121C">
      <w:pPr>
        <w:pStyle w:val="ConsPlusNormal"/>
        <w:spacing w:before="220"/>
        <w:ind w:firstLine="540"/>
        <w:jc w:val="both"/>
      </w:pPr>
      <w:r>
        <w:t>Во время перемен рекомендуется использовать оборудование для активного отдыха ("активные рекреации"), организовывать подвижные игры, в том числе на свежем воздухе.</w:t>
      </w:r>
    </w:p>
    <w:p w14:paraId="36F8169C" w14:textId="77777777" w:rsidR="00BD121C" w:rsidRDefault="00BD121C">
      <w:pPr>
        <w:pStyle w:val="ConsPlusNormal"/>
        <w:spacing w:before="220"/>
        <w:ind w:firstLine="540"/>
        <w:jc w:val="both"/>
      </w:pPr>
      <w:r>
        <w:t>Продолжительность перемен рекомендуется устанавливать с учетом наличия условий для активного отдыха обучающихся, пропускной способности школьной столовой, но не менее нормативов, определенных санитарно- эпидемиологическими требованиями &lt;31&gt;.</w:t>
      </w:r>
    </w:p>
    <w:p w14:paraId="6688306B" w14:textId="77777777" w:rsidR="00BD121C" w:rsidRDefault="00BD121C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11B6593B" w14:textId="77777777" w:rsidR="00BD121C" w:rsidRDefault="00BD121C">
      <w:pPr>
        <w:pStyle w:val="ConsPlusNormal"/>
        <w:spacing w:before="220"/>
        <w:ind w:firstLine="540"/>
        <w:jc w:val="both"/>
      </w:pPr>
      <w:r>
        <w:t xml:space="preserve">&lt;31&gt; </w:t>
      </w:r>
      <w:hyperlink r:id="rId126">
        <w:r>
          <w:rPr>
            <w:color w:val="0000FF"/>
          </w:rPr>
          <w:t>Пункт 3.4.16 главы III</w:t>
        </w:r>
      </w:hyperlink>
      <w:r>
        <w:t xml:space="preserve"> СП 2.4.3648-20; </w:t>
      </w:r>
      <w:hyperlink r:id="rId127">
        <w:r>
          <w:rPr>
            <w:color w:val="0000FF"/>
          </w:rPr>
          <w:t>таблица 6.6 главы VI</w:t>
        </w:r>
      </w:hyperlink>
      <w:r>
        <w:t xml:space="preserve"> СанПиН 1.2.3685-21.</w:t>
      </w:r>
    </w:p>
    <w:p w14:paraId="1B89F68A" w14:textId="77777777" w:rsidR="00BD121C" w:rsidRDefault="00BD121C">
      <w:pPr>
        <w:pStyle w:val="ConsPlusNormal"/>
        <w:jc w:val="both"/>
      </w:pPr>
    </w:p>
    <w:p w14:paraId="16C3D843" w14:textId="77777777" w:rsidR="00BD121C" w:rsidRDefault="00BD121C">
      <w:pPr>
        <w:pStyle w:val="ConsPlusNormal"/>
        <w:ind w:firstLine="540"/>
        <w:jc w:val="both"/>
      </w:pPr>
      <w:r>
        <w:t xml:space="preserve">2.11. Для профилактики переутомления обучающихся рекомендуется использовать </w:t>
      </w:r>
      <w:proofErr w:type="spellStart"/>
      <w:r>
        <w:t>здоровьесберегающие</w:t>
      </w:r>
      <w:proofErr w:type="spellEnd"/>
      <w:r>
        <w:t xml:space="preserve"> образовательные технологии и режимы обучения (далее - ЗСТ).</w:t>
      </w:r>
    </w:p>
    <w:p w14:paraId="724C4ACB" w14:textId="77777777" w:rsidR="00BD121C" w:rsidRDefault="00BD121C">
      <w:pPr>
        <w:pStyle w:val="ConsPlusNormal"/>
        <w:spacing w:before="220"/>
        <w:ind w:firstLine="540"/>
        <w:jc w:val="both"/>
      </w:pPr>
      <w:r>
        <w:t xml:space="preserve">При принятии решения о включении в образовательный процесс ЗСТ рекомендуется проводить проверку наличия доказательной базы, свидетельствующей об эффективности ЗСТ в сфере сохранения и укрепления здоровья обучающихся. Перечень ЗСТ, прошедших оценку эффективности их применения для профилактики возникновения школьно-обусловленных состояний и нарушений здоровья, размещен в информационной базе данных для реализации работы по охране здоровья обучающихся в образовательных организациях </w:t>
      </w:r>
      <w:hyperlink w:anchor="P1734">
        <w:r>
          <w:rPr>
            <w:color w:val="0000FF"/>
          </w:rPr>
          <w:t>[9]</w:t>
        </w:r>
      </w:hyperlink>
      <w:r>
        <w:t>.</w:t>
      </w:r>
    </w:p>
    <w:p w14:paraId="73DE4062" w14:textId="77777777" w:rsidR="00BD121C" w:rsidRDefault="00BD121C">
      <w:pPr>
        <w:pStyle w:val="ConsPlusNormal"/>
        <w:spacing w:before="220"/>
        <w:ind w:firstLine="540"/>
        <w:jc w:val="both"/>
      </w:pPr>
      <w:r>
        <w:t xml:space="preserve">К ЗСТ и режимам обучения, обладающим </w:t>
      </w:r>
      <w:proofErr w:type="spellStart"/>
      <w:r>
        <w:t>здоровьесберегающим</w:t>
      </w:r>
      <w:proofErr w:type="spellEnd"/>
      <w:r>
        <w:t xml:space="preserve"> потенциалом, например, относят: равномерное чередование периодов учебы и каникул, технологию модульного составления расписания уроков, </w:t>
      </w:r>
      <w:proofErr w:type="spellStart"/>
      <w:r>
        <w:t>биместровую</w:t>
      </w:r>
      <w:proofErr w:type="spellEnd"/>
      <w:r>
        <w:t xml:space="preserve"> модель организации учебного года, </w:t>
      </w:r>
      <w:proofErr w:type="spellStart"/>
      <w:r>
        <w:t>мультипрофильную</w:t>
      </w:r>
      <w:proofErr w:type="spellEnd"/>
      <w:r>
        <w:t xml:space="preserve"> модель обучения старшеклассников и технологию обучения в условиях активной сенсорно-развивающей среды, оптимизацию двигательной активности школьников в условиях повышенной образовательной нагрузки [</w:t>
      </w:r>
      <w:hyperlink w:anchor="P1734">
        <w:r>
          <w:rPr>
            <w:color w:val="0000FF"/>
          </w:rPr>
          <w:t>9</w:t>
        </w:r>
      </w:hyperlink>
      <w:r>
        <w:t xml:space="preserve"> - </w:t>
      </w:r>
      <w:hyperlink w:anchor="P1736">
        <w:r>
          <w:rPr>
            <w:color w:val="0000FF"/>
          </w:rPr>
          <w:t>11</w:t>
        </w:r>
      </w:hyperlink>
      <w:r>
        <w:t>].</w:t>
      </w:r>
    </w:p>
    <w:p w14:paraId="3058EC82" w14:textId="77777777" w:rsidR="00BD121C" w:rsidRDefault="00BD121C">
      <w:pPr>
        <w:pStyle w:val="ConsPlusNormal"/>
        <w:spacing w:before="220"/>
        <w:ind w:firstLine="540"/>
        <w:jc w:val="both"/>
      </w:pPr>
      <w:r>
        <w:t xml:space="preserve">Высоким </w:t>
      </w:r>
      <w:proofErr w:type="spellStart"/>
      <w:r>
        <w:t>здоровьесберегающим</w:t>
      </w:r>
      <w:proofErr w:type="spellEnd"/>
      <w:r>
        <w:t xml:space="preserve"> потенциалом обладают образовательные организации, реализующие комплексный и систематический подход к сохранению и укреплению здоровья обучающихся [</w:t>
      </w:r>
      <w:hyperlink w:anchor="P1737">
        <w:r>
          <w:rPr>
            <w:color w:val="0000FF"/>
          </w:rPr>
          <w:t>12</w:t>
        </w:r>
      </w:hyperlink>
      <w:r>
        <w:t xml:space="preserve"> - </w:t>
      </w:r>
      <w:hyperlink w:anchor="P1742">
        <w:r>
          <w:rPr>
            <w:color w:val="0000FF"/>
          </w:rPr>
          <w:t>17</w:t>
        </w:r>
      </w:hyperlink>
      <w:r>
        <w:t>].</w:t>
      </w:r>
    </w:p>
    <w:p w14:paraId="5E760946" w14:textId="77777777" w:rsidR="00BD121C" w:rsidRDefault="00BD121C">
      <w:pPr>
        <w:pStyle w:val="ConsPlusNormal"/>
        <w:spacing w:before="220"/>
        <w:ind w:firstLine="540"/>
        <w:jc w:val="both"/>
      </w:pPr>
      <w:r>
        <w:t xml:space="preserve">При разработке новой ЗСТ рекомендуется провести оценку для подтверждения ее безопасности для здоровья обучающихся и наличия </w:t>
      </w:r>
      <w:proofErr w:type="spellStart"/>
      <w:r>
        <w:t>здоровьесбергающего</w:t>
      </w:r>
      <w:proofErr w:type="spellEnd"/>
      <w:r>
        <w:t xml:space="preserve"> эффекта. Обоснование эффективности ЗСТ включает следующие этапы </w:t>
      </w:r>
      <w:hyperlink w:anchor="P1743">
        <w:r>
          <w:rPr>
            <w:color w:val="0000FF"/>
          </w:rPr>
          <w:t>[18]</w:t>
        </w:r>
      </w:hyperlink>
      <w:r>
        <w:t>:</w:t>
      </w:r>
    </w:p>
    <w:p w14:paraId="714E984B" w14:textId="77777777" w:rsidR="00BD121C" w:rsidRDefault="00BD121C">
      <w:pPr>
        <w:pStyle w:val="ConsPlusNormal"/>
        <w:spacing w:before="220"/>
        <w:ind w:firstLine="540"/>
        <w:jc w:val="both"/>
      </w:pPr>
      <w:r>
        <w:t>1) оценка безопасности для здоровья обучающихся;</w:t>
      </w:r>
    </w:p>
    <w:p w14:paraId="6F357B97" w14:textId="77777777" w:rsidR="00BD121C" w:rsidRDefault="00BD121C">
      <w:pPr>
        <w:pStyle w:val="ConsPlusNormal"/>
        <w:spacing w:before="220"/>
        <w:ind w:firstLine="540"/>
        <w:jc w:val="both"/>
      </w:pPr>
      <w:r>
        <w:t>2) анализ условий для реализации ЗСТ в образовательной организации;</w:t>
      </w:r>
    </w:p>
    <w:p w14:paraId="71D343EB" w14:textId="77777777" w:rsidR="00BD121C" w:rsidRDefault="00BD121C">
      <w:pPr>
        <w:pStyle w:val="ConsPlusNormal"/>
        <w:spacing w:before="220"/>
        <w:ind w:firstLine="540"/>
        <w:jc w:val="both"/>
      </w:pPr>
      <w:r>
        <w:t>3) обоснование возможности реализации предлагаемой технологии на базе образовательной организации (воспроизводимость технологии);</w:t>
      </w:r>
    </w:p>
    <w:p w14:paraId="50E17625" w14:textId="77777777" w:rsidR="00BD121C" w:rsidRDefault="00BD121C">
      <w:pPr>
        <w:pStyle w:val="ConsPlusNormal"/>
        <w:spacing w:before="220"/>
        <w:ind w:firstLine="540"/>
        <w:jc w:val="both"/>
      </w:pPr>
      <w:r>
        <w:t>4) оценка эффективности реализации педагогической технологии для сохранения и укрепления здоровья с использованием современных методов исследования.</w:t>
      </w:r>
    </w:p>
    <w:p w14:paraId="747E594E" w14:textId="77777777" w:rsidR="00BD121C" w:rsidRDefault="00BD121C">
      <w:pPr>
        <w:pStyle w:val="ConsPlusNormal"/>
        <w:spacing w:before="220"/>
        <w:ind w:firstLine="540"/>
        <w:jc w:val="both"/>
      </w:pPr>
      <w:r>
        <w:t>2.12. Домашние задания, выполняемые обучающимися самостоятельно во внешкольный период времени, являются обязательной составляющей освоения</w:t>
      </w:r>
    </w:p>
    <w:p w14:paraId="2E350CCF" w14:textId="77777777" w:rsidR="00BD121C" w:rsidRDefault="00BD121C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44392443" w14:textId="77777777" w:rsidR="00BD121C" w:rsidRDefault="00BD121C">
      <w:pPr>
        <w:pStyle w:val="ConsPlusNormal"/>
        <w:spacing w:before="220"/>
        <w:ind w:firstLine="540"/>
        <w:jc w:val="both"/>
      </w:pPr>
      <w:r>
        <w:t xml:space="preserve">&lt;32&gt; </w:t>
      </w:r>
      <w:hyperlink r:id="rId128">
        <w:r>
          <w:rPr>
            <w:color w:val="0000FF"/>
          </w:rPr>
          <w:t>Пункт 11 главы II</w:t>
        </w:r>
      </w:hyperlink>
      <w:r>
        <w:t xml:space="preserve"> приказа </w:t>
      </w:r>
      <w:proofErr w:type="spellStart"/>
      <w:r>
        <w:t>Минпросвещения</w:t>
      </w:r>
      <w:proofErr w:type="spellEnd"/>
      <w:r>
        <w:t xml:space="preserve"> России от 22.03.2021 N 115 "Об утверждении Порядка организации и осуществления образовательной деятельности по основным </w:t>
      </w:r>
      <w:r>
        <w:lastRenderedPageBreak/>
        <w:t xml:space="preserve">общеобразовательным программам - образовательным программам начального общего, основного общего и среднего общего образования" (зарегистрировано Минюстом России 20.04.2021, регистрационный N 63180), с изменениями, внесенными приказами </w:t>
      </w:r>
      <w:proofErr w:type="spellStart"/>
      <w:r>
        <w:t>Минпросвещения</w:t>
      </w:r>
      <w:proofErr w:type="spellEnd"/>
      <w:r>
        <w:t xml:space="preserve"> России от 11.02.2022 N 69 (зарегистрировано Минюстом России 22.03.2022, регистрационный N 67817), от 07.10.2022 N 888 (зарегистрировано Минюстом России 10.11.2022, регистрационный N 70899), от 05.12.2022 N 1063 (зарегистрировано Минюстом России 15.02.2023, регистрационный N 72372), от 03.08.2023 N 581 (зарегистрировано Минюстом России 31.08.2023, регистрационный N 75023).</w:t>
      </w:r>
    </w:p>
    <w:p w14:paraId="5F30E79E" w14:textId="77777777" w:rsidR="00BD121C" w:rsidRDefault="00BD121C">
      <w:pPr>
        <w:pStyle w:val="ConsPlusNormal"/>
        <w:jc w:val="both"/>
      </w:pPr>
    </w:p>
    <w:p w14:paraId="72328AF6" w14:textId="77777777" w:rsidR="00BD121C" w:rsidRDefault="00BD121C">
      <w:pPr>
        <w:pStyle w:val="ConsPlusNormal"/>
        <w:ind w:firstLine="540"/>
        <w:jc w:val="both"/>
      </w:pPr>
      <w:r>
        <w:t>Определение объема домашних заданий осуществляется педагогическими работниками в соответствии с санитарно-эпидемиологическими требованиями &lt;33&gt; с учетом возрастных, психофизиологических особенностей, способностей и интересов обучающихся.</w:t>
      </w:r>
    </w:p>
    <w:p w14:paraId="1809F528" w14:textId="77777777" w:rsidR="00BD121C" w:rsidRDefault="00BD121C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510EC7B0" w14:textId="77777777" w:rsidR="00BD121C" w:rsidRDefault="00BD121C">
      <w:pPr>
        <w:pStyle w:val="ConsPlusNormal"/>
        <w:spacing w:before="220"/>
        <w:ind w:firstLine="540"/>
        <w:jc w:val="both"/>
      </w:pPr>
      <w:r>
        <w:t xml:space="preserve">&lt;33&gt; </w:t>
      </w:r>
      <w:hyperlink r:id="rId129">
        <w:r>
          <w:rPr>
            <w:color w:val="0000FF"/>
          </w:rPr>
          <w:t>Таблица 6.6 главы VI</w:t>
        </w:r>
      </w:hyperlink>
      <w:r>
        <w:t xml:space="preserve"> СанПиН 1.2.3685-21.</w:t>
      </w:r>
    </w:p>
    <w:p w14:paraId="3F0F81B4" w14:textId="77777777" w:rsidR="00BD121C" w:rsidRDefault="00BD121C">
      <w:pPr>
        <w:pStyle w:val="ConsPlusNormal"/>
        <w:jc w:val="both"/>
      </w:pPr>
    </w:p>
    <w:p w14:paraId="50EFBD44" w14:textId="77777777" w:rsidR="00BD121C" w:rsidRDefault="00BD121C">
      <w:pPr>
        <w:pStyle w:val="ConsPlusNormal"/>
        <w:ind w:firstLine="540"/>
        <w:jc w:val="both"/>
      </w:pPr>
      <w:r>
        <w:t>Рекомендуется минимизировать продолжительность выполнения домашних заданий, не превышая в 1 классе - 1,0 часа; во 2 - 3-м классах - 1,5 часов, в 4 - 5-х классах - 2,0 часов, в 6 - 8-х классах - 2,5 часов, в 9 - 11-х классах - 3,5 часов &lt;34&gt;.</w:t>
      </w:r>
    </w:p>
    <w:p w14:paraId="183CC29B" w14:textId="77777777" w:rsidR="00BD121C" w:rsidRDefault="00BD121C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6E02732C" w14:textId="77777777" w:rsidR="00BD121C" w:rsidRDefault="00BD121C">
      <w:pPr>
        <w:pStyle w:val="ConsPlusNormal"/>
        <w:spacing w:before="220"/>
        <w:ind w:firstLine="540"/>
        <w:jc w:val="both"/>
      </w:pPr>
      <w:r>
        <w:t xml:space="preserve">&lt;34&gt; </w:t>
      </w:r>
      <w:hyperlink r:id="rId130">
        <w:r>
          <w:rPr>
            <w:color w:val="0000FF"/>
          </w:rPr>
          <w:t>Таблица 6.6 главы VI</w:t>
        </w:r>
      </w:hyperlink>
      <w:r>
        <w:t xml:space="preserve"> СанПиН 1.2.3685-21.</w:t>
      </w:r>
    </w:p>
    <w:p w14:paraId="6F094808" w14:textId="77777777" w:rsidR="00BD121C" w:rsidRDefault="00BD121C">
      <w:pPr>
        <w:pStyle w:val="ConsPlusNormal"/>
        <w:jc w:val="both"/>
      </w:pPr>
    </w:p>
    <w:p w14:paraId="521D4E38" w14:textId="77777777" w:rsidR="00BD121C" w:rsidRDefault="00BD121C">
      <w:pPr>
        <w:pStyle w:val="ConsPlusNormal"/>
        <w:ind w:firstLine="540"/>
        <w:jc w:val="both"/>
      </w:pPr>
      <w:r>
        <w:t>При подготовке объема домашней работы к следующему учебному дню рекомендуется учитывать суммарный объем домашних заданий по всем предметам, их трудоемкость и временные затраты на выполнение. Домашнее задание на следующий урок рекомендуется задавать на текущем уроке, при наличии электронного журнала дублировать в нем задание не позднее времени окончания учебного дня. Для выполнения задания, требующего длительной подготовки (например, подготовка доклада, реферата, оформление презентации, заучивание стихотворений), рекомендуется предоставлять достаточное количество времени.</w:t>
      </w:r>
    </w:p>
    <w:p w14:paraId="494EA92A" w14:textId="77777777" w:rsidR="00BD121C" w:rsidRDefault="00BD121C">
      <w:pPr>
        <w:pStyle w:val="ConsPlusNormal"/>
        <w:spacing w:before="220"/>
        <w:ind w:firstLine="540"/>
        <w:jc w:val="both"/>
      </w:pPr>
      <w:r>
        <w:t xml:space="preserve">Для оптимизации продолжительности выполнения домашних заданий рекомендуется учитывать дидактические характеристики к структуре и организации домашней работы, способствующие </w:t>
      </w:r>
      <w:proofErr w:type="spellStart"/>
      <w:r>
        <w:t>здоровьесбережению</w:t>
      </w:r>
      <w:proofErr w:type="spellEnd"/>
      <w:r>
        <w:t xml:space="preserve"> обучающихся: предварительное обучение обучающихся правилам выполнения домашних заданий (оптимальным приемам умственной деятельности), отслеживание времени на их выполнение: минимизация заданий или полная их отмена при перегрузке обучающихся, после проведения контрольных и проверочных работ, в выходные дни, каникулы; учет педагогом наличия заданий одновременно по другим общеобразовательным предметам; использование педагогами индивидуальных заданий для обучающихся с учетом их уровня знаний, интересов; практика межпредметных домашних заданий [19 - </w:t>
      </w:r>
      <w:hyperlink w:anchor="P1749">
        <w:r>
          <w:rPr>
            <w:color w:val="0000FF"/>
          </w:rPr>
          <w:t>22</w:t>
        </w:r>
      </w:hyperlink>
      <w:r>
        <w:t>].</w:t>
      </w:r>
    </w:p>
    <w:p w14:paraId="69BC7C88" w14:textId="77777777" w:rsidR="00BD121C" w:rsidRDefault="00BD121C">
      <w:pPr>
        <w:pStyle w:val="ConsPlusNormal"/>
        <w:spacing w:before="220"/>
        <w:ind w:firstLine="540"/>
        <w:jc w:val="both"/>
      </w:pPr>
      <w:r>
        <w:t>2.13. Дополнительные занятия и (или) занятия по внеурочной деятельности, общественно полезный труд рекомендуется планировать в дни с наименьшим количеством обязательных уроков. Рекомендуемая продолжительность дополнительных занятий и занятий внеурочной деятельностью статической направленности составляет 1 - 2 часа с учетом дневной суммарной образовательной нагрузки; общественно полезным трудом - 45 минут для обучающихся 1 - 4 классов и 1,5 часа для обучающихся 5 - 11 классов один раз в неделю.</w:t>
      </w:r>
    </w:p>
    <w:p w14:paraId="7F026A29" w14:textId="77777777" w:rsidR="00BD121C" w:rsidRDefault="00BD121C">
      <w:pPr>
        <w:pStyle w:val="ConsPlusNormal"/>
        <w:spacing w:before="220"/>
        <w:ind w:firstLine="540"/>
        <w:jc w:val="both"/>
      </w:pPr>
      <w:r>
        <w:t>2.14. Организацию внеурочной деятельности рекомендуется осуществлять с учетом выбора участниками образовательных отношений форм деятельности, отличных от урочной (экскурсии, походы, соревнования, посещения театров, музеев, проведение общественно-полезных практик и иные формы) &lt;35&gt;, в том числе в выходные и каникулярные дни.</w:t>
      </w:r>
    </w:p>
    <w:p w14:paraId="1AAF914C" w14:textId="77777777" w:rsidR="00BD121C" w:rsidRDefault="00BD121C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14:paraId="5C65C163" w14:textId="77777777" w:rsidR="00BD121C" w:rsidRDefault="00BD121C">
      <w:pPr>
        <w:pStyle w:val="ConsPlusNormal"/>
        <w:spacing w:before="220"/>
        <w:ind w:firstLine="540"/>
        <w:jc w:val="both"/>
      </w:pPr>
      <w:r>
        <w:t xml:space="preserve">&lt;35&gt; </w:t>
      </w:r>
      <w:hyperlink r:id="rId131">
        <w:r>
          <w:rPr>
            <w:color w:val="0000FF"/>
          </w:rPr>
          <w:t>Пункт 3.4.16 главы III</w:t>
        </w:r>
      </w:hyperlink>
      <w:r>
        <w:t xml:space="preserve"> СП 2.4.3648-20.</w:t>
      </w:r>
    </w:p>
    <w:p w14:paraId="46B8D652" w14:textId="77777777" w:rsidR="00BD121C" w:rsidRDefault="00BD121C">
      <w:pPr>
        <w:pStyle w:val="ConsPlusNormal"/>
        <w:jc w:val="both"/>
      </w:pPr>
    </w:p>
    <w:p w14:paraId="3C02DC15" w14:textId="77777777" w:rsidR="00BD121C" w:rsidRDefault="00BD121C">
      <w:pPr>
        <w:pStyle w:val="ConsPlusNormal"/>
        <w:ind w:firstLine="540"/>
        <w:jc w:val="both"/>
      </w:pPr>
      <w:r>
        <w:t xml:space="preserve">2.15. Для профилактики переутомления обучающихся при формировании графика каникул рекомендуется предусмотреть равномерное чередование периодов учебы и отдыха, например, 5 - 6 недель учебы чередуются с 1 неделей каникул </w:t>
      </w:r>
      <w:hyperlink w:anchor="P1734">
        <w:r>
          <w:rPr>
            <w:color w:val="0000FF"/>
          </w:rPr>
          <w:t>[9]</w:t>
        </w:r>
      </w:hyperlink>
      <w:r>
        <w:t>.</w:t>
      </w:r>
    </w:p>
    <w:p w14:paraId="54C1F8BB" w14:textId="77777777" w:rsidR="00BD121C" w:rsidRDefault="00BD121C">
      <w:pPr>
        <w:pStyle w:val="ConsPlusNormal"/>
        <w:spacing w:before="220"/>
        <w:ind w:firstLine="540"/>
        <w:jc w:val="both"/>
      </w:pPr>
      <w:r>
        <w:t>2.16. Перед началом занятий и на переменах помещения, в которых проводятся учебные занятия, организуются внеурочная и игровая деятельность, дневной сон, дополнительное образование, итоговая аттестация проветриваются с учетом погодно-климатических условий. Сквозное проветривание в присутствии обучающихся не проводится. Во время занятий рекомендуется проветривать рекреации. Длительность проветривания зависит от температуры наружного воздуха &lt;36&gt;.</w:t>
      </w:r>
    </w:p>
    <w:p w14:paraId="306FF560" w14:textId="77777777" w:rsidR="00BD121C" w:rsidRDefault="00BD121C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52253CBD" w14:textId="77777777" w:rsidR="00BD121C" w:rsidRDefault="00BD121C">
      <w:pPr>
        <w:pStyle w:val="ConsPlusNormal"/>
        <w:spacing w:before="220"/>
        <w:ind w:firstLine="540"/>
        <w:jc w:val="both"/>
      </w:pPr>
      <w:r>
        <w:t xml:space="preserve">&lt;36&gt; </w:t>
      </w:r>
      <w:hyperlink r:id="rId132">
        <w:r>
          <w:rPr>
            <w:color w:val="0000FF"/>
          </w:rPr>
          <w:t>Таблица 6.12 главы VI</w:t>
        </w:r>
      </w:hyperlink>
      <w:r>
        <w:t xml:space="preserve"> СанПиН 1.2.3685-21.</w:t>
      </w:r>
    </w:p>
    <w:p w14:paraId="799808D5" w14:textId="77777777" w:rsidR="00BD121C" w:rsidRDefault="00BD121C">
      <w:pPr>
        <w:pStyle w:val="ConsPlusNormal"/>
        <w:jc w:val="both"/>
      </w:pPr>
    </w:p>
    <w:p w14:paraId="5897BBFA" w14:textId="77777777" w:rsidR="00BD121C" w:rsidRDefault="00BD121C">
      <w:pPr>
        <w:pStyle w:val="ConsPlusNormal"/>
        <w:ind w:firstLine="540"/>
        <w:jc w:val="both"/>
      </w:pPr>
      <w:r>
        <w:t>2.17. В план производственного контроля за соблюдением санитарных правил и гигиенических нормативов в образовательной организации &lt;37&gt; рекомендуется включать мониторинг суммарной образовательной нагрузки (урочная и внеурочная деятельность, выполнение домашних заданий, обучение по дополнительным образовательным программам) с целью возможности оперативной ее коррекции, в том числе за счет изменения расписания занятий.</w:t>
      </w:r>
    </w:p>
    <w:p w14:paraId="5013558A" w14:textId="77777777" w:rsidR="00BD121C" w:rsidRDefault="00BD121C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10C5624E" w14:textId="77777777" w:rsidR="00BD121C" w:rsidRDefault="00BD121C">
      <w:pPr>
        <w:pStyle w:val="ConsPlusNormal"/>
        <w:spacing w:before="220"/>
        <w:ind w:firstLine="540"/>
        <w:jc w:val="both"/>
      </w:pPr>
      <w:r>
        <w:t xml:space="preserve">&lt;37&gt; </w:t>
      </w:r>
      <w:hyperlink r:id="rId133">
        <w:r>
          <w:rPr>
            <w:color w:val="0000FF"/>
          </w:rPr>
          <w:t>Пункт 1.8 главы I</w:t>
        </w:r>
      </w:hyperlink>
      <w:r>
        <w:t xml:space="preserve"> СП 2.4.3648-20.</w:t>
      </w:r>
    </w:p>
    <w:p w14:paraId="7F5915A3" w14:textId="77777777" w:rsidR="00BD121C" w:rsidRDefault="00BD121C">
      <w:pPr>
        <w:pStyle w:val="ConsPlusNormal"/>
        <w:jc w:val="both"/>
      </w:pPr>
    </w:p>
    <w:p w14:paraId="179FFD1D" w14:textId="77777777" w:rsidR="00BD121C" w:rsidRDefault="00BD121C">
      <w:pPr>
        <w:pStyle w:val="ConsPlusNormal"/>
        <w:ind w:firstLine="540"/>
        <w:jc w:val="both"/>
      </w:pPr>
      <w:r>
        <w:t>Обучающимся, которые не справляются с обязательной образовательной нагрузкой, рекомендуется сократить (или временно исключить) внеурочную нагрузку и нагрузку по дополнительному образованию.</w:t>
      </w:r>
    </w:p>
    <w:p w14:paraId="6FBDEE6A" w14:textId="77777777" w:rsidR="00BD121C" w:rsidRDefault="00BD121C">
      <w:pPr>
        <w:pStyle w:val="ConsPlusNormal"/>
        <w:jc w:val="both"/>
      </w:pPr>
    </w:p>
    <w:p w14:paraId="64705124" w14:textId="77777777" w:rsidR="00BD121C" w:rsidRDefault="00BD121C">
      <w:pPr>
        <w:pStyle w:val="ConsPlusTitle"/>
        <w:jc w:val="center"/>
        <w:outlineLvl w:val="1"/>
      </w:pPr>
      <w:r>
        <w:t>III. Рекомендации по составлению расписания занятий</w:t>
      </w:r>
    </w:p>
    <w:p w14:paraId="43E5BD00" w14:textId="77777777" w:rsidR="00BD121C" w:rsidRDefault="00BD121C">
      <w:pPr>
        <w:pStyle w:val="ConsPlusNormal"/>
        <w:jc w:val="both"/>
      </w:pPr>
    </w:p>
    <w:p w14:paraId="5F908A8E" w14:textId="77777777" w:rsidR="00BD121C" w:rsidRDefault="00BD121C">
      <w:pPr>
        <w:pStyle w:val="ConsPlusNormal"/>
        <w:ind w:firstLine="540"/>
        <w:jc w:val="both"/>
      </w:pPr>
      <w:r>
        <w:t>3.1. Основными гигиеническими требованиями к составлению расписания уроков являются чередование разных видов деятельности и распределение учебных предметов в соответствии с дневной и недельной динамикой умственной работоспособности и трудностью учебных предметов &lt;38&gt;.</w:t>
      </w:r>
    </w:p>
    <w:p w14:paraId="47205675" w14:textId="77777777" w:rsidR="00BD121C" w:rsidRDefault="00BD121C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3EA19D6C" w14:textId="77777777" w:rsidR="00BD121C" w:rsidRDefault="00BD121C">
      <w:pPr>
        <w:pStyle w:val="ConsPlusNormal"/>
        <w:spacing w:before="220"/>
        <w:ind w:firstLine="540"/>
        <w:jc w:val="both"/>
      </w:pPr>
      <w:r>
        <w:t xml:space="preserve">&lt;38&gt; </w:t>
      </w:r>
      <w:hyperlink r:id="rId134">
        <w:r>
          <w:rPr>
            <w:color w:val="0000FF"/>
          </w:rPr>
          <w:t>Пункт 3.4.16 главы III</w:t>
        </w:r>
      </w:hyperlink>
      <w:r>
        <w:t xml:space="preserve"> СП 2.4.3648-20; </w:t>
      </w:r>
      <w:hyperlink r:id="rId135">
        <w:r>
          <w:rPr>
            <w:color w:val="0000FF"/>
          </w:rPr>
          <w:t>таблицы 6.9</w:t>
        </w:r>
      </w:hyperlink>
      <w:r>
        <w:t xml:space="preserve"> - </w:t>
      </w:r>
      <w:hyperlink r:id="rId136">
        <w:r>
          <w:rPr>
            <w:color w:val="0000FF"/>
          </w:rPr>
          <w:t>6.11 главы VI</w:t>
        </w:r>
      </w:hyperlink>
      <w:r>
        <w:t xml:space="preserve"> СанПиН 1.2.3685-21.</w:t>
      </w:r>
    </w:p>
    <w:p w14:paraId="592106AF" w14:textId="77777777" w:rsidR="00BD121C" w:rsidRDefault="00BD121C">
      <w:pPr>
        <w:pStyle w:val="ConsPlusNormal"/>
        <w:jc w:val="both"/>
      </w:pPr>
    </w:p>
    <w:p w14:paraId="630A483B" w14:textId="77777777" w:rsidR="00BD121C" w:rsidRDefault="00BD121C">
      <w:pPr>
        <w:pStyle w:val="ConsPlusNormal"/>
        <w:ind w:firstLine="540"/>
        <w:jc w:val="both"/>
      </w:pPr>
      <w:r>
        <w:t>Трудность учебного предмета зависит от объема подаваемой информации, сложности учебного материала, степени его новизны, образовательной технологии и типа урока.</w:t>
      </w:r>
    </w:p>
    <w:p w14:paraId="1C81E56A" w14:textId="77777777" w:rsidR="00BD121C" w:rsidRDefault="00BD121C">
      <w:pPr>
        <w:pStyle w:val="ConsPlusNormal"/>
        <w:spacing w:before="220"/>
        <w:ind w:firstLine="540"/>
        <w:jc w:val="both"/>
      </w:pPr>
      <w:r>
        <w:t>3.2. При составлении расписания уроков используются шкалы трудности учебных предметов в соответствии с санитарно-эпидемиологическими требованиями &lt;39&gt;, в которых трудность каждого учебного предмета ранжируется в баллах.</w:t>
      </w:r>
    </w:p>
    <w:p w14:paraId="3E4ACF27" w14:textId="77777777" w:rsidR="00BD121C" w:rsidRDefault="00BD121C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56F9D51F" w14:textId="77777777" w:rsidR="00BD121C" w:rsidRDefault="00BD121C">
      <w:pPr>
        <w:pStyle w:val="ConsPlusNormal"/>
        <w:spacing w:before="220"/>
        <w:ind w:firstLine="540"/>
        <w:jc w:val="both"/>
      </w:pPr>
      <w:r>
        <w:t xml:space="preserve">&lt;39&gt; </w:t>
      </w:r>
      <w:hyperlink r:id="rId137">
        <w:r>
          <w:rPr>
            <w:color w:val="0000FF"/>
          </w:rPr>
          <w:t>Таблицы 6.9</w:t>
        </w:r>
      </w:hyperlink>
      <w:r>
        <w:t xml:space="preserve"> - </w:t>
      </w:r>
      <w:hyperlink r:id="rId138">
        <w:r>
          <w:rPr>
            <w:color w:val="0000FF"/>
          </w:rPr>
          <w:t>6.11 главы VI</w:t>
        </w:r>
      </w:hyperlink>
      <w:r>
        <w:t xml:space="preserve"> СанПиН 1.2.3685-21.</w:t>
      </w:r>
    </w:p>
    <w:p w14:paraId="4971EAD1" w14:textId="77777777" w:rsidR="00BD121C" w:rsidRDefault="00BD121C">
      <w:pPr>
        <w:pStyle w:val="ConsPlusNormal"/>
        <w:jc w:val="both"/>
      </w:pPr>
    </w:p>
    <w:p w14:paraId="324A24A0" w14:textId="77777777" w:rsidR="00BD121C" w:rsidRDefault="00BD121C">
      <w:pPr>
        <w:pStyle w:val="ConsPlusNormal"/>
        <w:ind w:firstLine="540"/>
        <w:jc w:val="both"/>
      </w:pPr>
      <w:r>
        <w:t xml:space="preserve">Оценка ранга трудности предметов, отсутствующих в шкалах трудности учебных предметов, </w:t>
      </w:r>
      <w:r>
        <w:lastRenderedPageBreak/>
        <w:t>производится аналогично предметам данной предметной области &lt;40&gt;.</w:t>
      </w:r>
    </w:p>
    <w:p w14:paraId="616BD9A7" w14:textId="77777777" w:rsidR="00BD121C" w:rsidRDefault="00BD121C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0189B91C" w14:textId="77777777" w:rsidR="00BD121C" w:rsidRDefault="00BD121C">
      <w:pPr>
        <w:pStyle w:val="ConsPlusNormal"/>
        <w:spacing w:before="220"/>
        <w:ind w:firstLine="540"/>
        <w:jc w:val="both"/>
      </w:pPr>
      <w:r>
        <w:t xml:space="preserve">&lt;40&gt; </w:t>
      </w:r>
      <w:hyperlink r:id="rId139">
        <w:r>
          <w:rPr>
            <w:color w:val="0000FF"/>
          </w:rPr>
          <w:t>Пункт 190 главы VI</w:t>
        </w:r>
      </w:hyperlink>
      <w:r>
        <w:t xml:space="preserve"> СанПиН 1.2.3685-21.</w:t>
      </w:r>
    </w:p>
    <w:p w14:paraId="1B8F07B1" w14:textId="77777777" w:rsidR="00BD121C" w:rsidRDefault="00BD121C">
      <w:pPr>
        <w:pStyle w:val="ConsPlusNormal"/>
        <w:jc w:val="both"/>
      </w:pPr>
    </w:p>
    <w:p w14:paraId="5926E4B2" w14:textId="77777777" w:rsidR="00BD121C" w:rsidRDefault="00BD121C">
      <w:pPr>
        <w:pStyle w:val="ConsPlusNormal"/>
        <w:ind w:firstLine="540"/>
        <w:jc w:val="both"/>
      </w:pPr>
      <w:r>
        <w:t xml:space="preserve">Учебную нагрузку в течение недели рекомендуется распределять в соответствии с физиологической недельной кривой умственной работоспособности обучающихся: низкий уровень в понедельник и пятницу (пятницу и субботу при 6-дневной учебной неделе) с нарастанием к середине недели (кроме варианта с "облегченным" днем, при котором наиболее высокие баллы приходятся на вторник и четверг при 5-дневной учебной неделе либо среду и пятницу при 6-дневной учебной неделе) и </w:t>
      </w:r>
      <w:hyperlink w:anchor="P216">
        <w:r>
          <w:rPr>
            <w:color w:val="0000FF"/>
          </w:rPr>
          <w:t>таблицей 1</w:t>
        </w:r>
      </w:hyperlink>
      <w:r>
        <w:t xml:space="preserve">. Пример расчета баллов представлен в </w:t>
      </w:r>
      <w:hyperlink w:anchor="P515">
        <w:r>
          <w:rPr>
            <w:color w:val="0000FF"/>
          </w:rPr>
          <w:t>приложении 4</w:t>
        </w:r>
      </w:hyperlink>
      <w:r>
        <w:t xml:space="preserve"> к настоящим МР.</w:t>
      </w:r>
    </w:p>
    <w:p w14:paraId="44206C60" w14:textId="77777777" w:rsidR="00BD121C" w:rsidRDefault="00BD121C">
      <w:pPr>
        <w:pStyle w:val="ConsPlusNormal"/>
        <w:spacing w:before="220"/>
        <w:ind w:firstLine="540"/>
        <w:jc w:val="both"/>
      </w:pPr>
      <w:r>
        <w:t>3.3. В расписании уроков обучающихся 1 - 4-х классов рекомендуется чередовать предметы статической и двигательной направленности, у обучающихся 5 - 11-х классов - предметы естественно-математической и гуманитарной направленности. Не рекомендуется включать в расписание занятий два или три урока с высоким рангом трудности подряд (например, физика и химия).</w:t>
      </w:r>
    </w:p>
    <w:p w14:paraId="2AEA69A8" w14:textId="77777777" w:rsidR="00BD121C" w:rsidRDefault="00BD121C">
      <w:pPr>
        <w:pStyle w:val="ConsPlusNormal"/>
        <w:spacing w:before="220"/>
        <w:ind w:firstLine="540"/>
        <w:jc w:val="both"/>
      </w:pPr>
      <w:r>
        <w:t>3.4.</w:t>
      </w:r>
    </w:p>
    <w:p w14:paraId="7DE41025" w14:textId="77777777" w:rsidR="00BD121C" w:rsidRDefault="00BD121C">
      <w:pPr>
        <w:pStyle w:val="ConsPlusNormal"/>
        <w:jc w:val="both"/>
      </w:pPr>
    </w:p>
    <w:p w14:paraId="314C4B89" w14:textId="77777777" w:rsidR="00BD121C" w:rsidRDefault="00BD121C">
      <w:pPr>
        <w:pStyle w:val="ConsPlusNormal"/>
        <w:jc w:val="right"/>
      </w:pPr>
      <w:r>
        <w:t>Таблица 1</w:t>
      </w:r>
    </w:p>
    <w:p w14:paraId="56FA966B" w14:textId="77777777" w:rsidR="00BD121C" w:rsidRDefault="00BD121C">
      <w:pPr>
        <w:pStyle w:val="ConsPlusNormal"/>
        <w:jc w:val="both"/>
      </w:pPr>
    </w:p>
    <w:p w14:paraId="666963EE" w14:textId="77777777" w:rsidR="00BD121C" w:rsidRDefault="00BD121C">
      <w:pPr>
        <w:pStyle w:val="ConsPlusNormal"/>
        <w:jc w:val="center"/>
      </w:pPr>
      <w:bookmarkStart w:id="0" w:name="P216"/>
      <w:bookmarkEnd w:id="0"/>
      <w:r>
        <w:t>Распределение трудности учебных предметов, %</w:t>
      </w:r>
    </w:p>
    <w:p w14:paraId="742B923A" w14:textId="77777777" w:rsidR="00BD121C" w:rsidRDefault="00BD121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14"/>
        <w:gridCol w:w="1076"/>
        <w:gridCol w:w="454"/>
        <w:gridCol w:w="623"/>
        <w:gridCol w:w="1077"/>
        <w:gridCol w:w="453"/>
        <w:gridCol w:w="1361"/>
        <w:gridCol w:w="2211"/>
      </w:tblGrid>
      <w:tr w:rsidR="00BD121C" w14:paraId="759DC7DF" w14:textId="77777777">
        <w:tc>
          <w:tcPr>
            <w:tcW w:w="9069" w:type="dxa"/>
            <w:gridSpan w:val="8"/>
          </w:tcPr>
          <w:p w14:paraId="4695A312" w14:textId="77777777" w:rsidR="00BD121C" w:rsidRDefault="00BD121C">
            <w:pPr>
              <w:pStyle w:val="ConsPlusNormal"/>
              <w:jc w:val="center"/>
            </w:pPr>
            <w:r>
              <w:t>Распределение трудности учебных предметов по дням недели при 5-дневной неделе</w:t>
            </w:r>
          </w:p>
        </w:tc>
      </w:tr>
      <w:tr w:rsidR="00BD121C" w14:paraId="2AD162A0" w14:textId="77777777">
        <w:tc>
          <w:tcPr>
            <w:tcW w:w="9069" w:type="dxa"/>
            <w:gridSpan w:val="8"/>
          </w:tcPr>
          <w:p w14:paraId="4109AA27" w14:textId="77777777" w:rsidR="00BD121C" w:rsidRDefault="00BD121C">
            <w:pPr>
              <w:pStyle w:val="ConsPlusNormal"/>
              <w:jc w:val="center"/>
            </w:pPr>
            <w:r>
              <w:t>Диапазон баллов трудности учебных предметов, %</w:t>
            </w:r>
          </w:p>
        </w:tc>
      </w:tr>
      <w:tr w:rsidR="00BD121C" w14:paraId="5AC4D89B" w14:textId="77777777">
        <w:tc>
          <w:tcPr>
            <w:tcW w:w="1814" w:type="dxa"/>
          </w:tcPr>
          <w:p w14:paraId="3DC16067" w14:textId="77777777" w:rsidR="00BD121C" w:rsidRDefault="00BD121C">
            <w:pPr>
              <w:pStyle w:val="ConsPlusNormal"/>
              <w:jc w:val="center"/>
            </w:pPr>
            <w:proofErr w:type="spellStart"/>
            <w:r>
              <w:t>пн</w:t>
            </w:r>
            <w:proofErr w:type="spellEnd"/>
          </w:p>
        </w:tc>
        <w:tc>
          <w:tcPr>
            <w:tcW w:w="1530" w:type="dxa"/>
            <w:gridSpan w:val="2"/>
          </w:tcPr>
          <w:p w14:paraId="3E9C25D0" w14:textId="77777777" w:rsidR="00BD121C" w:rsidRDefault="00BD121C">
            <w:pPr>
              <w:pStyle w:val="ConsPlusNormal"/>
              <w:jc w:val="center"/>
            </w:pPr>
            <w:proofErr w:type="spellStart"/>
            <w:r>
              <w:t>вт</w:t>
            </w:r>
            <w:proofErr w:type="spellEnd"/>
          </w:p>
        </w:tc>
        <w:tc>
          <w:tcPr>
            <w:tcW w:w="1700" w:type="dxa"/>
            <w:gridSpan w:val="2"/>
          </w:tcPr>
          <w:p w14:paraId="0763609A" w14:textId="77777777" w:rsidR="00BD121C" w:rsidRDefault="00BD121C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1814" w:type="dxa"/>
            <w:gridSpan w:val="2"/>
          </w:tcPr>
          <w:p w14:paraId="0A7DA4BA" w14:textId="77777777" w:rsidR="00BD121C" w:rsidRDefault="00BD121C">
            <w:pPr>
              <w:pStyle w:val="ConsPlusNormal"/>
              <w:jc w:val="center"/>
            </w:pPr>
            <w:proofErr w:type="spellStart"/>
            <w:r>
              <w:t>чт</w:t>
            </w:r>
            <w:proofErr w:type="spellEnd"/>
          </w:p>
        </w:tc>
        <w:tc>
          <w:tcPr>
            <w:tcW w:w="2211" w:type="dxa"/>
          </w:tcPr>
          <w:p w14:paraId="11253091" w14:textId="77777777" w:rsidR="00BD121C" w:rsidRDefault="00BD121C">
            <w:pPr>
              <w:pStyle w:val="ConsPlusNormal"/>
              <w:jc w:val="center"/>
            </w:pPr>
            <w:proofErr w:type="spellStart"/>
            <w:r>
              <w:t>пт</w:t>
            </w:r>
            <w:proofErr w:type="spellEnd"/>
          </w:p>
        </w:tc>
      </w:tr>
      <w:tr w:rsidR="00BD121C" w14:paraId="14282897" w14:textId="77777777">
        <w:tc>
          <w:tcPr>
            <w:tcW w:w="9069" w:type="dxa"/>
            <w:gridSpan w:val="8"/>
          </w:tcPr>
          <w:p w14:paraId="4CB69969" w14:textId="77777777" w:rsidR="00BD121C" w:rsidRDefault="00BD121C">
            <w:pPr>
              <w:pStyle w:val="ConsPlusNormal"/>
              <w:jc w:val="center"/>
            </w:pPr>
            <w:r>
              <w:t xml:space="preserve">1-й вариант </w:t>
            </w:r>
            <w:hyperlink w:anchor="P260">
              <w:r>
                <w:rPr>
                  <w:color w:val="0000FF"/>
                </w:rPr>
                <w:t>&lt;*&gt;</w:t>
              </w:r>
            </w:hyperlink>
          </w:p>
        </w:tc>
      </w:tr>
      <w:tr w:rsidR="00BD121C" w14:paraId="0902D5C9" w14:textId="77777777">
        <w:tc>
          <w:tcPr>
            <w:tcW w:w="1814" w:type="dxa"/>
          </w:tcPr>
          <w:p w14:paraId="63A9DB5B" w14:textId="77777777" w:rsidR="00BD121C" w:rsidRDefault="00BD121C">
            <w:pPr>
              <w:pStyle w:val="ConsPlusNormal"/>
              <w:jc w:val="center"/>
            </w:pPr>
            <w:r>
              <w:t>18 и менее</w:t>
            </w:r>
          </w:p>
        </w:tc>
        <w:tc>
          <w:tcPr>
            <w:tcW w:w="1530" w:type="dxa"/>
            <w:gridSpan w:val="2"/>
          </w:tcPr>
          <w:p w14:paraId="06511C3C" w14:textId="77777777" w:rsidR="00BD121C" w:rsidRDefault="00BD121C">
            <w:pPr>
              <w:pStyle w:val="ConsPlusNormal"/>
              <w:jc w:val="center"/>
            </w:pPr>
            <w:r>
              <w:t>19 - 20</w:t>
            </w:r>
          </w:p>
        </w:tc>
        <w:tc>
          <w:tcPr>
            <w:tcW w:w="1700" w:type="dxa"/>
            <w:gridSpan w:val="2"/>
          </w:tcPr>
          <w:p w14:paraId="70B4EC08" w14:textId="77777777" w:rsidR="00BD121C" w:rsidRDefault="00BD121C">
            <w:pPr>
              <w:pStyle w:val="ConsPlusNormal"/>
              <w:jc w:val="center"/>
            </w:pPr>
            <w:r>
              <w:t>21 - 24</w:t>
            </w:r>
          </w:p>
        </w:tc>
        <w:tc>
          <w:tcPr>
            <w:tcW w:w="1814" w:type="dxa"/>
            <w:gridSpan w:val="2"/>
          </w:tcPr>
          <w:p w14:paraId="67CFDE9F" w14:textId="77777777" w:rsidR="00BD121C" w:rsidRDefault="00BD121C">
            <w:pPr>
              <w:pStyle w:val="ConsPlusNormal"/>
              <w:jc w:val="center"/>
            </w:pPr>
            <w:r>
              <w:t>19 - 20</w:t>
            </w:r>
          </w:p>
        </w:tc>
        <w:tc>
          <w:tcPr>
            <w:tcW w:w="2211" w:type="dxa"/>
          </w:tcPr>
          <w:p w14:paraId="2C9C735F" w14:textId="77777777" w:rsidR="00BD121C" w:rsidRDefault="00BD121C">
            <w:pPr>
              <w:pStyle w:val="ConsPlusNormal"/>
              <w:jc w:val="center"/>
            </w:pPr>
            <w:r>
              <w:t>18 и менее</w:t>
            </w:r>
          </w:p>
        </w:tc>
      </w:tr>
      <w:tr w:rsidR="00BD121C" w14:paraId="6CDE0394" w14:textId="77777777">
        <w:tc>
          <w:tcPr>
            <w:tcW w:w="9069" w:type="dxa"/>
            <w:gridSpan w:val="8"/>
          </w:tcPr>
          <w:p w14:paraId="4CD0446E" w14:textId="77777777" w:rsidR="00BD121C" w:rsidRDefault="00BD121C">
            <w:pPr>
              <w:pStyle w:val="ConsPlusNormal"/>
              <w:jc w:val="center"/>
            </w:pPr>
            <w:r>
              <w:t xml:space="preserve">2-й вариант </w:t>
            </w:r>
            <w:hyperlink w:anchor="P261">
              <w:r>
                <w:rPr>
                  <w:color w:val="0000FF"/>
                </w:rPr>
                <w:t>&lt;**&gt;</w:t>
              </w:r>
            </w:hyperlink>
          </w:p>
        </w:tc>
      </w:tr>
      <w:tr w:rsidR="00BD121C" w14:paraId="47E017D0" w14:textId="77777777">
        <w:tc>
          <w:tcPr>
            <w:tcW w:w="1814" w:type="dxa"/>
          </w:tcPr>
          <w:p w14:paraId="1C3C39E2" w14:textId="77777777" w:rsidR="00BD121C" w:rsidRDefault="00BD121C">
            <w:pPr>
              <w:pStyle w:val="ConsPlusNormal"/>
              <w:jc w:val="center"/>
            </w:pPr>
            <w:r>
              <w:t>17 и менее</w:t>
            </w:r>
          </w:p>
        </w:tc>
        <w:tc>
          <w:tcPr>
            <w:tcW w:w="1530" w:type="dxa"/>
            <w:gridSpan w:val="2"/>
          </w:tcPr>
          <w:p w14:paraId="4D8542FB" w14:textId="77777777" w:rsidR="00BD121C" w:rsidRDefault="00BD121C">
            <w:pPr>
              <w:pStyle w:val="ConsPlusNormal"/>
              <w:jc w:val="center"/>
            </w:pPr>
            <w:r>
              <w:t>21 - 24</w:t>
            </w:r>
          </w:p>
        </w:tc>
        <w:tc>
          <w:tcPr>
            <w:tcW w:w="1700" w:type="dxa"/>
            <w:gridSpan w:val="2"/>
          </w:tcPr>
          <w:p w14:paraId="0C6773A6" w14:textId="77777777" w:rsidR="00BD121C" w:rsidRDefault="00BD121C">
            <w:pPr>
              <w:pStyle w:val="ConsPlusNormal"/>
              <w:jc w:val="center"/>
            </w:pPr>
            <w:r>
              <w:t>17 - 18</w:t>
            </w:r>
          </w:p>
        </w:tc>
        <w:tc>
          <w:tcPr>
            <w:tcW w:w="1814" w:type="dxa"/>
            <w:gridSpan w:val="2"/>
          </w:tcPr>
          <w:p w14:paraId="77CC6052" w14:textId="77777777" w:rsidR="00BD121C" w:rsidRDefault="00BD121C">
            <w:pPr>
              <w:pStyle w:val="ConsPlusNormal"/>
              <w:jc w:val="center"/>
            </w:pPr>
            <w:r>
              <w:t>21 - 24</w:t>
            </w:r>
          </w:p>
        </w:tc>
        <w:tc>
          <w:tcPr>
            <w:tcW w:w="2211" w:type="dxa"/>
          </w:tcPr>
          <w:p w14:paraId="769832C1" w14:textId="77777777" w:rsidR="00BD121C" w:rsidRDefault="00BD121C">
            <w:pPr>
              <w:pStyle w:val="ConsPlusNormal"/>
              <w:jc w:val="center"/>
            </w:pPr>
            <w:r>
              <w:t>17 и менее</w:t>
            </w:r>
          </w:p>
        </w:tc>
      </w:tr>
      <w:tr w:rsidR="00BD121C" w14:paraId="0E320529" w14:textId="77777777">
        <w:tc>
          <w:tcPr>
            <w:tcW w:w="9069" w:type="dxa"/>
            <w:gridSpan w:val="8"/>
          </w:tcPr>
          <w:p w14:paraId="7AFE7095" w14:textId="77777777" w:rsidR="00BD121C" w:rsidRDefault="00BD121C">
            <w:pPr>
              <w:pStyle w:val="ConsPlusNormal"/>
              <w:jc w:val="center"/>
            </w:pPr>
            <w:r>
              <w:t>Распределение трудности учебных предметов по дням недели при 6-дневной неделе</w:t>
            </w:r>
          </w:p>
        </w:tc>
      </w:tr>
      <w:tr w:rsidR="00BD121C" w14:paraId="09C40128" w14:textId="77777777">
        <w:tc>
          <w:tcPr>
            <w:tcW w:w="9069" w:type="dxa"/>
            <w:gridSpan w:val="8"/>
          </w:tcPr>
          <w:p w14:paraId="2FFCA148" w14:textId="77777777" w:rsidR="00BD121C" w:rsidRDefault="00BD121C">
            <w:pPr>
              <w:pStyle w:val="ConsPlusNormal"/>
              <w:jc w:val="center"/>
            </w:pPr>
            <w:r>
              <w:t>Диапазон баллов трудности учебных предметов, %</w:t>
            </w:r>
          </w:p>
        </w:tc>
      </w:tr>
      <w:tr w:rsidR="00BD121C" w14:paraId="433C52C9" w14:textId="77777777">
        <w:tc>
          <w:tcPr>
            <w:tcW w:w="1814" w:type="dxa"/>
          </w:tcPr>
          <w:p w14:paraId="3F6CFF46" w14:textId="77777777" w:rsidR="00BD121C" w:rsidRDefault="00BD121C">
            <w:pPr>
              <w:pStyle w:val="ConsPlusNormal"/>
              <w:jc w:val="center"/>
            </w:pPr>
            <w:proofErr w:type="spellStart"/>
            <w:r>
              <w:t>пн</w:t>
            </w:r>
            <w:proofErr w:type="spellEnd"/>
          </w:p>
        </w:tc>
        <w:tc>
          <w:tcPr>
            <w:tcW w:w="1076" w:type="dxa"/>
          </w:tcPr>
          <w:p w14:paraId="5389EC8E" w14:textId="77777777" w:rsidR="00BD121C" w:rsidRDefault="00BD121C">
            <w:pPr>
              <w:pStyle w:val="ConsPlusNormal"/>
              <w:jc w:val="center"/>
            </w:pPr>
            <w:proofErr w:type="spellStart"/>
            <w:r>
              <w:t>вт</w:t>
            </w:r>
            <w:proofErr w:type="spellEnd"/>
          </w:p>
        </w:tc>
        <w:tc>
          <w:tcPr>
            <w:tcW w:w="1077" w:type="dxa"/>
            <w:gridSpan w:val="2"/>
          </w:tcPr>
          <w:p w14:paraId="6D44F267" w14:textId="77777777" w:rsidR="00BD121C" w:rsidRDefault="00BD121C">
            <w:pPr>
              <w:pStyle w:val="ConsPlusNormal"/>
              <w:jc w:val="center"/>
            </w:pPr>
            <w:r>
              <w:t>ср</w:t>
            </w:r>
          </w:p>
        </w:tc>
        <w:tc>
          <w:tcPr>
            <w:tcW w:w="1530" w:type="dxa"/>
            <w:gridSpan w:val="2"/>
          </w:tcPr>
          <w:p w14:paraId="09144C10" w14:textId="77777777" w:rsidR="00BD121C" w:rsidRDefault="00BD121C">
            <w:pPr>
              <w:pStyle w:val="ConsPlusNormal"/>
              <w:jc w:val="center"/>
            </w:pPr>
            <w:proofErr w:type="spellStart"/>
            <w:r>
              <w:t>чт</w:t>
            </w:r>
            <w:proofErr w:type="spellEnd"/>
          </w:p>
        </w:tc>
        <w:tc>
          <w:tcPr>
            <w:tcW w:w="1361" w:type="dxa"/>
          </w:tcPr>
          <w:p w14:paraId="6AB6B1FD" w14:textId="77777777" w:rsidR="00BD121C" w:rsidRDefault="00BD121C">
            <w:pPr>
              <w:pStyle w:val="ConsPlusNormal"/>
              <w:jc w:val="center"/>
            </w:pPr>
            <w:proofErr w:type="spellStart"/>
            <w:r>
              <w:t>пт</w:t>
            </w:r>
            <w:proofErr w:type="spellEnd"/>
          </w:p>
        </w:tc>
        <w:tc>
          <w:tcPr>
            <w:tcW w:w="2211" w:type="dxa"/>
          </w:tcPr>
          <w:p w14:paraId="7DD72F3E" w14:textId="77777777" w:rsidR="00BD121C" w:rsidRDefault="00BD121C">
            <w:pPr>
              <w:pStyle w:val="ConsPlusNormal"/>
              <w:jc w:val="center"/>
            </w:pPr>
            <w:proofErr w:type="spellStart"/>
            <w:r>
              <w:t>сб</w:t>
            </w:r>
            <w:proofErr w:type="spellEnd"/>
          </w:p>
        </w:tc>
      </w:tr>
      <w:tr w:rsidR="00BD121C" w14:paraId="5D0CF1BF" w14:textId="77777777">
        <w:tc>
          <w:tcPr>
            <w:tcW w:w="9069" w:type="dxa"/>
            <w:gridSpan w:val="8"/>
          </w:tcPr>
          <w:p w14:paraId="7C40CD32" w14:textId="77777777" w:rsidR="00BD121C" w:rsidRDefault="00BD121C">
            <w:pPr>
              <w:pStyle w:val="ConsPlusNormal"/>
              <w:jc w:val="center"/>
            </w:pPr>
            <w:r>
              <w:t xml:space="preserve">1-й вариант </w:t>
            </w:r>
            <w:hyperlink w:anchor="P260">
              <w:r>
                <w:rPr>
                  <w:color w:val="0000FF"/>
                </w:rPr>
                <w:t>&lt;*&gt;</w:t>
              </w:r>
            </w:hyperlink>
          </w:p>
        </w:tc>
      </w:tr>
      <w:tr w:rsidR="00BD121C" w14:paraId="3BBED0E2" w14:textId="77777777">
        <w:tc>
          <w:tcPr>
            <w:tcW w:w="1814" w:type="dxa"/>
          </w:tcPr>
          <w:p w14:paraId="54A30C85" w14:textId="77777777" w:rsidR="00BD121C" w:rsidRDefault="00BD121C">
            <w:pPr>
              <w:pStyle w:val="ConsPlusNormal"/>
              <w:jc w:val="center"/>
            </w:pPr>
            <w:r>
              <w:t>15 и менее</w:t>
            </w:r>
          </w:p>
        </w:tc>
        <w:tc>
          <w:tcPr>
            <w:tcW w:w="1076" w:type="dxa"/>
          </w:tcPr>
          <w:p w14:paraId="0E2425E2" w14:textId="77777777" w:rsidR="00BD121C" w:rsidRDefault="00BD121C">
            <w:pPr>
              <w:pStyle w:val="ConsPlusNormal"/>
              <w:jc w:val="center"/>
            </w:pPr>
            <w:r>
              <w:t>17 - 18</w:t>
            </w:r>
          </w:p>
        </w:tc>
        <w:tc>
          <w:tcPr>
            <w:tcW w:w="1077" w:type="dxa"/>
            <w:gridSpan w:val="2"/>
          </w:tcPr>
          <w:p w14:paraId="1BCE013B" w14:textId="77777777" w:rsidR="00BD121C" w:rsidRDefault="00BD121C">
            <w:pPr>
              <w:pStyle w:val="ConsPlusNormal"/>
              <w:jc w:val="center"/>
            </w:pPr>
            <w:r>
              <w:t>19 - 20</w:t>
            </w:r>
          </w:p>
        </w:tc>
        <w:tc>
          <w:tcPr>
            <w:tcW w:w="1530" w:type="dxa"/>
            <w:gridSpan w:val="2"/>
          </w:tcPr>
          <w:p w14:paraId="4911FBC4" w14:textId="77777777" w:rsidR="00BD121C" w:rsidRDefault="00BD121C">
            <w:pPr>
              <w:pStyle w:val="ConsPlusNormal"/>
              <w:jc w:val="center"/>
            </w:pPr>
            <w:r>
              <w:t>19 - 20</w:t>
            </w:r>
          </w:p>
        </w:tc>
        <w:tc>
          <w:tcPr>
            <w:tcW w:w="1361" w:type="dxa"/>
          </w:tcPr>
          <w:p w14:paraId="51F4650B" w14:textId="77777777" w:rsidR="00BD121C" w:rsidRDefault="00BD121C">
            <w:pPr>
              <w:pStyle w:val="ConsPlusNormal"/>
              <w:jc w:val="center"/>
            </w:pPr>
            <w:r>
              <w:t>16 - 17</w:t>
            </w:r>
          </w:p>
        </w:tc>
        <w:tc>
          <w:tcPr>
            <w:tcW w:w="2211" w:type="dxa"/>
          </w:tcPr>
          <w:p w14:paraId="27D544D8" w14:textId="77777777" w:rsidR="00BD121C" w:rsidRDefault="00BD121C">
            <w:pPr>
              <w:pStyle w:val="ConsPlusNormal"/>
              <w:jc w:val="center"/>
            </w:pPr>
            <w:r>
              <w:t>14 и менее</w:t>
            </w:r>
          </w:p>
        </w:tc>
      </w:tr>
      <w:tr w:rsidR="00BD121C" w14:paraId="647805EB" w14:textId="77777777">
        <w:tc>
          <w:tcPr>
            <w:tcW w:w="9069" w:type="dxa"/>
            <w:gridSpan w:val="8"/>
          </w:tcPr>
          <w:p w14:paraId="226053B5" w14:textId="77777777" w:rsidR="00BD121C" w:rsidRDefault="00BD121C">
            <w:pPr>
              <w:pStyle w:val="ConsPlusNormal"/>
              <w:jc w:val="center"/>
            </w:pPr>
            <w:r>
              <w:t xml:space="preserve">2-й вариант </w:t>
            </w:r>
            <w:hyperlink w:anchor="P261">
              <w:r>
                <w:rPr>
                  <w:color w:val="0000FF"/>
                </w:rPr>
                <w:t>&lt;**&gt;</w:t>
              </w:r>
            </w:hyperlink>
          </w:p>
        </w:tc>
      </w:tr>
      <w:tr w:rsidR="00BD121C" w14:paraId="72AE209E" w14:textId="77777777">
        <w:tc>
          <w:tcPr>
            <w:tcW w:w="1814" w:type="dxa"/>
          </w:tcPr>
          <w:p w14:paraId="6B87E6EE" w14:textId="77777777" w:rsidR="00BD121C" w:rsidRDefault="00BD121C">
            <w:pPr>
              <w:pStyle w:val="ConsPlusNormal"/>
              <w:jc w:val="center"/>
            </w:pPr>
            <w:r>
              <w:t>15 и менее</w:t>
            </w:r>
          </w:p>
        </w:tc>
        <w:tc>
          <w:tcPr>
            <w:tcW w:w="1076" w:type="dxa"/>
          </w:tcPr>
          <w:p w14:paraId="57B31B24" w14:textId="77777777" w:rsidR="00BD121C" w:rsidRDefault="00BD121C">
            <w:pPr>
              <w:pStyle w:val="ConsPlusNormal"/>
              <w:jc w:val="center"/>
            </w:pPr>
            <w:r>
              <w:t>17 - 18</w:t>
            </w:r>
          </w:p>
        </w:tc>
        <w:tc>
          <w:tcPr>
            <w:tcW w:w="1077" w:type="dxa"/>
            <w:gridSpan w:val="2"/>
          </w:tcPr>
          <w:p w14:paraId="0D251676" w14:textId="77777777" w:rsidR="00BD121C" w:rsidRDefault="00BD121C">
            <w:pPr>
              <w:pStyle w:val="ConsPlusNormal"/>
              <w:jc w:val="center"/>
            </w:pPr>
            <w:r>
              <w:t>20 - 21</w:t>
            </w:r>
          </w:p>
        </w:tc>
        <w:tc>
          <w:tcPr>
            <w:tcW w:w="1530" w:type="dxa"/>
            <w:gridSpan w:val="2"/>
          </w:tcPr>
          <w:p w14:paraId="62DB734C" w14:textId="77777777" w:rsidR="00BD121C" w:rsidRDefault="00BD121C">
            <w:pPr>
              <w:pStyle w:val="ConsPlusNormal"/>
              <w:jc w:val="center"/>
            </w:pPr>
            <w:r>
              <w:t>16 - 17</w:t>
            </w:r>
          </w:p>
        </w:tc>
        <w:tc>
          <w:tcPr>
            <w:tcW w:w="1361" w:type="dxa"/>
          </w:tcPr>
          <w:p w14:paraId="17E320ED" w14:textId="77777777" w:rsidR="00BD121C" w:rsidRDefault="00BD121C">
            <w:pPr>
              <w:pStyle w:val="ConsPlusNormal"/>
              <w:jc w:val="center"/>
            </w:pPr>
            <w:r>
              <w:t>18 - 19</w:t>
            </w:r>
          </w:p>
        </w:tc>
        <w:tc>
          <w:tcPr>
            <w:tcW w:w="2211" w:type="dxa"/>
          </w:tcPr>
          <w:p w14:paraId="7F72D04D" w14:textId="77777777" w:rsidR="00BD121C" w:rsidRDefault="00BD121C">
            <w:pPr>
              <w:pStyle w:val="ConsPlusNormal"/>
              <w:jc w:val="center"/>
            </w:pPr>
            <w:r>
              <w:t>14 и менее</w:t>
            </w:r>
          </w:p>
        </w:tc>
      </w:tr>
      <w:tr w:rsidR="00BD121C" w14:paraId="0CBADC44" w14:textId="77777777">
        <w:tc>
          <w:tcPr>
            <w:tcW w:w="9069" w:type="dxa"/>
            <w:gridSpan w:val="8"/>
          </w:tcPr>
          <w:p w14:paraId="1D2636FA" w14:textId="77777777" w:rsidR="00BD121C" w:rsidRDefault="00BD121C">
            <w:pPr>
              <w:pStyle w:val="ConsPlusNormal"/>
              <w:ind w:firstLine="283"/>
              <w:jc w:val="both"/>
            </w:pPr>
            <w:r>
              <w:t>Примечание: за 100% принимается суммарная трудность учебных предметов за всю неделю.</w:t>
            </w:r>
          </w:p>
          <w:p w14:paraId="5E17C5BF" w14:textId="77777777" w:rsidR="00BD121C" w:rsidRDefault="00BD121C">
            <w:pPr>
              <w:pStyle w:val="ConsPlusNormal"/>
              <w:ind w:firstLine="283"/>
              <w:jc w:val="both"/>
            </w:pPr>
            <w:bookmarkStart w:id="1" w:name="P260"/>
            <w:bookmarkEnd w:id="1"/>
            <w:r>
              <w:lastRenderedPageBreak/>
              <w:t>&lt;*&gt; - постепенное повышение суммарной трудности учебных предметов к середине недели с постепенным ее снижением к концу недели;</w:t>
            </w:r>
          </w:p>
          <w:p w14:paraId="510A21AD" w14:textId="77777777" w:rsidR="00BD121C" w:rsidRDefault="00BD121C">
            <w:pPr>
              <w:pStyle w:val="ConsPlusNormal"/>
              <w:ind w:firstLine="283"/>
              <w:jc w:val="both"/>
            </w:pPr>
            <w:bookmarkStart w:id="2" w:name="P261"/>
            <w:bookmarkEnd w:id="2"/>
            <w:r>
              <w:t>&lt;**&gt; - распределение трудности учебных предметов с организацией облегченного дня в середине недели.</w:t>
            </w:r>
          </w:p>
        </w:tc>
      </w:tr>
    </w:tbl>
    <w:p w14:paraId="77A0DE30" w14:textId="77777777" w:rsidR="00BD121C" w:rsidRDefault="00BD121C">
      <w:pPr>
        <w:pStyle w:val="ConsPlusNormal"/>
        <w:jc w:val="both"/>
      </w:pPr>
    </w:p>
    <w:p w14:paraId="7178CE32" w14:textId="77777777" w:rsidR="00BD121C" w:rsidRDefault="00BD121C">
      <w:pPr>
        <w:pStyle w:val="ConsPlusNormal"/>
        <w:ind w:firstLine="540"/>
        <w:jc w:val="both"/>
      </w:pPr>
      <w:r>
        <w:t>Уроки с динамическим компонентом (например, уроки физической культуры, ритмики) рекомендуется включать после урока с высоким рангом трудности [</w:t>
      </w:r>
      <w:hyperlink w:anchor="P1750">
        <w:r>
          <w:rPr>
            <w:color w:val="0000FF"/>
          </w:rPr>
          <w:t>23</w:t>
        </w:r>
      </w:hyperlink>
      <w:r>
        <w:t xml:space="preserve">, </w:t>
      </w:r>
      <w:hyperlink w:anchor="P1751">
        <w:r>
          <w:rPr>
            <w:color w:val="0000FF"/>
          </w:rPr>
          <w:t>24</w:t>
        </w:r>
      </w:hyperlink>
      <w:r>
        <w:t>].</w:t>
      </w:r>
    </w:p>
    <w:p w14:paraId="428B509F" w14:textId="77777777" w:rsidR="00BD121C" w:rsidRDefault="00BD121C">
      <w:pPr>
        <w:pStyle w:val="ConsPlusNormal"/>
        <w:spacing w:before="220"/>
        <w:ind w:firstLine="540"/>
        <w:jc w:val="both"/>
      </w:pPr>
      <w:r>
        <w:t>3.5. Учебные предметы, требующие больших затрат времени на домашнюю подготовку, не рекомендуется группировать в один день.</w:t>
      </w:r>
    </w:p>
    <w:p w14:paraId="75A0B25C" w14:textId="77777777" w:rsidR="00BD121C" w:rsidRDefault="00BD121C">
      <w:pPr>
        <w:pStyle w:val="ConsPlusNormal"/>
        <w:spacing w:before="220"/>
        <w:ind w:firstLine="540"/>
        <w:jc w:val="both"/>
      </w:pPr>
      <w:r>
        <w:t>3.6. Для обучающихся 1 - 4-х классов сдваивание уроков по одному учебному предмету не проводят, за исключением уроков физической культуры по лыжной подготовке или плаванию &lt;41&gt;.</w:t>
      </w:r>
    </w:p>
    <w:p w14:paraId="30E76204" w14:textId="77777777" w:rsidR="00BD121C" w:rsidRDefault="00BD121C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37A81130" w14:textId="77777777" w:rsidR="00BD121C" w:rsidRDefault="00BD121C">
      <w:pPr>
        <w:pStyle w:val="ConsPlusNormal"/>
        <w:spacing w:before="220"/>
        <w:ind w:firstLine="540"/>
        <w:jc w:val="both"/>
      </w:pPr>
      <w:r>
        <w:t xml:space="preserve">&lt;41&gt; </w:t>
      </w:r>
      <w:hyperlink r:id="rId140">
        <w:r>
          <w:rPr>
            <w:color w:val="0000FF"/>
          </w:rPr>
          <w:t>Таблица 6.6 главы VI</w:t>
        </w:r>
      </w:hyperlink>
      <w:r>
        <w:t xml:space="preserve"> СанПиН 1.2.3685-21.</w:t>
      </w:r>
    </w:p>
    <w:p w14:paraId="45A84131" w14:textId="77777777" w:rsidR="00BD121C" w:rsidRDefault="00BD121C">
      <w:pPr>
        <w:pStyle w:val="ConsPlusNormal"/>
        <w:jc w:val="both"/>
      </w:pPr>
    </w:p>
    <w:p w14:paraId="62D9DE13" w14:textId="77777777" w:rsidR="00BD121C" w:rsidRDefault="00BD121C">
      <w:pPr>
        <w:pStyle w:val="ConsPlusNormal"/>
        <w:ind w:firstLine="540"/>
        <w:jc w:val="both"/>
      </w:pPr>
      <w:r>
        <w:t xml:space="preserve">3.7. Для обучающихся 5 - 11-х классов для снижения утомительности учебного процесса и сокращения продолжительности подготовки домашних заданий рекомендуется сдваивание уроков по одному учебному предмету </w:t>
      </w:r>
      <w:hyperlink w:anchor="P1734">
        <w:r>
          <w:rPr>
            <w:color w:val="0000FF"/>
          </w:rPr>
          <w:t>[9]</w:t>
        </w:r>
      </w:hyperlink>
      <w:r>
        <w:t>.</w:t>
      </w:r>
    </w:p>
    <w:p w14:paraId="5B29609C" w14:textId="77777777" w:rsidR="00BD121C" w:rsidRDefault="00BD121C">
      <w:pPr>
        <w:pStyle w:val="ConsPlusNormal"/>
        <w:spacing w:before="220"/>
        <w:ind w:firstLine="540"/>
        <w:jc w:val="both"/>
      </w:pPr>
      <w:r>
        <w:t>3.8. Изложение нового материала, проверочные и контрольные работы рекомендуется проводить на 2 - 4-х уроках в середине учебной недели.</w:t>
      </w:r>
    </w:p>
    <w:p w14:paraId="5D6C151D" w14:textId="77777777" w:rsidR="00BD121C" w:rsidRDefault="00BD121C">
      <w:pPr>
        <w:pStyle w:val="ConsPlusNormal"/>
        <w:spacing w:before="220"/>
        <w:ind w:firstLine="540"/>
        <w:jc w:val="both"/>
      </w:pPr>
      <w:r>
        <w:t>3.9. После уроков физической культуры не рекомендуются уроки с контрольными, проверочными и диагностическими работами.</w:t>
      </w:r>
    </w:p>
    <w:p w14:paraId="1672EE93" w14:textId="77777777" w:rsidR="00BD121C" w:rsidRDefault="00BD121C">
      <w:pPr>
        <w:pStyle w:val="ConsPlusNormal"/>
        <w:spacing w:before="220"/>
        <w:ind w:firstLine="540"/>
        <w:jc w:val="both"/>
      </w:pPr>
      <w:r>
        <w:t>3.10. Составление расписания занятий рекомендуется начинать с 1-х, 5-х, 9 - 11-х классов; классов, в которых обучаются дети с ОВЗ, а также классов с профильной направленностью изучения предметов.</w:t>
      </w:r>
    </w:p>
    <w:p w14:paraId="52374C9A" w14:textId="77777777" w:rsidR="00BD121C" w:rsidRDefault="00BD121C">
      <w:pPr>
        <w:pStyle w:val="ConsPlusNormal"/>
        <w:spacing w:before="220"/>
        <w:ind w:firstLine="540"/>
        <w:jc w:val="both"/>
      </w:pPr>
      <w:r>
        <w:t>3.11. При использовании автоматизированных программ для составления расписания занятий рекомендуется использовать программы, которые учитывают санитарно-эпидемиологические требования к составлению расписания &lt;42&gt; и настоящие МР.</w:t>
      </w:r>
    </w:p>
    <w:p w14:paraId="2E828990" w14:textId="77777777" w:rsidR="00BD121C" w:rsidRDefault="00BD121C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60E41614" w14:textId="77777777" w:rsidR="00BD121C" w:rsidRDefault="00BD121C">
      <w:pPr>
        <w:pStyle w:val="ConsPlusNormal"/>
        <w:spacing w:before="220"/>
        <w:ind w:firstLine="540"/>
        <w:jc w:val="both"/>
      </w:pPr>
      <w:r>
        <w:t xml:space="preserve">&lt;42&gt; </w:t>
      </w:r>
      <w:hyperlink r:id="rId141">
        <w:r>
          <w:rPr>
            <w:color w:val="0000FF"/>
          </w:rPr>
          <w:t>Таблицы 6.9</w:t>
        </w:r>
      </w:hyperlink>
      <w:r>
        <w:t xml:space="preserve"> - </w:t>
      </w:r>
      <w:hyperlink r:id="rId142">
        <w:r>
          <w:rPr>
            <w:color w:val="0000FF"/>
          </w:rPr>
          <w:t>6.11</w:t>
        </w:r>
      </w:hyperlink>
      <w:r>
        <w:t xml:space="preserve"> СанПиН 1.2.3685-21.</w:t>
      </w:r>
    </w:p>
    <w:p w14:paraId="292FE305" w14:textId="77777777" w:rsidR="00BD121C" w:rsidRDefault="00BD121C">
      <w:pPr>
        <w:pStyle w:val="ConsPlusNormal"/>
        <w:jc w:val="both"/>
      </w:pPr>
    </w:p>
    <w:p w14:paraId="2D2503EB" w14:textId="77777777" w:rsidR="00BD121C" w:rsidRDefault="00BD121C">
      <w:pPr>
        <w:pStyle w:val="ConsPlusNormal"/>
        <w:ind w:firstLine="540"/>
        <w:jc w:val="both"/>
      </w:pPr>
      <w:r>
        <w:t xml:space="preserve">3.12. Примеры расписания уроков для обучающихся начального общего, основного общего и среднего общего образования представлены в </w:t>
      </w:r>
      <w:hyperlink w:anchor="P619">
        <w:r>
          <w:rPr>
            <w:color w:val="0000FF"/>
          </w:rPr>
          <w:t>приложении 5</w:t>
        </w:r>
      </w:hyperlink>
      <w:r>
        <w:t xml:space="preserve"> к настоящим МР.</w:t>
      </w:r>
    </w:p>
    <w:p w14:paraId="001424B1" w14:textId="77777777" w:rsidR="00BD121C" w:rsidRDefault="00BD121C">
      <w:pPr>
        <w:pStyle w:val="ConsPlusNormal"/>
        <w:jc w:val="both"/>
      </w:pPr>
    </w:p>
    <w:p w14:paraId="1FD0575F" w14:textId="77777777" w:rsidR="00BD121C" w:rsidRDefault="00BD121C">
      <w:pPr>
        <w:pStyle w:val="ConsPlusTitle"/>
        <w:jc w:val="center"/>
        <w:outlineLvl w:val="1"/>
      </w:pPr>
      <w:r>
        <w:t>IV. Рекомендации по организации режима дня обучающихся</w:t>
      </w:r>
    </w:p>
    <w:p w14:paraId="16B48C6A" w14:textId="77777777" w:rsidR="00BD121C" w:rsidRDefault="00BD121C">
      <w:pPr>
        <w:pStyle w:val="ConsPlusNormal"/>
        <w:jc w:val="both"/>
      </w:pPr>
    </w:p>
    <w:p w14:paraId="277B88C3" w14:textId="77777777" w:rsidR="00BD121C" w:rsidRDefault="00BD121C">
      <w:pPr>
        <w:pStyle w:val="ConsPlusNormal"/>
        <w:ind w:firstLine="540"/>
        <w:jc w:val="both"/>
      </w:pPr>
      <w:r>
        <w:t>4.1. Гигиенически рациональный, соответствующий возрастным особенностям детей режим дня, предусматривающий достаточное время для чередование всех необходимых компонентов жизнедеятельности, способствует нормальному росту и развитию детей, сохранению благоприятного эмоционального состояния и интереса к учебной и творческой деятельности, обеспечению устойчивой умственной работоспособности на протяжении всего периода бодрствования.</w:t>
      </w:r>
    </w:p>
    <w:p w14:paraId="493A7AE7" w14:textId="77777777" w:rsidR="00BD121C" w:rsidRDefault="00BD121C">
      <w:pPr>
        <w:pStyle w:val="ConsPlusNormal"/>
        <w:spacing w:before="220"/>
        <w:ind w:firstLine="540"/>
        <w:jc w:val="both"/>
      </w:pPr>
      <w:r>
        <w:t xml:space="preserve">4.2. Основными компонентами режима дня обучающегося являются сон, прием пищи, учебные занятия в образовательных организациях и дома, двигательная активность, пребывание на свежем воздухе (прогулки), свободная деятельность по индивидуальному выбору (например, </w:t>
      </w:r>
      <w:r>
        <w:lastRenderedPageBreak/>
        <w:t>чтение, занятия музыкой, рисованием, спорт и спортивные развлечения, общественная работа, самообслуживание, помощь семье).</w:t>
      </w:r>
    </w:p>
    <w:p w14:paraId="6389D67E" w14:textId="77777777" w:rsidR="00BD121C" w:rsidRDefault="00BD121C">
      <w:pPr>
        <w:pStyle w:val="ConsPlusNormal"/>
        <w:spacing w:before="220"/>
        <w:ind w:firstLine="540"/>
        <w:jc w:val="both"/>
      </w:pPr>
      <w:r>
        <w:t>4.3. Рекомендуется соблюдать режим дня в учебные, выходные и каникулярные дни. Соблюдение режима дня, начало и завершение его компонентов в одно время приводят к возникновению у детей прочных условных рефлексов на время и подготавливают организм ребенка к предстоящему виду деятельности. Все процессы (например, занятия, прием пищи, засыпание) могут протекать с меньшей быстрее и легче.</w:t>
      </w:r>
    </w:p>
    <w:p w14:paraId="39F6932A" w14:textId="77777777" w:rsidR="00BD121C" w:rsidRDefault="00BD121C">
      <w:pPr>
        <w:pStyle w:val="ConsPlusNormal"/>
        <w:spacing w:before="220"/>
        <w:ind w:firstLine="540"/>
        <w:jc w:val="both"/>
      </w:pPr>
      <w:r>
        <w:t>4.4. При построении режима дня обучающихся учитываются особенности функционирования нервной системы: высокий уровень активности коры больших полушарий в утренние и дневные часы, снижение его после обеда, падение в вечерние часы.</w:t>
      </w:r>
    </w:p>
    <w:p w14:paraId="4378819B" w14:textId="77777777" w:rsidR="00BD121C" w:rsidRDefault="00BD121C">
      <w:pPr>
        <w:pStyle w:val="ConsPlusNormal"/>
        <w:spacing w:before="220"/>
        <w:ind w:firstLine="540"/>
        <w:jc w:val="both"/>
      </w:pPr>
      <w:r>
        <w:t>4.5. Рекомендуется научить обучающихся составлять свой режим дня для формирования навыков самоконтроля, дисциплины и ответственности.</w:t>
      </w:r>
    </w:p>
    <w:p w14:paraId="0110FEDD" w14:textId="77777777" w:rsidR="00BD121C" w:rsidRDefault="00BD121C">
      <w:pPr>
        <w:pStyle w:val="ConsPlusNormal"/>
        <w:spacing w:before="220"/>
        <w:ind w:firstLine="540"/>
        <w:jc w:val="both"/>
      </w:pPr>
      <w:r>
        <w:t>4.6. Важным компонентом режима дня является полноценный сон. У значительной части обучающихся отмечается дефицит сна, что связано с ранним подъемом детей и с поздним отходом ко сну, обусловленным продолжительным приготовлением уроков и использованием устройств, оснащенных экраном.</w:t>
      </w:r>
    </w:p>
    <w:p w14:paraId="040E18D0" w14:textId="77777777" w:rsidR="00BD121C" w:rsidRDefault="00BD121C">
      <w:pPr>
        <w:pStyle w:val="ConsPlusNormal"/>
        <w:spacing w:before="220"/>
        <w:ind w:firstLine="540"/>
        <w:jc w:val="both"/>
      </w:pPr>
      <w:r>
        <w:t>При дефиците сна отмечаются резкие колебания вегетативной реактивности, значительно снижается работоспособность. Длительное недосыпание может привести к переутомлению и невротическим расстройствам.</w:t>
      </w:r>
    </w:p>
    <w:p w14:paraId="2BDAA3B4" w14:textId="77777777" w:rsidR="00BD121C" w:rsidRDefault="00BD121C">
      <w:pPr>
        <w:pStyle w:val="ConsPlusNormal"/>
        <w:spacing w:before="220"/>
        <w:ind w:firstLine="540"/>
        <w:jc w:val="both"/>
      </w:pPr>
      <w:r>
        <w:t>Рекомендуемая продолжительность сна меняется с возрастом и составляет для детей 7 - 10 лет - 11 - 10 часов, 11 - 14 лет - 10 - 9 часов, 15 - 17 лет - 9,0 - 8,5 часов, но не менее продолжительности, установленной санитарно-эпидемиологическими требованиями &lt;43&gt;.</w:t>
      </w:r>
    </w:p>
    <w:p w14:paraId="7DC701F1" w14:textId="77777777" w:rsidR="00BD121C" w:rsidRDefault="00BD121C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56A27B64" w14:textId="77777777" w:rsidR="00BD121C" w:rsidRDefault="00BD121C">
      <w:pPr>
        <w:pStyle w:val="ConsPlusNormal"/>
        <w:spacing w:before="220"/>
        <w:ind w:firstLine="540"/>
        <w:jc w:val="both"/>
      </w:pPr>
      <w:r>
        <w:t xml:space="preserve">&lt;43&gt; </w:t>
      </w:r>
      <w:hyperlink r:id="rId143">
        <w:r>
          <w:rPr>
            <w:color w:val="0000FF"/>
          </w:rPr>
          <w:t>Таблица 6.7 главы VI</w:t>
        </w:r>
      </w:hyperlink>
      <w:r>
        <w:t xml:space="preserve"> СанПиН 1.2.3685-21.</w:t>
      </w:r>
    </w:p>
    <w:p w14:paraId="32647EB9" w14:textId="77777777" w:rsidR="00BD121C" w:rsidRDefault="00BD121C">
      <w:pPr>
        <w:pStyle w:val="ConsPlusNormal"/>
        <w:jc w:val="both"/>
      </w:pPr>
    </w:p>
    <w:p w14:paraId="545E5F6A" w14:textId="77777777" w:rsidR="00BD121C" w:rsidRDefault="00BD121C">
      <w:pPr>
        <w:pStyle w:val="ConsPlusNormal"/>
        <w:ind w:firstLine="540"/>
        <w:jc w:val="both"/>
      </w:pPr>
      <w:r>
        <w:t>Начало школьной жизни сопровождается серьезными психологическими, интеллектуальными и эмоциональными нагрузками. Для облегчения этапа адаптации к школе и профилактики переутомления детям с хроническими, а также частыми и длительными заболеваниями рекомендуется включать в распорядок дня послеобеденный сон продолжительностью 1,5 - 2,0 часа.</w:t>
      </w:r>
    </w:p>
    <w:p w14:paraId="437F480A" w14:textId="77777777" w:rsidR="00BD121C" w:rsidRDefault="00BD121C">
      <w:pPr>
        <w:pStyle w:val="ConsPlusNormal"/>
        <w:spacing w:before="220"/>
        <w:ind w:firstLine="540"/>
        <w:jc w:val="both"/>
      </w:pPr>
      <w:r>
        <w:t>Систематическое нарушение ритма "сна-бодрствования" в будние и выходные дни неблагоприятно влияет на здоровье и успеваемость обучающихся [</w:t>
      </w:r>
      <w:hyperlink w:anchor="P1753">
        <w:r>
          <w:rPr>
            <w:color w:val="0000FF"/>
          </w:rPr>
          <w:t>26</w:t>
        </w:r>
      </w:hyperlink>
      <w:r>
        <w:t xml:space="preserve"> - </w:t>
      </w:r>
      <w:hyperlink w:anchor="P1756">
        <w:r>
          <w:rPr>
            <w:color w:val="0000FF"/>
          </w:rPr>
          <w:t>29</w:t>
        </w:r>
      </w:hyperlink>
      <w:r>
        <w:t>].</w:t>
      </w:r>
    </w:p>
    <w:p w14:paraId="04FB7C02" w14:textId="77777777" w:rsidR="00BD121C" w:rsidRDefault="00BD121C">
      <w:pPr>
        <w:pStyle w:val="ConsPlusNormal"/>
        <w:spacing w:before="220"/>
        <w:ind w:firstLine="540"/>
        <w:jc w:val="both"/>
      </w:pPr>
      <w:r>
        <w:t>Рекомендуется ложиться спать и вставать в одно время в выходные и в будние дни:</w:t>
      </w:r>
    </w:p>
    <w:p w14:paraId="3ED0FA12" w14:textId="77777777" w:rsidR="00BD121C" w:rsidRDefault="00BD121C">
      <w:pPr>
        <w:pStyle w:val="ConsPlusNormal"/>
        <w:spacing w:before="220"/>
        <w:ind w:firstLine="540"/>
        <w:jc w:val="both"/>
      </w:pPr>
      <w:r>
        <w:t>- обучающимся 1 - 4-х классов - не позднее 21:00 часа;</w:t>
      </w:r>
    </w:p>
    <w:p w14:paraId="721657DB" w14:textId="77777777" w:rsidR="00BD121C" w:rsidRDefault="00BD121C">
      <w:pPr>
        <w:pStyle w:val="ConsPlusNormal"/>
        <w:spacing w:before="220"/>
        <w:ind w:firstLine="540"/>
        <w:jc w:val="both"/>
      </w:pPr>
      <w:r>
        <w:t>- обучающимся 5 - 9-х классов - не позднее 22:00 часов;</w:t>
      </w:r>
    </w:p>
    <w:p w14:paraId="5E356C29" w14:textId="77777777" w:rsidR="00BD121C" w:rsidRDefault="00BD121C">
      <w:pPr>
        <w:pStyle w:val="ConsPlusNormal"/>
        <w:spacing w:before="220"/>
        <w:ind w:firstLine="540"/>
        <w:jc w:val="both"/>
      </w:pPr>
      <w:r>
        <w:t>- обучающимся 10 - 11-х классов - не позднее 23:00 часов.</w:t>
      </w:r>
    </w:p>
    <w:p w14:paraId="4283479F" w14:textId="77777777" w:rsidR="00BD121C" w:rsidRDefault="00BD121C">
      <w:pPr>
        <w:pStyle w:val="ConsPlusNormal"/>
        <w:spacing w:before="220"/>
        <w:ind w:firstLine="540"/>
        <w:jc w:val="both"/>
      </w:pPr>
      <w:r>
        <w:t>Не менее чем за час до сна не рекомендуется использовать устройства, оснащенные экраном.</w:t>
      </w:r>
    </w:p>
    <w:p w14:paraId="415F79BA" w14:textId="77777777" w:rsidR="00BD121C" w:rsidRDefault="00BD121C">
      <w:pPr>
        <w:pStyle w:val="ConsPlusNormal"/>
        <w:spacing w:before="220"/>
        <w:ind w:firstLine="540"/>
        <w:jc w:val="both"/>
      </w:pPr>
      <w:r>
        <w:t>4.7. В режиме дня рекомендуется предусматривать 5 - 6-разовое питание (завтрак, возможен второй завтрак, обед, полдник, ужин, второй ужин) &lt;44&gt;. Интервалы между приемами пищи детей и подростков рекомендуется делать не менее 3 часов, но не более 4 часов.</w:t>
      </w:r>
    </w:p>
    <w:p w14:paraId="06CD9BAE" w14:textId="77777777" w:rsidR="00BD121C" w:rsidRDefault="00BD121C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18DA2427" w14:textId="77777777" w:rsidR="00BD121C" w:rsidRDefault="00BD121C">
      <w:pPr>
        <w:pStyle w:val="ConsPlusNormal"/>
        <w:spacing w:before="220"/>
        <w:ind w:firstLine="540"/>
        <w:jc w:val="both"/>
      </w:pPr>
      <w:r>
        <w:lastRenderedPageBreak/>
        <w:t xml:space="preserve">&lt;44&gt; </w:t>
      </w:r>
      <w:hyperlink r:id="rId144">
        <w:r>
          <w:rPr>
            <w:color w:val="0000FF"/>
          </w:rPr>
          <w:t>Пункт 8.1.2 главы VIII</w:t>
        </w:r>
      </w:hyperlink>
      <w:r>
        <w:t xml:space="preserve"> СанПиН 2.3/2.4.3590-20 "Санитарно-эпидемиологические требования к организации общественного питания населения", утвержденных постановлением Главного государственного санитарного врача Российской Федерации от 27.10.2020 N 32 (зарегистрировано Минюстом России 11.11.2020, регистрационный N 60833) (далее - СанПиН 2.3/2.4.3590-20).</w:t>
      </w:r>
    </w:p>
    <w:p w14:paraId="03A999A7" w14:textId="77777777" w:rsidR="00BD121C" w:rsidRDefault="00BD121C">
      <w:pPr>
        <w:pStyle w:val="ConsPlusNormal"/>
        <w:jc w:val="both"/>
      </w:pPr>
    </w:p>
    <w:p w14:paraId="1C7858F6" w14:textId="77777777" w:rsidR="00BD121C" w:rsidRDefault="00BD121C">
      <w:pPr>
        <w:pStyle w:val="ConsPlusNormal"/>
        <w:ind w:firstLine="540"/>
        <w:jc w:val="both"/>
      </w:pPr>
      <w:r>
        <w:t>4.8. Рекомендуемая продолжительность суточной двигательной активности от умеренной до высокой интенсивности составляет не менее 60 минут в день [30]. Для обеспечения необходимого ежедневного объема двигательной активности, кроме уроков физической культуры, рекомендуются дополнительные занятия динамической направленности (например, занятия в кружках, секциях, самостоятельные занятия). При выборе самостоятельных занятий физической культурой в секциях, клубах, домашних условиях рекомендуется учитывать биологические потребности организма в движениях, функциональные возможности растущего организма, возраст, пол, физическое развитие и состояние здоровья, физическую подготовленность детей, особенности высшей нервной деятельности и индивидуальные интересы [31 - 34].</w:t>
      </w:r>
    </w:p>
    <w:p w14:paraId="4FF99F2C" w14:textId="77777777" w:rsidR="00BD121C" w:rsidRDefault="00BD121C">
      <w:pPr>
        <w:pStyle w:val="ConsPlusNormal"/>
        <w:spacing w:before="220"/>
        <w:ind w:firstLine="540"/>
        <w:jc w:val="both"/>
      </w:pPr>
      <w:r>
        <w:t>4.9. Перед началом выполнения домашних заданий, после их выполнения и перед сном детям рекомендуется прогулка на воздухе. Для обучающихся до 7 лет ежедневная общая продолжительность пребывания на воздухе составляет не менее 3 часов, старше 7 лет - не менее 2 часов &lt;45&gt;.</w:t>
      </w:r>
    </w:p>
    <w:p w14:paraId="365C319A" w14:textId="77777777" w:rsidR="00BD121C" w:rsidRDefault="00BD121C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09E7B9E4" w14:textId="77777777" w:rsidR="00BD121C" w:rsidRDefault="00BD121C">
      <w:pPr>
        <w:pStyle w:val="ConsPlusNormal"/>
        <w:spacing w:before="220"/>
        <w:ind w:firstLine="540"/>
        <w:jc w:val="both"/>
      </w:pPr>
      <w:r>
        <w:t xml:space="preserve">&lt;45&gt; </w:t>
      </w:r>
      <w:hyperlink r:id="rId145">
        <w:r>
          <w:rPr>
            <w:color w:val="0000FF"/>
          </w:rPr>
          <w:t>Таблица 6.7 главы VI</w:t>
        </w:r>
      </w:hyperlink>
      <w:r>
        <w:t xml:space="preserve"> СанПиН 1.2.3685-21.</w:t>
      </w:r>
    </w:p>
    <w:p w14:paraId="19D3043F" w14:textId="77777777" w:rsidR="00BD121C" w:rsidRDefault="00BD121C">
      <w:pPr>
        <w:pStyle w:val="ConsPlusNormal"/>
        <w:jc w:val="both"/>
      </w:pPr>
    </w:p>
    <w:p w14:paraId="4F56A300" w14:textId="77777777" w:rsidR="00BD121C" w:rsidRDefault="00BD121C">
      <w:pPr>
        <w:pStyle w:val="ConsPlusNormal"/>
        <w:ind w:firstLine="540"/>
        <w:jc w:val="both"/>
      </w:pPr>
      <w:r>
        <w:t>4.10. Начинать выполнять домашние задания рекомендуется после обеда и 1,5 - 2-часового отдыха, с учетом дневной динамики умственной работоспособности - во время повышения интенсивности функциональной деятельности всех систем организма (16:00 - 18:00 часов). Обучающимся второй смены рекомендуется выполнять домашние задания в первой половине дня после утреннего завтрака. Приготовление уроков рекомендуется начинать в одни и те же часы и через 35 - 45 минут занятий делать перерыв не менее 10 минут.</w:t>
      </w:r>
    </w:p>
    <w:p w14:paraId="49B82718" w14:textId="77777777" w:rsidR="00BD121C" w:rsidRDefault="00BD121C">
      <w:pPr>
        <w:pStyle w:val="ConsPlusNormal"/>
        <w:spacing w:before="220"/>
        <w:ind w:firstLine="540"/>
        <w:jc w:val="both"/>
      </w:pPr>
      <w:r>
        <w:t>Родителям обучающихся рекомендуется: рационально организовать рабочее место ребенка; обучать ребенка соблюдать распорядок дня; помогать ребенку распределять задания по степени сложности и выполнять их в удобном темпе; не перегружать дополнительными заданиями; ограничивать общее время приготовления уроков; заботиться о положительном эмоциональном настрое [35].</w:t>
      </w:r>
    </w:p>
    <w:p w14:paraId="38C0935E" w14:textId="77777777" w:rsidR="00BD121C" w:rsidRDefault="00BD121C">
      <w:pPr>
        <w:pStyle w:val="ConsPlusNormal"/>
        <w:spacing w:before="220"/>
        <w:ind w:firstLine="540"/>
        <w:jc w:val="both"/>
      </w:pPr>
      <w:r>
        <w:t>4.11. В режиме дня рекомендуется предусматривать свободное время, которое обучающийся использует сообразно своим интересам: для обучающихся младшего возраста - 1 - 1,5 часа, среднего и старшего - 1,5 - 2,5 часа в день. К занятиям по собственному выбору дети проявляют интерес и занимаются с увлечением.</w:t>
      </w:r>
    </w:p>
    <w:p w14:paraId="4EE25A35" w14:textId="77777777" w:rsidR="00BD121C" w:rsidRDefault="00BD121C">
      <w:pPr>
        <w:pStyle w:val="ConsPlusNormal"/>
        <w:spacing w:before="220"/>
        <w:ind w:firstLine="540"/>
        <w:jc w:val="both"/>
      </w:pPr>
      <w:r>
        <w:t>Время, проводимое с устройствами, оснащенными экраном (далее - экранное время), следует регламентировать по продолжительности &lt;46&gt;. Для детей, обучающихся во вторую смену, рекомендуется следующий примерный распорядок режима дня: подъем и гигиенические процедуры; завтрак; подготовка домашнего задания; прогулка; свободное время; обед; учебные занятия; ужин; прогулка перед сном; отход ко сну.</w:t>
      </w:r>
    </w:p>
    <w:p w14:paraId="5CAB9405" w14:textId="77777777" w:rsidR="00BD121C" w:rsidRDefault="00BD121C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3D5A6BD1" w14:textId="77777777" w:rsidR="00BD121C" w:rsidRDefault="00BD121C">
      <w:pPr>
        <w:pStyle w:val="ConsPlusNormal"/>
        <w:spacing w:before="220"/>
        <w:ind w:firstLine="540"/>
        <w:jc w:val="both"/>
      </w:pPr>
      <w:r>
        <w:t xml:space="preserve">&lt;46&gt; </w:t>
      </w:r>
      <w:hyperlink r:id="rId146">
        <w:r>
          <w:rPr>
            <w:color w:val="0000FF"/>
          </w:rPr>
          <w:t>Таблица 6.8 главы VI</w:t>
        </w:r>
      </w:hyperlink>
      <w:r>
        <w:t xml:space="preserve"> СанПиН 1.2.3685-21.</w:t>
      </w:r>
    </w:p>
    <w:p w14:paraId="50E70F43" w14:textId="77777777" w:rsidR="00BD121C" w:rsidRDefault="00BD121C">
      <w:pPr>
        <w:pStyle w:val="ConsPlusNormal"/>
        <w:jc w:val="both"/>
      </w:pPr>
    </w:p>
    <w:p w14:paraId="4B414B1D" w14:textId="77777777" w:rsidR="00BD121C" w:rsidRDefault="00BD121C">
      <w:pPr>
        <w:pStyle w:val="ConsPlusNormal"/>
        <w:ind w:firstLine="540"/>
        <w:jc w:val="both"/>
      </w:pPr>
      <w:r>
        <w:t xml:space="preserve">4.12. В период подготовки к экзаменам рекомендуется соблюдать привычный для обучающегося режим дня, в том числе время пробуждения и отхода ко сну, 5 - 6-разовое питание, </w:t>
      </w:r>
      <w:r>
        <w:lastRenderedPageBreak/>
        <w:t>пребывание на свежем воздухе, двигательную активность. Через каждые 45 минут занятий рекомендуется организовывать перерывы продолжительностью 10 - 15 минут для поддержания работоспособности рекомендуется выполнение упражнений для снятия статического и зрительного напряжения, проветривание помещения. После 2,5 - 3 часов занятий по подготовке к экзаменам рекомендуется второй завтрак и отдых на воздухе. После отдыха занятия продолжаются в течение 3 часов. Затем следуют обед и 2,5 - 3-часовой отдых (сон, прогулка). В 16 часов занятия возобновляются на 2 - 3 часа. Для профилактики экзаменационного стресса обучающимся необходима полноценная информация о процедуре экзамена, психологическая поддержка со стороны педагогов, психологов (например, тренинги для обучения приемам снятия тревожности, выработке индивидуальной стратегии с учетом личностных особенностей), доброжелательное отношение родителей (устранение конфликтов и смены режима дня, изменение социального статуса семьи и местожительства). На сайте образовательной организации рекомендуется разместить информацию о способах профилактики и снятия тревожности, об использовании различных способов занятий, делающих подготовку к экзаменам эффективнее.</w:t>
      </w:r>
    </w:p>
    <w:p w14:paraId="22EB8635" w14:textId="77777777" w:rsidR="00BD121C" w:rsidRDefault="00BD121C">
      <w:pPr>
        <w:pStyle w:val="ConsPlusNormal"/>
        <w:spacing w:before="220"/>
        <w:ind w:firstLine="540"/>
        <w:jc w:val="both"/>
      </w:pPr>
      <w:r>
        <w:t>4.13. В режиме дня выходных дней и каникулярных периодов рекомендуется максимальное пребывание детей на воздухе и повышать их двигательную активность.</w:t>
      </w:r>
    </w:p>
    <w:p w14:paraId="40885D98" w14:textId="77777777" w:rsidR="00BD121C" w:rsidRDefault="00BD121C">
      <w:pPr>
        <w:pStyle w:val="ConsPlusNormal"/>
        <w:jc w:val="both"/>
      </w:pPr>
    </w:p>
    <w:p w14:paraId="4A7B6EDA" w14:textId="77777777" w:rsidR="00BD121C" w:rsidRDefault="00BD121C">
      <w:pPr>
        <w:pStyle w:val="ConsPlusTitle"/>
        <w:jc w:val="center"/>
        <w:outlineLvl w:val="1"/>
      </w:pPr>
      <w:r>
        <w:t>V. Рекомендации по организации работы групп продленного дня</w:t>
      </w:r>
    </w:p>
    <w:p w14:paraId="7C588AD7" w14:textId="77777777" w:rsidR="00BD121C" w:rsidRDefault="00BD121C">
      <w:pPr>
        <w:pStyle w:val="ConsPlusTitle"/>
        <w:jc w:val="center"/>
      </w:pPr>
      <w:r>
        <w:t>и образовательных организаций, работающих</w:t>
      </w:r>
    </w:p>
    <w:p w14:paraId="6BD35EA7" w14:textId="77777777" w:rsidR="00BD121C" w:rsidRDefault="00BD121C">
      <w:pPr>
        <w:pStyle w:val="ConsPlusTitle"/>
        <w:jc w:val="center"/>
      </w:pPr>
      <w:r>
        <w:t>в режиме полного дня</w:t>
      </w:r>
    </w:p>
    <w:p w14:paraId="26E312F2" w14:textId="77777777" w:rsidR="00BD121C" w:rsidRDefault="00BD121C">
      <w:pPr>
        <w:pStyle w:val="ConsPlusNormal"/>
        <w:jc w:val="both"/>
      </w:pPr>
    </w:p>
    <w:p w14:paraId="705AA581" w14:textId="77777777" w:rsidR="00BD121C" w:rsidRDefault="00BD121C">
      <w:pPr>
        <w:pStyle w:val="ConsPlusNormal"/>
        <w:ind w:firstLine="540"/>
        <w:jc w:val="both"/>
      </w:pPr>
      <w:r>
        <w:t>5.1. Организация работы групп продленного дня осуществляется с учетом рекомендаций по организации режима дня обучающихся (глава IV).</w:t>
      </w:r>
    </w:p>
    <w:p w14:paraId="608C2CAA" w14:textId="77777777" w:rsidR="00BD121C" w:rsidRDefault="00BD121C">
      <w:pPr>
        <w:pStyle w:val="ConsPlusNormal"/>
        <w:spacing w:before="220"/>
        <w:ind w:firstLine="540"/>
        <w:jc w:val="both"/>
      </w:pPr>
      <w:r>
        <w:t>5.2. В образовательных организациях могут быть созданы условия для осуществления присмотра и ухода за детьми в группах продленного дня (далее - ГПД) &lt;47&gt;, в том числе для обучающихся с ОВЗ &lt;48&gt;.</w:t>
      </w:r>
    </w:p>
    <w:p w14:paraId="7C9A57B0" w14:textId="77777777" w:rsidR="00BD121C" w:rsidRDefault="00BD121C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4822E449" w14:textId="77777777" w:rsidR="00BD121C" w:rsidRDefault="00BD121C">
      <w:pPr>
        <w:pStyle w:val="ConsPlusNormal"/>
        <w:spacing w:before="220"/>
        <w:ind w:firstLine="540"/>
        <w:jc w:val="both"/>
      </w:pPr>
      <w:r>
        <w:t xml:space="preserve">&lt;47&gt; </w:t>
      </w:r>
      <w:hyperlink r:id="rId147">
        <w:r>
          <w:rPr>
            <w:color w:val="0000FF"/>
          </w:rPr>
          <w:t>Часть 7 статьи 66 главы 7</w:t>
        </w:r>
      </w:hyperlink>
      <w:r>
        <w:t xml:space="preserve"> Федерального закона от 29.12.2012 N 273-ФЗ; </w:t>
      </w:r>
      <w:hyperlink r:id="rId148">
        <w:r>
          <w:rPr>
            <w:color w:val="0000FF"/>
          </w:rPr>
          <w:t>письмо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08.08.2022 N 03-1142 "О направлении методических рекомендаций "Методические рекомендации по нормативно-правовому регулированию предоставления услуги по присмотру и уходу за детьми в группах продленного дня в организациях, осуществляющих образовательную деятельность по основным общеобразовательным программам - образовательным программам начального общего, основного общего и среднего общего образования" (далее - письмо </w:t>
      </w:r>
      <w:proofErr w:type="spellStart"/>
      <w:r>
        <w:t>Минпросвещения</w:t>
      </w:r>
      <w:proofErr w:type="spellEnd"/>
      <w:r>
        <w:t xml:space="preserve"> России от 08.08.2022 N 03-1142).</w:t>
      </w:r>
    </w:p>
    <w:p w14:paraId="7D9CAD57" w14:textId="77777777" w:rsidR="00BD121C" w:rsidRDefault="00BD121C">
      <w:pPr>
        <w:pStyle w:val="ConsPlusNormal"/>
        <w:spacing w:before="220"/>
        <w:ind w:firstLine="540"/>
        <w:jc w:val="both"/>
      </w:pPr>
      <w:r>
        <w:t xml:space="preserve">&lt;48&gt; </w:t>
      </w:r>
      <w:hyperlink r:id="rId149">
        <w:r>
          <w:rPr>
            <w:color w:val="0000FF"/>
          </w:rPr>
          <w:t>Письмо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31.05.2023 N 07-3004 "О направлении рекомендаций "Рекомендации по вопросу осуществления присмотра и ухода за обучающимися с ограниченными возможностями здоровья, детьми-инвалидами в группах продленного дня" (далее - письмо </w:t>
      </w:r>
      <w:proofErr w:type="spellStart"/>
      <w:r>
        <w:t>Минпросвещения</w:t>
      </w:r>
      <w:proofErr w:type="spellEnd"/>
      <w:r>
        <w:t xml:space="preserve"> России от 31.05.2023 N 07-3004).</w:t>
      </w:r>
    </w:p>
    <w:p w14:paraId="7EB2E73A" w14:textId="77777777" w:rsidR="00BD121C" w:rsidRDefault="00BD121C">
      <w:pPr>
        <w:pStyle w:val="ConsPlusNormal"/>
        <w:jc w:val="both"/>
      </w:pPr>
    </w:p>
    <w:p w14:paraId="305D8964" w14:textId="77777777" w:rsidR="00BD121C" w:rsidRDefault="00BD121C">
      <w:pPr>
        <w:pStyle w:val="ConsPlusNormal"/>
        <w:ind w:firstLine="540"/>
        <w:jc w:val="both"/>
      </w:pPr>
      <w:r>
        <w:t>Под присмотром и уходом за детьми понимается комплекс мер по организации питания и хозяйственно-бытового обслуживания детей, обеспечению соблюдения ими личной гигиены и режима дня &lt;49&gt;.</w:t>
      </w:r>
    </w:p>
    <w:p w14:paraId="0F6C9BC5" w14:textId="77777777" w:rsidR="00BD121C" w:rsidRDefault="00BD121C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54A09142" w14:textId="77777777" w:rsidR="00BD121C" w:rsidRDefault="00BD121C">
      <w:pPr>
        <w:pStyle w:val="ConsPlusNormal"/>
        <w:spacing w:before="220"/>
        <w:ind w:firstLine="540"/>
        <w:jc w:val="both"/>
      </w:pPr>
      <w:r>
        <w:t xml:space="preserve">&lt;49&gt; </w:t>
      </w:r>
      <w:hyperlink r:id="rId150">
        <w:r>
          <w:rPr>
            <w:color w:val="0000FF"/>
          </w:rPr>
          <w:t>Часть 34 статьи 2 главы 1</w:t>
        </w:r>
      </w:hyperlink>
      <w:r>
        <w:t xml:space="preserve"> Федерального закона от 29.12.2012 N 273-ФЗ.</w:t>
      </w:r>
    </w:p>
    <w:p w14:paraId="2EF16FC3" w14:textId="77777777" w:rsidR="00BD121C" w:rsidRDefault="00BD121C">
      <w:pPr>
        <w:pStyle w:val="ConsPlusNormal"/>
        <w:jc w:val="both"/>
      </w:pPr>
    </w:p>
    <w:p w14:paraId="7F595D0F" w14:textId="77777777" w:rsidR="00BD121C" w:rsidRDefault="00BD121C">
      <w:pPr>
        <w:pStyle w:val="ConsPlusNormal"/>
        <w:ind w:firstLine="540"/>
        <w:jc w:val="both"/>
      </w:pPr>
      <w:r>
        <w:t xml:space="preserve">В ГПД осуществляются присмотр и уход за детьми, их воспитание и подготовка </w:t>
      </w:r>
      <w:proofErr w:type="gramStart"/>
      <w:r>
        <w:t>к учебным занятием</w:t>
      </w:r>
      <w:proofErr w:type="gramEnd"/>
      <w:r>
        <w:t>, а также могут проводиться физкультурно-оздоровительные и культурные мероприятия &lt;50&gt;.</w:t>
      </w:r>
    </w:p>
    <w:p w14:paraId="225404C2" w14:textId="77777777" w:rsidR="00BD121C" w:rsidRDefault="00BD121C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14:paraId="0C474725" w14:textId="77777777" w:rsidR="00BD121C" w:rsidRDefault="00BD121C">
      <w:pPr>
        <w:pStyle w:val="ConsPlusNormal"/>
        <w:spacing w:before="220"/>
        <w:ind w:firstLine="540"/>
        <w:jc w:val="both"/>
      </w:pPr>
      <w:r>
        <w:t xml:space="preserve">&lt;50&gt; </w:t>
      </w:r>
      <w:hyperlink r:id="rId151">
        <w:r>
          <w:rPr>
            <w:color w:val="0000FF"/>
          </w:rPr>
          <w:t>Письмо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08.08.2022 N 03-1142; </w:t>
      </w:r>
      <w:hyperlink r:id="rId152">
        <w:r>
          <w:rPr>
            <w:color w:val="0000FF"/>
          </w:rPr>
          <w:t>письмо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10.04.2023 N 03-652 "О направлении рекомендаций "Рекомендации по организации досуговой, спортивной, иной деятельности для обучающихся в ГПД" (далее - письмо </w:t>
      </w:r>
      <w:proofErr w:type="spellStart"/>
      <w:r>
        <w:t>Минпросвещения</w:t>
      </w:r>
      <w:proofErr w:type="spellEnd"/>
      <w:r>
        <w:t xml:space="preserve"> России от 10.04.2023 N 03-652).</w:t>
      </w:r>
    </w:p>
    <w:p w14:paraId="2581008E" w14:textId="77777777" w:rsidR="00BD121C" w:rsidRDefault="00BD121C">
      <w:pPr>
        <w:pStyle w:val="ConsPlusNormal"/>
        <w:jc w:val="both"/>
      </w:pPr>
    </w:p>
    <w:p w14:paraId="60FEFE35" w14:textId="77777777" w:rsidR="00BD121C" w:rsidRDefault="00BD121C">
      <w:pPr>
        <w:pStyle w:val="ConsPlusNormal"/>
        <w:ind w:firstLine="540"/>
        <w:jc w:val="both"/>
      </w:pPr>
      <w:r>
        <w:t>5.3. ГПД могут быть организованы в зависимости от смены обучения детей в первой и (или) во второй половине дня. Продолжительность пребывания обучающихся в ГПД может отличаться в разные дни недели в зависимости от предпочтений родителей (законных представителей) детей, занятости детей в дополнительном образовании вне образовательной организации.</w:t>
      </w:r>
    </w:p>
    <w:p w14:paraId="316B210E" w14:textId="77777777" w:rsidR="00BD121C" w:rsidRDefault="00BD121C">
      <w:pPr>
        <w:pStyle w:val="ConsPlusNormal"/>
        <w:spacing w:before="220"/>
        <w:ind w:firstLine="540"/>
        <w:jc w:val="both"/>
      </w:pPr>
      <w:r>
        <w:t>5.4. Комплектовать ГПД рекомендуется из обучающихся одного класса либо близких по возрасту обучающихся. Наполняемость групп определяется с учетом выполнения санитарно-эпидемиологических требований к площади помещений на одного обучающегося, в которых проводятся занятия в ГПД, организуются питание и физкультурно-оздоровительные мероприятия &lt;51&gt;.</w:t>
      </w:r>
    </w:p>
    <w:p w14:paraId="75DFDBD7" w14:textId="77777777" w:rsidR="00BD121C" w:rsidRDefault="00BD121C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2801CB6E" w14:textId="77777777" w:rsidR="00BD121C" w:rsidRDefault="00BD121C">
      <w:pPr>
        <w:pStyle w:val="ConsPlusNormal"/>
        <w:spacing w:before="220"/>
        <w:ind w:firstLine="540"/>
        <w:jc w:val="both"/>
      </w:pPr>
      <w:r>
        <w:t xml:space="preserve">&lt;51&gt; </w:t>
      </w:r>
      <w:hyperlink r:id="rId153">
        <w:r>
          <w:rPr>
            <w:color w:val="0000FF"/>
          </w:rPr>
          <w:t>Таблица 6.1 главы VI</w:t>
        </w:r>
      </w:hyperlink>
      <w:r>
        <w:t xml:space="preserve"> СанПиН 1.2.3685-21.</w:t>
      </w:r>
    </w:p>
    <w:p w14:paraId="67E60C68" w14:textId="77777777" w:rsidR="00BD121C" w:rsidRDefault="00BD121C">
      <w:pPr>
        <w:pStyle w:val="ConsPlusNormal"/>
        <w:jc w:val="both"/>
      </w:pPr>
    </w:p>
    <w:p w14:paraId="7F76DCA0" w14:textId="77777777" w:rsidR="00BD121C" w:rsidRDefault="00BD121C">
      <w:pPr>
        <w:pStyle w:val="ConsPlusNormal"/>
        <w:ind w:firstLine="540"/>
        <w:jc w:val="both"/>
      </w:pPr>
      <w:r>
        <w:t>5.5. Для восстановления работоспособности обучающихся и профилактики переутомления рекомендуется организовать рациональный режим дня ГПД (глава IV).</w:t>
      </w:r>
    </w:p>
    <w:p w14:paraId="0DFAE714" w14:textId="77777777" w:rsidR="00BD121C" w:rsidRDefault="00BD121C">
      <w:pPr>
        <w:pStyle w:val="ConsPlusNormal"/>
        <w:spacing w:before="220"/>
        <w:ind w:firstLine="540"/>
        <w:jc w:val="both"/>
      </w:pPr>
      <w:r>
        <w:t xml:space="preserve">Режим работы ГПД рекомендуется составлять с учетом продолжительности пребывания в ней обучающихся и необходимости выполнения основных компонентов режима дня: отдых после уроков (перед уроками для ГПД, функционирующей в первой половине дня), прием пищи, прогулка на свежем воздухе, двигательно-активные занятия, выполнение домашних заданий, свободная деятельность по выбору обучающегося. Не рекомендуется участие обучающихся более чем в двух кружках, предпочтение рекомендуется отдавать занятиям двигательной направленности. Примерные варианты режима работы ГПД представлены в </w:t>
      </w:r>
      <w:hyperlink w:anchor="P1585">
        <w:r>
          <w:rPr>
            <w:color w:val="0000FF"/>
          </w:rPr>
          <w:t>приложении 6</w:t>
        </w:r>
      </w:hyperlink>
      <w:r>
        <w:t xml:space="preserve"> к настоящим МР.</w:t>
      </w:r>
    </w:p>
    <w:p w14:paraId="6D7FB4F7" w14:textId="77777777" w:rsidR="00BD121C" w:rsidRDefault="00BD121C">
      <w:pPr>
        <w:pStyle w:val="ConsPlusNormal"/>
        <w:spacing w:before="220"/>
        <w:ind w:firstLine="540"/>
        <w:jc w:val="both"/>
      </w:pPr>
      <w:r>
        <w:t>5.6. После окончания уроков перед началом выполнения домашних заданий, дополнительных занятий, внеурочной деятельности в зависимости от продолжительности дневной образовательной нагрузки (количества уроков) рекомендуется организовывать перерыв продолжительностью 1,5 - 2,0 часа, но не менее 30 минут &lt;52&gt; для приема пищи и активного отдыха на свежем воздухе, организации двигательно-активных занятий.</w:t>
      </w:r>
    </w:p>
    <w:p w14:paraId="574E6B9A" w14:textId="77777777" w:rsidR="00BD121C" w:rsidRDefault="00BD121C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7682E728" w14:textId="77777777" w:rsidR="00BD121C" w:rsidRDefault="00BD121C">
      <w:pPr>
        <w:pStyle w:val="ConsPlusNormal"/>
        <w:spacing w:before="220"/>
        <w:ind w:firstLine="540"/>
        <w:jc w:val="both"/>
      </w:pPr>
      <w:r>
        <w:t xml:space="preserve">&lt;52&gt; </w:t>
      </w:r>
      <w:hyperlink r:id="rId154">
        <w:r>
          <w:rPr>
            <w:color w:val="0000FF"/>
          </w:rPr>
          <w:t>Пункт 3.4.16 главы III</w:t>
        </w:r>
      </w:hyperlink>
      <w:r>
        <w:t xml:space="preserve"> СП 2.4.3648-20.</w:t>
      </w:r>
    </w:p>
    <w:p w14:paraId="16EADF2C" w14:textId="77777777" w:rsidR="00BD121C" w:rsidRDefault="00BD121C">
      <w:pPr>
        <w:pStyle w:val="ConsPlusNormal"/>
        <w:jc w:val="both"/>
      </w:pPr>
    </w:p>
    <w:p w14:paraId="4B80555A" w14:textId="77777777" w:rsidR="00BD121C" w:rsidRDefault="00BD121C">
      <w:pPr>
        <w:pStyle w:val="ConsPlusNormal"/>
        <w:ind w:firstLine="540"/>
        <w:jc w:val="both"/>
      </w:pPr>
      <w:r>
        <w:t>Для обучающихся 1-х классов и ослабленных детей в режиме ГПД рекомендуется предусматривать дневной сон продолжительностью не менее 1,5 часов &lt;53&gt;. Условия в спальных помещениях организуются в соответствии с санитарно-эпидемиологическими требованиями &lt;54&gt;. За 30 минут до сна спальные помещения рекомендуется проветривать в отсутствие детей, сон с учетом погодных условий рекомендуется проводить при открытых фрамугах или форточках. При отсутствии специальных помещений для организации сна допускается использовать трансформируемые пространства и трансформируемую мебель &lt;55&gt;.</w:t>
      </w:r>
    </w:p>
    <w:p w14:paraId="15574AA5" w14:textId="77777777" w:rsidR="00BD121C" w:rsidRDefault="00BD121C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50D75376" w14:textId="77777777" w:rsidR="00BD121C" w:rsidRDefault="00BD121C">
      <w:pPr>
        <w:pStyle w:val="ConsPlusNormal"/>
        <w:spacing w:before="220"/>
        <w:ind w:firstLine="540"/>
        <w:jc w:val="both"/>
      </w:pPr>
      <w:r>
        <w:t xml:space="preserve">&lt;53&gt; </w:t>
      </w:r>
      <w:hyperlink r:id="rId155">
        <w:r>
          <w:rPr>
            <w:color w:val="0000FF"/>
          </w:rPr>
          <w:t>Таблица 6.7 главы VI</w:t>
        </w:r>
      </w:hyperlink>
      <w:r>
        <w:t xml:space="preserve"> СанПиН 1.2.3685-21.</w:t>
      </w:r>
    </w:p>
    <w:p w14:paraId="6FA9C68F" w14:textId="77777777" w:rsidR="00BD121C" w:rsidRDefault="00BD121C">
      <w:pPr>
        <w:pStyle w:val="ConsPlusNormal"/>
        <w:spacing w:before="220"/>
        <w:ind w:firstLine="540"/>
        <w:jc w:val="both"/>
      </w:pPr>
      <w:r>
        <w:t xml:space="preserve">&lt;54&gt; </w:t>
      </w:r>
      <w:hyperlink r:id="rId156">
        <w:r>
          <w:rPr>
            <w:color w:val="0000FF"/>
          </w:rPr>
          <w:t>Пункты 2.3.1</w:t>
        </w:r>
      </w:hyperlink>
      <w:r>
        <w:t xml:space="preserve">, </w:t>
      </w:r>
      <w:hyperlink r:id="rId157">
        <w:r>
          <w:rPr>
            <w:color w:val="0000FF"/>
          </w:rPr>
          <w:t>2.4.8 главы II</w:t>
        </w:r>
      </w:hyperlink>
      <w:r>
        <w:t xml:space="preserve"> СП 2.4.3648-20; </w:t>
      </w:r>
      <w:hyperlink r:id="rId158">
        <w:r>
          <w:rPr>
            <w:color w:val="0000FF"/>
          </w:rPr>
          <w:t>таблица 5.34 главы V</w:t>
        </w:r>
      </w:hyperlink>
      <w:r>
        <w:t xml:space="preserve">, </w:t>
      </w:r>
      <w:hyperlink r:id="rId159">
        <w:r>
          <w:rPr>
            <w:color w:val="0000FF"/>
          </w:rPr>
          <w:t>таблицы 6.1</w:t>
        </w:r>
      </w:hyperlink>
      <w:r>
        <w:t xml:space="preserve">, </w:t>
      </w:r>
      <w:hyperlink r:id="rId160">
        <w:r>
          <w:rPr>
            <w:color w:val="0000FF"/>
          </w:rPr>
          <w:t xml:space="preserve">6.2 главы </w:t>
        </w:r>
        <w:r>
          <w:rPr>
            <w:color w:val="0000FF"/>
          </w:rPr>
          <w:lastRenderedPageBreak/>
          <w:t>VI</w:t>
        </w:r>
      </w:hyperlink>
      <w:r>
        <w:t xml:space="preserve"> СанПиН 1.2.3685-21.</w:t>
      </w:r>
    </w:p>
    <w:p w14:paraId="5F333CFB" w14:textId="77777777" w:rsidR="00BD121C" w:rsidRDefault="00BD121C">
      <w:pPr>
        <w:pStyle w:val="ConsPlusNormal"/>
        <w:spacing w:before="220"/>
        <w:ind w:firstLine="540"/>
        <w:jc w:val="both"/>
      </w:pPr>
      <w:r>
        <w:t xml:space="preserve">&lt;55&gt; </w:t>
      </w:r>
      <w:hyperlink r:id="rId161">
        <w:r>
          <w:rPr>
            <w:color w:val="0000FF"/>
          </w:rPr>
          <w:t>Пункт 2.3.2 главы II</w:t>
        </w:r>
      </w:hyperlink>
      <w:r>
        <w:t xml:space="preserve"> СП 2.4.3648-20.</w:t>
      </w:r>
    </w:p>
    <w:p w14:paraId="4BB74BB7" w14:textId="77777777" w:rsidR="00BD121C" w:rsidRDefault="00BD121C">
      <w:pPr>
        <w:pStyle w:val="ConsPlusNormal"/>
        <w:jc w:val="both"/>
      </w:pPr>
    </w:p>
    <w:p w14:paraId="51E07FD9" w14:textId="77777777" w:rsidR="00BD121C" w:rsidRDefault="00BD121C">
      <w:pPr>
        <w:pStyle w:val="ConsPlusNormal"/>
        <w:ind w:firstLine="540"/>
        <w:jc w:val="both"/>
      </w:pPr>
      <w:r>
        <w:t>5.7. Питание и питьевой режим для обучающихся организуются в соответствии с санитарно-эпидемиологическими требованиями &lt;56&gt;. Количество приемов пищи зависит от продолжительности пребывания обучающихся в образовательной организации &lt;57&gt;. Для обучающихся, посещающих ГПД в первую смену, организуется завтрак и обед, для посещающих ГПД во вторую смену, - завтрак, обед и полдник.</w:t>
      </w:r>
    </w:p>
    <w:p w14:paraId="2C9595E7" w14:textId="77777777" w:rsidR="00BD121C" w:rsidRDefault="00BD121C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01A4923E" w14:textId="77777777" w:rsidR="00BD121C" w:rsidRDefault="00BD121C">
      <w:pPr>
        <w:pStyle w:val="ConsPlusNormal"/>
        <w:spacing w:before="220"/>
        <w:ind w:firstLine="540"/>
        <w:jc w:val="both"/>
      </w:pPr>
      <w:r>
        <w:t xml:space="preserve">&lt;56&gt; </w:t>
      </w:r>
      <w:hyperlink r:id="rId162">
        <w:r>
          <w:rPr>
            <w:color w:val="0000FF"/>
          </w:rPr>
          <w:t>СанПиН 2.3/2.4.3590-20</w:t>
        </w:r>
      </w:hyperlink>
      <w:r>
        <w:t xml:space="preserve">; </w:t>
      </w:r>
      <w:hyperlink r:id="rId163">
        <w:r>
          <w:rPr>
            <w:color w:val="0000FF"/>
          </w:rPr>
          <w:t>МР 2.3.6.0233-21</w:t>
        </w:r>
      </w:hyperlink>
      <w:r>
        <w:t xml:space="preserve"> "Методические рекомендации к организации общественного питания", утвержденные руководителем Федеральной службы по надзору в сфере защиты прав потребителей и благополучия человека, Главным государственным санитарным врачом Российской Федерации 02.03.2021.</w:t>
      </w:r>
    </w:p>
    <w:p w14:paraId="218B0767" w14:textId="77777777" w:rsidR="00BD121C" w:rsidRDefault="00BD121C">
      <w:pPr>
        <w:pStyle w:val="ConsPlusNormal"/>
        <w:spacing w:before="220"/>
        <w:ind w:firstLine="540"/>
        <w:jc w:val="both"/>
      </w:pPr>
      <w:r>
        <w:t xml:space="preserve">&lt;57&gt; </w:t>
      </w:r>
      <w:hyperlink r:id="rId164">
        <w:r>
          <w:rPr>
            <w:color w:val="0000FF"/>
          </w:rPr>
          <w:t>Приложение 12</w:t>
        </w:r>
      </w:hyperlink>
      <w:r>
        <w:t xml:space="preserve"> СанПиН 2.3/2.4.3590-20.</w:t>
      </w:r>
    </w:p>
    <w:p w14:paraId="6DA7BAB5" w14:textId="77777777" w:rsidR="00BD121C" w:rsidRDefault="00BD121C">
      <w:pPr>
        <w:pStyle w:val="ConsPlusNormal"/>
        <w:jc w:val="both"/>
      </w:pPr>
    </w:p>
    <w:p w14:paraId="56B29140" w14:textId="77777777" w:rsidR="00BD121C" w:rsidRDefault="00BD121C">
      <w:pPr>
        <w:pStyle w:val="ConsPlusNormal"/>
        <w:ind w:firstLine="540"/>
        <w:jc w:val="both"/>
      </w:pPr>
      <w:r>
        <w:t>Наряду с основным питанием для детей, посещающих ГПД, рекомендуется организовывать дополнительное питание в соответствии санитарно-эпидемиологическими требованиями &lt;58&gt;.</w:t>
      </w:r>
    </w:p>
    <w:p w14:paraId="1B7B1E3E" w14:textId="77777777" w:rsidR="00BD121C" w:rsidRDefault="00BD121C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5D43E9C4" w14:textId="77777777" w:rsidR="00BD121C" w:rsidRDefault="00BD121C">
      <w:pPr>
        <w:pStyle w:val="ConsPlusNormal"/>
        <w:spacing w:before="220"/>
        <w:ind w:firstLine="540"/>
        <w:jc w:val="both"/>
      </w:pPr>
      <w:r>
        <w:t xml:space="preserve">&lt;58&gt; </w:t>
      </w:r>
      <w:hyperlink r:id="rId165">
        <w:r>
          <w:rPr>
            <w:color w:val="0000FF"/>
          </w:rPr>
          <w:t>Пункт 8.3 главы VIII</w:t>
        </w:r>
      </w:hyperlink>
      <w:r>
        <w:t xml:space="preserve"> СанПиН 2.3/2.4.3590-20; </w:t>
      </w:r>
      <w:hyperlink r:id="rId166">
        <w:r>
          <w:rPr>
            <w:color w:val="0000FF"/>
          </w:rPr>
          <w:t>МР 2.4.0312-22</w:t>
        </w:r>
      </w:hyperlink>
      <w:r>
        <w:t xml:space="preserve"> "Дополнительное питание в образовательных и оздоровительных организациях для детей", утвержденные руководителем Федеральной службы по надзору в сфере защиты прав потребителей и благополучия человека, Главным государственным санитарным врачом Российской Федерации 30.12.2022.</w:t>
      </w:r>
    </w:p>
    <w:p w14:paraId="116BFBB8" w14:textId="77777777" w:rsidR="00BD121C" w:rsidRDefault="00BD121C">
      <w:pPr>
        <w:pStyle w:val="ConsPlusNormal"/>
        <w:jc w:val="both"/>
      </w:pPr>
    </w:p>
    <w:p w14:paraId="76A46A74" w14:textId="77777777" w:rsidR="00BD121C" w:rsidRDefault="00BD121C">
      <w:pPr>
        <w:pStyle w:val="ConsPlusNormal"/>
        <w:ind w:firstLine="540"/>
        <w:jc w:val="both"/>
      </w:pPr>
      <w:r>
        <w:t>5.8. Прогулки рекомендуется организовывать с учетом режима дня. При благоприятных погодных условиях продолжительность прогулки рекомендуется увеличивать. Возможно организовывать прогулку в несколько этапов (например, до и после выполнения домашних заданий или индивидуально для разных детей с учетом их индивидуального расписания дополнительных занятий).</w:t>
      </w:r>
    </w:p>
    <w:p w14:paraId="1C94CF37" w14:textId="77777777" w:rsidR="00BD121C" w:rsidRDefault="00BD121C">
      <w:pPr>
        <w:pStyle w:val="ConsPlusNormal"/>
        <w:spacing w:before="220"/>
        <w:ind w:firstLine="540"/>
        <w:jc w:val="both"/>
      </w:pPr>
      <w:r>
        <w:t>5.9. Подготовку к учебным занятиям (самоподготовку), получение консультаций по учебным предметам с обучающимися в режиме ГПД &lt;59&gt; рекомендуется проводить в закрепленном за ГДП учебном помещении с учетом санитарно-эпидемиологических требований &lt;60&gt;.</w:t>
      </w:r>
    </w:p>
    <w:p w14:paraId="13DE3A30" w14:textId="77777777" w:rsidR="00BD121C" w:rsidRDefault="00BD121C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4F6B08AC" w14:textId="77777777" w:rsidR="00BD121C" w:rsidRDefault="00BD121C">
      <w:pPr>
        <w:pStyle w:val="ConsPlusNormal"/>
        <w:spacing w:before="220"/>
        <w:ind w:firstLine="540"/>
        <w:jc w:val="both"/>
      </w:pPr>
      <w:r>
        <w:t xml:space="preserve">&lt;59&gt; </w:t>
      </w:r>
      <w:hyperlink r:id="rId167">
        <w:r>
          <w:rPr>
            <w:color w:val="0000FF"/>
          </w:rPr>
          <w:t>Письмо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10.04.2023 N 03-652.</w:t>
      </w:r>
    </w:p>
    <w:p w14:paraId="58388207" w14:textId="77777777" w:rsidR="00BD121C" w:rsidRDefault="00BD121C">
      <w:pPr>
        <w:pStyle w:val="ConsPlusNormal"/>
        <w:spacing w:before="220"/>
        <w:ind w:firstLine="540"/>
        <w:jc w:val="both"/>
      </w:pPr>
      <w:r>
        <w:t xml:space="preserve">&lt;60&gt; </w:t>
      </w:r>
      <w:hyperlink r:id="rId168">
        <w:r>
          <w:rPr>
            <w:color w:val="0000FF"/>
          </w:rPr>
          <w:t>Пункты 2.3.1</w:t>
        </w:r>
      </w:hyperlink>
      <w:r>
        <w:t xml:space="preserve">, </w:t>
      </w:r>
      <w:hyperlink r:id="rId169">
        <w:r>
          <w:rPr>
            <w:color w:val="0000FF"/>
          </w:rPr>
          <w:t>2.4.3 главы II</w:t>
        </w:r>
      </w:hyperlink>
      <w:r>
        <w:t xml:space="preserve"> СП 2.4.3648-20; </w:t>
      </w:r>
      <w:hyperlink r:id="rId170">
        <w:r>
          <w:rPr>
            <w:color w:val="0000FF"/>
          </w:rPr>
          <w:t>таблицы 5.34</w:t>
        </w:r>
      </w:hyperlink>
      <w:r>
        <w:t xml:space="preserve">, </w:t>
      </w:r>
      <w:hyperlink r:id="rId171">
        <w:r>
          <w:rPr>
            <w:color w:val="0000FF"/>
          </w:rPr>
          <w:t>5.54 главы V</w:t>
        </w:r>
      </w:hyperlink>
      <w:r>
        <w:t xml:space="preserve">, </w:t>
      </w:r>
      <w:hyperlink r:id="rId172">
        <w:r>
          <w:rPr>
            <w:color w:val="0000FF"/>
          </w:rPr>
          <w:t>таблицы 6.1</w:t>
        </w:r>
      </w:hyperlink>
      <w:r>
        <w:t xml:space="preserve">, </w:t>
      </w:r>
      <w:hyperlink r:id="rId173">
        <w:r>
          <w:rPr>
            <w:color w:val="0000FF"/>
          </w:rPr>
          <w:t>6.2 главы VI</w:t>
        </w:r>
      </w:hyperlink>
      <w:r>
        <w:t xml:space="preserve"> СанПиН 1.2.3685-21.</w:t>
      </w:r>
    </w:p>
    <w:p w14:paraId="0AE134B1" w14:textId="77777777" w:rsidR="00BD121C" w:rsidRDefault="00BD121C">
      <w:pPr>
        <w:pStyle w:val="ConsPlusNormal"/>
        <w:jc w:val="both"/>
      </w:pPr>
    </w:p>
    <w:p w14:paraId="7CAF1E39" w14:textId="77777777" w:rsidR="00BD121C" w:rsidRDefault="00BD121C">
      <w:pPr>
        <w:pStyle w:val="ConsPlusNormal"/>
        <w:ind w:firstLine="540"/>
        <w:jc w:val="both"/>
      </w:pPr>
      <w:r>
        <w:t>Начинать выполнение домашних заданий рекомендуется не ранее 15:00 с учетом физиологического подъема умственной работоспособности, в ГПД, функционирующих в первую смену - в 8:30 - 9:30 часов.</w:t>
      </w:r>
    </w:p>
    <w:p w14:paraId="65276C30" w14:textId="77777777" w:rsidR="00BD121C" w:rsidRDefault="00BD121C">
      <w:pPr>
        <w:pStyle w:val="ConsPlusNormal"/>
        <w:spacing w:before="220"/>
        <w:ind w:firstLine="540"/>
        <w:jc w:val="both"/>
      </w:pPr>
      <w:r>
        <w:t>При посещении ГПД максимальный объем домашних заданий рекомендуется выполнять в образовательной организации для оптимальной организации режима дня после возвращения домой.</w:t>
      </w:r>
    </w:p>
    <w:p w14:paraId="346E5477" w14:textId="77777777" w:rsidR="00BD121C" w:rsidRDefault="00BD121C">
      <w:pPr>
        <w:pStyle w:val="ConsPlusNormal"/>
        <w:spacing w:before="220"/>
        <w:ind w:firstLine="540"/>
        <w:jc w:val="both"/>
      </w:pPr>
      <w:r>
        <w:t>Выполнение домашних заданий рекомендуется начинать с предмета средней трудности для обучающегося.</w:t>
      </w:r>
    </w:p>
    <w:p w14:paraId="07AB29B5" w14:textId="77777777" w:rsidR="00BD121C" w:rsidRDefault="00BD121C">
      <w:pPr>
        <w:pStyle w:val="ConsPlusNormal"/>
        <w:spacing w:before="220"/>
        <w:ind w:firstLine="540"/>
        <w:jc w:val="both"/>
      </w:pPr>
      <w:r>
        <w:lastRenderedPageBreak/>
        <w:t>Рекомендуется предоставлять обучающимся возможность для произвольных перерывов по завершению определенного этапа работы, каждые 25 - 30 минут выполнять физкультурные минутки продолжительностью 1 - 2 минуты (</w:t>
      </w:r>
      <w:hyperlink w:anchor="P468">
        <w:r>
          <w:rPr>
            <w:color w:val="0000FF"/>
          </w:rPr>
          <w:t>приложение 3</w:t>
        </w:r>
      </w:hyperlink>
      <w:r>
        <w:t xml:space="preserve"> к настоящим МР), обучающимся, закончившим выполнение домашних заданий раньше других - возможность приступить к дополнительным занятиям, внеурочной деятельности, занятиям по интересам (например, в игровой, библиотеке, спортивном зале).</w:t>
      </w:r>
    </w:p>
    <w:p w14:paraId="4C6BBB60" w14:textId="77777777" w:rsidR="00BD121C" w:rsidRDefault="00BD121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D121C" w14:paraId="14167C7F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003BAC" w14:textId="77777777" w:rsidR="00BD121C" w:rsidRDefault="00BD121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FE219C" w14:textId="77777777" w:rsidR="00BD121C" w:rsidRDefault="00BD121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35C1545" w14:textId="77777777" w:rsidR="00BD121C" w:rsidRDefault="00BD121C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1EA8C95E" w14:textId="77777777" w:rsidR="00BD121C" w:rsidRDefault="00BD121C">
            <w:pPr>
              <w:pStyle w:val="ConsPlusNormal"/>
              <w:jc w:val="both"/>
            </w:pPr>
            <w:r>
              <w:rPr>
                <w:color w:val="392C69"/>
              </w:rPr>
              <w:t>Нумерация пунктов дана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41D1B2" w14:textId="77777777" w:rsidR="00BD121C" w:rsidRDefault="00BD121C">
            <w:pPr>
              <w:pStyle w:val="ConsPlusNormal"/>
            </w:pPr>
          </w:p>
        </w:tc>
      </w:tr>
    </w:tbl>
    <w:p w14:paraId="3DB2DE04" w14:textId="77777777" w:rsidR="00BD121C" w:rsidRDefault="00BD121C">
      <w:pPr>
        <w:pStyle w:val="ConsPlusNormal"/>
        <w:spacing w:before="280"/>
        <w:ind w:firstLine="540"/>
        <w:jc w:val="both"/>
      </w:pPr>
      <w:r>
        <w:t>5.9. Занятия по дополнительному образованию (например, кружки), а также внеурочной деятельности организуют с учетом санитарно-эпидемиологических требований &lt;61&gt;.</w:t>
      </w:r>
    </w:p>
    <w:p w14:paraId="11FC1D0B" w14:textId="77777777" w:rsidR="00BD121C" w:rsidRDefault="00BD121C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0FF2DD74" w14:textId="77777777" w:rsidR="00BD121C" w:rsidRDefault="00BD121C">
      <w:pPr>
        <w:pStyle w:val="ConsPlusNormal"/>
        <w:spacing w:before="220"/>
        <w:ind w:firstLine="540"/>
        <w:jc w:val="both"/>
      </w:pPr>
      <w:r>
        <w:t xml:space="preserve">&lt;61&gt; </w:t>
      </w:r>
      <w:hyperlink r:id="rId174">
        <w:r>
          <w:rPr>
            <w:color w:val="0000FF"/>
          </w:rPr>
          <w:t>Пункты 2.3.1</w:t>
        </w:r>
      </w:hyperlink>
      <w:r>
        <w:t xml:space="preserve">, </w:t>
      </w:r>
      <w:hyperlink r:id="rId175">
        <w:r>
          <w:rPr>
            <w:color w:val="0000FF"/>
          </w:rPr>
          <w:t>2.4.3 главы II</w:t>
        </w:r>
      </w:hyperlink>
      <w:r>
        <w:t xml:space="preserve">, </w:t>
      </w:r>
      <w:hyperlink r:id="rId176">
        <w:r>
          <w:rPr>
            <w:color w:val="0000FF"/>
          </w:rPr>
          <w:t>пункт 3.6 главы III</w:t>
        </w:r>
      </w:hyperlink>
      <w:r>
        <w:t xml:space="preserve"> СП 2.4.3648-20; </w:t>
      </w:r>
      <w:hyperlink r:id="rId177">
        <w:r>
          <w:rPr>
            <w:color w:val="0000FF"/>
          </w:rPr>
          <w:t>таблицы 5.34</w:t>
        </w:r>
      </w:hyperlink>
      <w:r>
        <w:t xml:space="preserve">, </w:t>
      </w:r>
      <w:hyperlink r:id="rId178">
        <w:r>
          <w:rPr>
            <w:color w:val="0000FF"/>
          </w:rPr>
          <w:t>5.54 главы V</w:t>
        </w:r>
      </w:hyperlink>
      <w:r>
        <w:t xml:space="preserve">, </w:t>
      </w:r>
      <w:hyperlink r:id="rId179">
        <w:r>
          <w:rPr>
            <w:color w:val="0000FF"/>
          </w:rPr>
          <w:t>таблицы 6.1</w:t>
        </w:r>
      </w:hyperlink>
      <w:r>
        <w:t xml:space="preserve">, </w:t>
      </w:r>
      <w:hyperlink r:id="rId180">
        <w:r>
          <w:rPr>
            <w:color w:val="0000FF"/>
          </w:rPr>
          <w:t>6.2</w:t>
        </w:r>
      </w:hyperlink>
      <w:r>
        <w:t xml:space="preserve">, </w:t>
      </w:r>
      <w:hyperlink r:id="rId181">
        <w:r>
          <w:rPr>
            <w:color w:val="0000FF"/>
          </w:rPr>
          <w:t>6.6 главы VI</w:t>
        </w:r>
      </w:hyperlink>
      <w:r>
        <w:t xml:space="preserve"> СанПиН 1.2.3685-21.</w:t>
      </w:r>
    </w:p>
    <w:p w14:paraId="7326764A" w14:textId="77777777" w:rsidR="00BD121C" w:rsidRDefault="00BD121C">
      <w:pPr>
        <w:pStyle w:val="ConsPlusNormal"/>
        <w:jc w:val="both"/>
      </w:pPr>
    </w:p>
    <w:p w14:paraId="2594FC35" w14:textId="77777777" w:rsidR="00BD121C" w:rsidRDefault="00BD121C">
      <w:pPr>
        <w:pStyle w:val="ConsPlusNormal"/>
        <w:ind w:firstLine="540"/>
        <w:jc w:val="both"/>
      </w:pPr>
      <w:r>
        <w:t>Рекомендуемая продолжительность внеурочных занятий составляет не более 2 часов в день с учетом суммарной образовательной нагрузки. После 30 - 45 минут теоретических (статических) занятий рекомендуется организовывать перерыв не менее 10 минут.</w:t>
      </w:r>
    </w:p>
    <w:p w14:paraId="5F9C3287" w14:textId="77777777" w:rsidR="00BD121C" w:rsidRDefault="00BD121C">
      <w:pPr>
        <w:pStyle w:val="ConsPlusNormal"/>
        <w:spacing w:before="220"/>
        <w:ind w:firstLine="540"/>
        <w:jc w:val="both"/>
      </w:pPr>
      <w:r>
        <w:t>5.10. Все виды образовательной деятельности рекомендуется заканчивать до 19:00, но не позднее времени, установленного санитарно-эпидемиологическими требованиями &lt;62&gt;.</w:t>
      </w:r>
    </w:p>
    <w:p w14:paraId="064B4481" w14:textId="77777777" w:rsidR="00BD121C" w:rsidRDefault="00BD121C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108FCC14" w14:textId="77777777" w:rsidR="00BD121C" w:rsidRDefault="00BD121C">
      <w:pPr>
        <w:pStyle w:val="ConsPlusNormal"/>
        <w:spacing w:before="220"/>
        <w:ind w:firstLine="540"/>
        <w:jc w:val="both"/>
      </w:pPr>
      <w:r>
        <w:t xml:space="preserve">&lt;62&gt; </w:t>
      </w:r>
      <w:hyperlink r:id="rId182">
        <w:r>
          <w:rPr>
            <w:color w:val="0000FF"/>
          </w:rPr>
          <w:t>Таблица 6.6 главы VI</w:t>
        </w:r>
      </w:hyperlink>
      <w:r>
        <w:t xml:space="preserve"> СанПиН 1.2.3685-21.</w:t>
      </w:r>
    </w:p>
    <w:p w14:paraId="7794CC1E" w14:textId="77777777" w:rsidR="00BD121C" w:rsidRDefault="00BD121C">
      <w:pPr>
        <w:pStyle w:val="ConsPlusNormal"/>
        <w:jc w:val="both"/>
      </w:pPr>
    </w:p>
    <w:p w14:paraId="22678539" w14:textId="77777777" w:rsidR="00BD121C" w:rsidRDefault="00BD121C">
      <w:pPr>
        <w:pStyle w:val="ConsPlusNormal"/>
        <w:ind w:firstLine="540"/>
        <w:jc w:val="both"/>
      </w:pPr>
      <w:r>
        <w:t>5.11. В план воспитательной работы ГПД рекомендуется включать мероприятия, направленные на формирование у обучающихся навыков здорового образа жизни.</w:t>
      </w:r>
    </w:p>
    <w:p w14:paraId="786EABF4" w14:textId="77777777" w:rsidR="00BD121C" w:rsidRDefault="00BD121C">
      <w:pPr>
        <w:pStyle w:val="ConsPlusNormal"/>
        <w:spacing w:before="220"/>
        <w:ind w:firstLine="540"/>
        <w:jc w:val="both"/>
      </w:pPr>
      <w:r>
        <w:t>5.12. Организация работы ГПД для обучающихся с ОВЗ и с инвалидностью имеет ряд особенностей &lt;63&gt;. В ГПД режим работы устанавливается индивидуально в соответствии с расписанием учебных и коррекционных занятий. Рациональный режим дня в ГПД может предусматривать проведение индивидуальных коррекционно-развивающих занятий, а также мероприятия по профилактике школьной дезадаптации, по компенсации и коррекции индивидуальных трудностей включения в образовательный процесс.</w:t>
      </w:r>
    </w:p>
    <w:p w14:paraId="48C79E16" w14:textId="77777777" w:rsidR="00BD121C" w:rsidRDefault="00BD121C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2D0881F1" w14:textId="77777777" w:rsidR="00BD121C" w:rsidRDefault="00BD121C">
      <w:pPr>
        <w:pStyle w:val="ConsPlusNormal"/>
        <w:spacing w:before="220"/>
        <w:ind w:firstLine="540"/>
        <w:jc w:val="both"/>
      </w:pPr>
      <w:r>
        <w:t xml:space="preserve">&lt;63&gt; </w:t>
      </w:r>
      <w:hyperlink r:id="rId183">
        <w:r>
          <w:rPr>
            <w:color w:val="0000FF"/>
          </w:rPr>
          <w:t>Письмо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31.05.2023 N 07-3004.</w:t>
      </w:r>
    </w:p>
    <w:p w14:paraId="3A6DCD1F" w14:textId="77777777" w:rsidR="00BD121C" w:rsidRDefault="00BD121C">
      <w:pPr>
        <w:pStyle w:val="ConsPlusNormal"/>
        <w:jc w:val="both"/>
      </w:pPr>
    </w:p>
    <w:p w14:paraId="2162FE8C" w14:textId="77777777" w:rsidR="00BD121C" w:rsidRDefault="00BD121C">
      <w:pPr>
        <w:pStyle w:val="ConsPlusNormal"/>
        <w:ind w:firstLine="540"/>
        <w:jc w:val="both"/>
      </w:pPr>
      <w:r>
        <w:t>Для восстановления работоспособности обучающихся с ОВЗ и с инвалидностью после окончания уроков и перед выполнением домашних заданий организуется отдых продолжительностью 2 часа, но не менее 30 минут &lt;64&gt;.</w:t>
      </w:r>
    </w:p>
    <w:p w14:paraId="6DCC03FE" w14:textId="77777777" w:rsidR="00BD121C" w:rsidRDefault="00BD121C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46C21DE3" w14:textId="77777777" w:rsidR="00BD121C" w:rsidRDefault="00BD121C">
      <w:pPr>
        <w:pStyle w:val="ConsPlusNormal"/>
        <w:spacing w:before="220"/>
        <w:ind w:firstLine="540"/>
        <w:jc w:val="both"/>
      </w:pPr>
      <w:r>
        <w:t xml:space="preserve">&lt;64&gt; </w:t>
      </w:r>
      <w:hyperlink r:id="rId184">
        <w:r>
          <w:rPr>
            <w:color w:val="0000FF"/>
          </w:rPr>
          <w:t>Пункт 3.4.16 главы III</w:t>
        </w:r>
      </w:hyperlink>
      <w:r>
        <w:t xml:space="preserve"> СП 2.4.3648-20.</w:t>
      </w:r>
    </w:p>
    <w:p w14:paraId="200155A0" w14:textId="77777777" w:rsidR="00BD121C" w:rsidRDefault="00BD121C">
      <w:pPr>
        <w:pStyle w:val="ConsPlusNormal"/>
        <w:jc w:val="both"/>
      </w:pPr>
    </w:p>
    <w:p w14:paraId="6E3E8B87" w14:textId="77777777" w:rsidR="00BD121C" w:rsidRDefault="00BD121C">
      <w:pPr>
        <w:pStyle w:val="ConsPlusNormal"/>
        <w:ind w:firstLine="540"/>
        <w:jc w:val="both"/>
      </w:pPr>
      <w:r>
        <w:t xml:space="preserve">5.13. При принятии решения о работе образовательной организации в режиме полного дня (далее - школа полного дня, ШПД) администрации образовательной организации рекомендуется провести оценку наличия условий для обеспечения функционирования ШПД в соответствии с санитарно-эпидемиологическими требованиями: для организации урочной, внеурочной и </w:t>
      </w:r>
      <w:r>
        <w:lastRenderedPageBreak/>
        <w:t>дополнительной образовательной деятельности, питания, реализации двигательной активности, активного отдыха на свежем воздухе, прогулок, свободной деятельности обучающихся по интересам &lt;65&gt;.</w:t>
      </w:r>
    </w:p>
    <w:p w14:paraId="707BA0EB" w14:textId="77777777" w:rsidR="00BD121C" w:rsidRDefault="00BD121C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51D94058" w14:textId="77777777" w:rsidR="00BD121C" w:rsidRDefault="00BD121C">
      <w:pPr>
        <w:pStyle w:val="ConsPlusNormal"/>
        <w:spacing w:before="220"/>
        <w:ind w:firstLine="540"/>
        <w:jc w:val="both"/>
      </w:pPr>
      <w:r>
        <w:t xml:space="preserve">&lt;65&gt; </w:t>
      </w:r>
      <w:hyperlink r:id="rId185">
        <w:r>
          <w:rPr>
            <w:color w:val="0000FF"/>
          </w:rPr>
          <w:t>Таблицы 5.34</w:t>
        </w:r>
      </w:hyperlink>
      <w:r>
        <w:t xml:space="preserve">, </w:t>
      </w:r>
      <w:hyperlink r:id="rId186">
        <w:r>
          <w:rPr>
            <w:color w:val="0000FF"/>
          </w:rPr>
          <w:t>5.54 главы V</w:t>
        </w:r>
      </w:hyperlink>
      <w:r>
        <w:t xml:space="preserve">, </w:t>
      </w:r>
      <w:hyperlink r:id="rId187">
        <w:r>
          <w:rPr>
            <w:color w:val="0000FF"/>
          </w:rPr>
          <w:t>таблицы 6.1</w:t>
        </w:r>
      </w:hyperlink>
      <w:r>
        <w:t xml:space="preserve">, </w:t>
      </w:r>
      <w:hyperlink r:id="rId188">
        <w:r>
          <w:rPr>
            <w:color w:val="0000FF"/>
          </w:rPr>
          <w:t>6.2</w:t>
        </w:r>
      </w:hyperlink>
      <w:r>
        <w:t xml:space="preserve">, </w:t>
      </w:r>
      <w:hyperlink r:id="rId189">
        <w:r>
          <w:rPr>
            <w:color w:val="0000FF"/>
          </w:rPr>
          <w:t>6.6</w:t>
        </w:r>
      </w:hyperlink>
      <w:r>
        <w:t xml:space="preserve">, </w:t>
      </w:r>
      <w:hyperlink r:id="rId190">
        <w:r>
          <w:rPr>
            <w:color w:val="0000FF"/>
          </w:rPr>
          <w:t>6.7 главы VI</w:t>
        </w:r>
      </w:hyperlink>
      <w:r>
        <w:t xml:space="preserve"> СанПиН 1.2.3685-21.</w:t>
      </w:r>
    </w:p>
    <w:p w14:paraId="16865C3E" w14:textId="77777777" w:rsidR="00BD121C" w:rsidRDefault="00BD121C">
      <w:pPr>
        <w:pStyle w:val="ConsPlusNormal"/>
        <w:jc w:val="both"/>
      </w:pPr>
    </w:p>
    <w:p w14:paraId="3B8D7C0F" w14:textId="77777777" w:rsidR="00BD121C" w:rsidRDefault="00BD121C">
      <w:pPr>
        <w:pStyle w:val="ConsPlusNormal"/>
        <w:ind w:firstLine="540"/>
        <w:jc w:val="both"/>
      </w:pPr>
      <w:r>
        <w:t>Режим работы ШПД рекомендуется составлять с учетом рекомендаций для ГПД.</w:t>
      </w:r>
    </w:p>
    <w:p w14:paraId="3DDD1481" w14:textId="77777777" w:rsidR="00BD121C" w:rsidRDefault="00BD121C">
      <w:pPr>
        <w:pStyle w:val="ConsPlusNormal"/>
        <w:spacing w:before="220"/>
        <w:ind w:firstLine="540"/>
        <w:jc w:val="both"/>
      </w:pPr>
      <w:r>
        <w:t>Для профилактики переутомления обучающихся учебные занятия, в том числе дополнительные, а также внеурочные занятия рекомендуется распределять равномерно. Основной объем образовательной нагрузки рекомендуется включать в расписание занятий в первую половину дня. В дни с наибольшим количеством уроков 1 - 2 урока наименьшей трудности &lt;66&gt; могут быть включены в расписание занятий во вторую половину дня после перерыва на обед и отдых.</w:t>
      </w:r>
    </w:p>
    <w:p w14:paraId="65687686" w14:textId="77777777" w:rsidR="00BD121C" w:rsidRDefault="00BD121C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7397CE77" w14:textId="77777777" w:rsidR="00BD121C" w:rsidRDefault="00BD121C">
      <w:pPr>
        <w:pStyle w:val="ConsPlusNormal"/>
        <w:spacing w:before="220"/>
        <w:ind w:firstLine="540"/>
        <w:jc w:val="both"/>
      </w:pPr>
      <w:r>
        <w:t xml:space="preserve">&lt;66&gt; </w:t>
      </w:r>
      <w:hyperlink r:id="rId191">
        <w:r>
          <w:rPr>
            <w:color w:val="0000FF"/>
          </w:rPr>
          <w:t>Таблицы 6.9</w:t>
        </w:r>
      </w:hyperlink>
      <w:r>
        <w:t xml:space="preserve"> - </w:t>
      </w:r>
      <w:hyperlink r:id="rId192">
        <w:r>
          <w:rPr>
            <w:color w:val="0000FF"/>
          </w:rPr>
          <w:t>6.11 главы VI</w:t>
        </w:r>
      </w:hyperlink>
      <w:r>
        <w:t xml:space="preserve"> СанПиН 1.2.3685-21.</w:t>
      </w:r>
    </w:p>
    <w:p w14:paraId="21D898A1" w14:textId="77777777" w:rsidR="00BD121C" w:rsidRDefault="00BD121C">
      <w:pPr>
        <w:pStyle w:val="ConsPlusNormal"/>
        <w:jc w:val="both"/>
      </w:pPr>
    </w:p>
    <w:p w14:paraId="0D641376" w14:textId="77777777" w:rsidR="00BD121C" w:rsidRDefault="00BD121C">
      <w:pPr>
        <w:pStyle w:val="ConsPlusNormal"/>
        <w:jc w:val="both"/>
      </w:pPr>
    </w:p>
    <w:p w14:paraId="534B4778" w14:textId="77777777" w:rsidR="00BD121C" w:rsidRDefault="00BD121C">
      <w:pPr>
        <w:pStyle w:val="ConsPlusNormal"/>
        <w:jc w:val="both"/>
      </w:pPr>
    </w:p>
    <w:p w14:paraId="0A01A9E1" w14:textId="77777777" w:rsidR="00BD121C" w:rsidRDefault="00BD121C">
      <w:pPr>
        <w:pStyle w:val="ConsPlusNormal"/>
        <w:jc w:val="both"/>
      </w:pPr>
    </w:p>
    <w:p w14:paraId="7CDEC3B3" w14:textId="77777777" w:rsidR="00BD121C" w:rsidRDefault="00BD121C">
      <w:pPr>
        <w:pStyle w:val="ConsPlusNormal"/>
        <w:jc w:val="both"/>
      </w:pPr>
    </w:p>
    <w:p w14:paraId="09069541" w14:textId="77777777" w:rsidR="00BD121C" w:rsidRDefault="00BD121C">
      <w:pPr>
        <w:pStyle w:val="ConsPlusNormal"/>
        <w:jc w:val="right"/>
        <w:outlineLvl w:val="0"/>
      </w:pPr>
      <w:r>
        <w:t>Приложение 1</w:t>
      </w:r>
    </w:p>
    <w:p w14:paraId="5C988F64" w14:textId="77777777" w:rsidR="00BD121C" w:rsidRDefault="00BD121C">
      <w:pPr>
        <w:pStyle w:val="ConsPlusNormal"/>
        <w:jc w:val="right"/>
      </w:pPr>
      <w:r>
        <w:t>к МР 2.4.0331-23</w:t>
      </w:r>
    </w:p>
    <w:p w14:paraId="63C1D2AE" w14:textId="77777777" w:rsidR="00BD121C" w:rsidRDefault="00BD121C">
      <w:pPr>
        <w:pStyle w:val="ConsPlusNormal"/>
        <w:jc w:val="both"/>
      </w:pPr>
    </w:p>
    <w:p w14:paraId="1DBC57DF" w14:textId="77777777" w:rsidR="00BD121C" w:rsidRDefault="00BD121C">
      <w:pPr>
        <w:pStyle w:val="ConsPlusTitle"/>
        <w:jc w:val="center"/>
      </w:pPr>
      <w:bookmarkStart w:id="3" w:name="P408"/>
      <w:bookmarkEnd w:id="3"/>
      <w:r>
        <w:t>ДИНАМИКА</w:t>
      </w:r>
    </w:p>
    <w:p w14:paraId="5D83C6C0" w14:textId="77777777" w:rsidR="00BD121C" w:rsidRDefault="00BD121C">
      <w:pPr>
        <w:pStyle w:val="ConsPlusTitle"/>
        <w:jc w:val="center"/>
      </w:pPr>
      <w:r>
        <w:t>УМСТВЕННОЙ РАБОТОСПОСОБНОСТИ ОБУЧАЮЩИХСЯ (РЕКОМЕНДАЦИИ</w:t>
      </w:r>
    </w:p>
    <w:p w14:paraId="236C8B32" w14:textId="77777777" w:rsidR="00BD121C" w:rsidRDefault="00BD121C">
      <w:pPr>
        <w:pStyle w:val="ConsPlusTitle"/>
        <w:jc w:val="center"/>
      </w:pPr>
      <w:r>
        <w:t>ПО ФОРМИРОВАНИЮ ОБРАЗОВАТЕЛЬНОГО ПРОЦЕССА)</w:t>
      </w:r>
    </w:p>
    <w:p w14:paraId="1624AFAB" w14:textId="77777777" w:rsidR="00BD121C" w:rsidRDefault="00BD121C">
      <w:pPr>
        <w:pStyle w:val="ConsPlusNormal"/>
        <w:jc w:val="both"/>
      </w:pPr>
    </w:p>
    <w:p w14:paraId="1873F6EF" w14:textId="77777777" w:rsidR="00BD121C" w:rsidRDefault="00BD121C">
      <w:pPr>
        <w:pStyle w:val="ConsPlusNormal"/>
        <w:ind w:firstLine="540"/>
        <w:jc w:val="both"/>
      </w:pPr>
      <w:r>
        <w:t>1. Профилактика переутомления обучающихся в процессе образовательной деятельности базируется на закономерностях динамики дневной и недельной умственной работоспособности.</w:t>
      </w:r>
    </w:p>
    <w:p w14:paraId="33D4F110" w14:textId="77777777" w:rsidR="00BD121C" w:rsidRDefault="00BD121C">
      <w:pPr>
        <w:pStyle w:val="ConsPlusNormal"/>
        <w:spacing w:before="220"/>
        <w:ind w:firstLine="540"/>
        <w:jc w:val="both"/>
      </w:pPr>
      <w:r>
        <w:t>На рис. 1 представлена типичная кривая умственной работоспособности обучающихся. Период врабатывания характеризуется повышением умственной работоспособности, затем она держится на высоком уровне (период высокой продуктивности, работоспособности). Далее закономерно следует период снижения умственной работоспособности и развития утомления, в котором выделяют три стадии: неполной компенсации, "конечного порыва" и прогрессивного падения.</w:t>
      </w:r>
    </w:p>
    <w:p w14:paraId="0B30BC2C" w14:textId="77777777" w:rsidR="00BD121C" w:rsidRDefault="00BD121C">
      <w:pPr>
        <w:pStyle w:val="ConsPlusNormal"/>
        <w:jc w:val="both"/>
      </w:pPr>
    </w:p>
    <w:p w14:paraId="67AF90CA" w14:textId="77777777" w:rsidR="00BD121C" w:rsidRDefault="00BD121C">
      <w:pPr>
        <w:pStyle w:val="ConsPlusNormal"/>
        <w:jc w:val="center"/>
      </w:pPr>
      <w:r>
        <w:rPr>
          <w:noProof/>
          <w:position w:val="-161"/>
        </w:rPr>
        <w:drawing>
          <wp:inline distT="0" distB="0" distL="0" distR="0" wp14:anchorId="5E4DB16A" wp14:editId="659C0B4B">
            <wp:extent cx="5570220" cy="218503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0220" cy="2185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52870C" w14:textId="77777777" w:rsidR="00BD121C" w:rsidRDefault="00BD121C">
      <w:pPr>
        <w:pStyle w:val="ConsPlusNormal"/>
        <w:jc w:val="both"/>
      </w:pPr>
    </w:p>
    <w:p w14:paraId="5A13C641" w14:textId="77777777" w:rsidR="00BD121C" w:rsidRDefault="00BD121C">
      <w:pPr>
        <w:pStyle w:val="ConsPlusNormal"/>
        <w:jc w:val="center"/>
      </w:pPr>
      <w:r>
        <w:t>Рис. 1 - динамика дневной и недельной кривой</w:t>
      </w:r>
    </w:p>
    <w:p w14:paraId="43A97EDC" w14:textId="77777777" w:rsidR="00BD121C" w:rsidRDefault="00BD121C">
      <w:pPr>
        <w:pStyle w:val="ConsPlusNormal"/>
        <w:jc w:val="center"/>
      </w:pPr>
      <w:r>
        <w:t>работоспособности обучающихся.</w:t>
      </w:r>
    </w:p>
    <w:p w14:paraId="58749031" w14:textId="77777777" w:rsidR="00BD121C" w:rsidRDefault="00BD121C">
      <w:pPr>
        <w:pStyle w:val="ConsPlusNormal"/>
        <w:jc w:val="center"/>
      </w:pPr>
      <w:r>
        <w:t>Примечание: I - период врабатывания; II - период высокой</w:t>
      </w:r>
    </w:p>
    <w:p w14:paraId="0ACC9294" w14:textId="77777777" w:rsidR="00BD121C" w:rsidRDefault="00BD121C">
      <w:pPr>
        <w:pStyle w:val="ConsPlusNormal"/>
        <w:jc w:val="center"/>
      </w:pPr>
      <w:r>
        <w:t>и устойчивой работоспособности; III - период снижения</w:t>
      </w:r>
    </w:p>
    <w:p w14:paraId="651FE505" w14:textId="77777777" w:rsidR="00BD121C" w:rsidRDefault="00BD121C">
      <w:pPr>
        <w:pStyle w:val="ConsPlusNormal"/>
        <w:jc w:val="center"/>
      </w:pPr>
      <w:r>
        <w:t>работоспособности; а - зона неполной компенсации; б - зона</w:t>
      </w:r>
    </w:p>
    <w:p w14:paraId="13A1E5EF" w14:textId="77777777" w:rsidR="00BD121C" w:rsidRDefault="00BD121C">
      <w:pPr>
        <w:pStyle w:val="ConsPlusNormal"/>
        <w:jc w:val="center"/>
      </w:pPr>
      <w:r>
        <w:t>"конечного порыва"; в - зона прогрессивного падения.</w:t>
      </w:r>
    </w:p>
    <w:p w14:paraId="44FEB1A1" w14:textId="77777777" w:rsidR="00BD121C" w:rsidRDefault="00BD121C">
      <w:pPr>
        <w:pStyle w:val="ConsPlusNormal"/>
        <w:jc w:val="both"/>
      </w:pPr>
    </w:p>
    <w:p w14:paraId="79F142FA" w14:textId="77777777" w:rsidR="00BD121C" w:rsidRDefault="00BD121C">
      <w:pPr>
        <w:pStyle w:val="ConsPlusNormal"/>
        <w:ind w:firstLine="540"/>
        <w:jc w:val="both"/>
      </w:pPr>
      <w:r>
        <w:t>2. При интенсивной или длительной умственной деятельности у обучающихся развивается утомление, которое является защитной реакцией организма от чрезмерного истощения и стимулятором восстановительных процессов и повышения его функциональных возможностей.</w:t>
      </w:r>
    </w:p>
    <w:p w14:paraId="37A37AB0" w14:textId="77777777" w:rsidR="00BD121C" w:rsidRDefault="00BD121C">
      <w:pPr>
        <w:pStyle w:val="ConsPlusNormal"/>
        <w:spacing w:before="220"/>
        <w:ind w:firstLine="540"/>
        <w:jc w:val="both"/>
      </w:pPr>
      <w:r>
        <w:t>Утомление представляет собой естественную реакцию на более или менее длительную или напряженную работу, не представляет опасности, так как изменения в функциональном состоянии организма исчезают после сна и достаточного отдыха. Признаки утомления обучающегося нестойкие и исчезают во время отдыха на перемене или после возвращения из школы. Восстановлению умственной работоспособности обучающихся способствуют активный отдых, пребывание на открытом воздухе, а также положительные эмоции. Если длительность отдыха сокращается, и новая нагрузка приходится на первую фазу восстановления УР, то в последующем умственной работоспособности быстро падает и нарастает утомление.</w:t>
      </w:r>
    </w:p>
    <w:p w14:paraId="15A6942C" w14:textId="77777777" w:rsidR="00BD121C" w:rsidRDefault="00BD121C">
      <w:pPr>
        <w:pStyle w:val="ConsPlusNormal"/>
        <w:spacing w:before="220"/>
        <w:ind w:firstLine="540"/>
        <w:jc w:val="both"/>
      </w:pPr>
      <w:r>
        <w:t>При чрезмерной нагрузке, недостаточном отдыхе, болезни функции организма обучающегося при утомлении не восстанавливаются, у него развивается переутомление, которое является патологическим процессом.</w:t>
      </w:r>
    </w:p>
    <w:p w14:paraId="328F147B" w14:textId="77777777" w:rsidR="00BD121C" w:rsidRDefault="00BD121C">
      <w:pPr>
        <w:pStyle w:val="ConsPlusNormal"/>
        <w:spacing w:before="220"/>
        <w:ind w:firstLine="540"/>
        <w:jc w:val="both"/>
      </w:pPr>
      <w:r>
        <w:t xml:space="preserve">3. Начальными признаками переутомления являются изменения в поведении обучающегося, снижение успеваемости, потеря аппетита, наличие функциональных нервно-психических расстройств (например, плаксивость, раздражительность, нервные тики). </w:t>
      </w:r>
      <w:proofErr w:type="spellStart"/>
      <w:r>
        <w:t>Микросимптоматика</w:t>
      </w:r>
      <w:proofErr w:type="spellEnd"/>
      <w:r>
        <w:t xml:space="preserve"> переутомления характеризуется малой </w:t>
      </w:r>
      <w:proofErr w:type="spellStart"/>
      <w:r>
        <w:t>очерченностью</w:t>
      </w:r>
      <w:proofErr w:type="spellEnd"/>
      <w:r>
        <w:t>, стертостью и большой изменчивостью.</w:t>
      </w:r>
    </w:p>
    <w:p w14:paraId="36118AE0" w14:textId="77777777" w:rsidR="00BD121C" w:rsidRDefault="00BD121C">
      <w:pPr>
        <w:pStyle w:val="ConsPlusNormal"/>
        <w:spacing w:before="220"/>
        <w:ind w:firstLine="540"/>
        <w:jc w:val="both"/>
      </w:pPr>
      <w:r>
        <w:t>Выраженными признаками переутомления являются: резкое и длительное снижение умственной и физической работоспособности; нервно-психические расстройства (нарушение сна, аппетита, чувство страха, истеричность); стойкие изменения регуляции вегетативных функций (аритмия, вегетососудистая дистония); снижение сопротивляемости организма к воздействию неблагоприятных факторов и патогенных микроорганизмов.</w:t>
      </w:r>
    </w:p>
    <w:p w14:paraId="5A098532" w14:textId="77777777" w:rsidR="00BD121C" w:rsidRDefault="00BD121C">
      <w:pPr>
        <w:pStyle w:val="ConsPlusNormal"/>
        <w:spacing w:before="220"/>
        <w:ind w:firstLine="540"/>
        <w:jc w:val="both"/>
      </w:pPr>
      <w:r>
        <w:t>Для полного восстановления работоспособности, ликвидации нервно- психических расстройств и нарушений регуляторных процессов в организме обучающегося может быть необходим более длительный отдых, комплексное лечение с применением медикаментозных средств, физиотерапевтических процедур и лечебной гимнастики.</w:t>
      </w:r>
    </w:p>
    <w:p w14:paraId="3A47B67E" w14:textId="77777777" w:rsidR="00BD121C" w:rsidRDefault="00BD121C">
      <w:pPr>
        <w:pStyle w:val="ConsPlusNormal"/>
        <w:spacing w:before="220"/>
        <w:ind w:firstLine="540"/>
        <w:jc w:val="both"/>
      </w:pPr>
      <w:r>
        <w:t xml:space="preserve">Для профилактики переутомления учитывается величина восстановительного периода, позволяющего возвратить организм в исходное неутомленное состояние. Восстановление сниженного функционального состояния организма складывается из двух фаз: восстановления функционального уровня и упрочения достигнутого состояния </w:t>
      </w:r>
      <w:proofErr w:type="spellStart"/>
      <w:r>
        <w:t>восстановленности</w:t>
      </w:r>
      <w:proofErr w:type="spellEnd"/>
      <w:r>
        <w:t xml:space="preserve"> (рис. 2). Если отдых ограничивается только I фазой - восстановления работоспособности, то он не приносит ожидаемых результатов. Новая нагрузка, даже незначительная, быстро возвращает организм в состояние сниженной работоспособности.</w:t>
      </w:r>
    </w:p>
    <w:p w14:paraId="6C30C5C1" w14:textId="77777777" w:rsidR="00BD121C" w:rsidRDefault="00BD121C">
      <w:pPr>
        <w:pStyle w:val="ConsPlusNormal"/>
        <w:jc w:val="both"/>
      </w:pPr>
    </w:p>
    <w:p w14:paraId="261F6FFB" w14:textId="77777777" w:rsidR="00BD121C" w:rsidRDefault="00BD121C">
      <w:pPr>
        <w:pStyle w:val="ConsPlusNormal"/>
        <w:jc w:val="center"/>
      </w:pPr>
      <w:r>
        <w:rPr>
          <w:noProof/>
          <w:position w:val="-160"/>
        </w:rPr>
        <w:lastRenderedPageBreak/>
        <w:drawing>
          <wp:inline distT="0" distB="0" distL="0" distR="0" wp14:anchorId="2E6A29A5" wp14:editId="39CC59E9">
            <wp:extent cx="5530215" cy="2181860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215" cy="2181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17B532" w14:textId="77777777" w:rsidR="00BD121C" w:rsidRDefault="00BD121C">
      <w:pPr>
        <w:pStyle w:val="ConsPlusNormal"/>
        <w:jc w:val="both"/>
      </w:pPr>
    </w:p>
    <w:p w14:paraId="6B8EFDCD" w14:textId="77777777" w:rsidR="00BD121C" w:rsidRDefault="00BD121C">
      <w:pPr>
        <w:pStyle w:val="ConsPlusNormal"/>
        <w:jc w:val="center"/>
      </w:pPr>
      <w:r>
        <w:t>Рис. 2 схема восстановления работоспособности.</w:t>
      </w:r>
    </w:p>
    <w:p w14:paraId="67AB9BFA" w14:textId="77777777" w:rsidR="00BD121C" w:rsidRDefault="00BD121C">
      <w:pPr>
        <w:pStyle w:val="ConsPlusNormal"/>
        <w:jc w:val="center"/>
      </w:pPr>
      <w:r>
        <w:t>Примечание: фаза I - восстановление исходного уровня</w:t>
      </w:r>
    </w:p>
    <w:p w14:paraId="3D8BC56C" w14:textId="77777777" w:rsidR="00BD121C" w:rsidRDefault="00BD121C">
      <w:pPr>
        <w:pStyle w:val="ConsPlusNormal"/>
        <w:jc w:val="center"/>
      </w:pPr>
      <w:r>
        <w:t>работоспособности; фаза II - восстановления функционального</w:t>
      </w:r>
    </w:p>
    <w:p w14:paraId="3621A6E3" w14:textId="77777777" w:rsidR="00BD121C" w:rsidRDefault="00BD121C">
      <w:pPr>
        <w:pStyle w:val="ConsPlusNormal"/>
        <w:jc w:val="center"/>
      </w:pPr>
      <w:r>
        <w:t>уровня; фаза III - стабилизация достигнутого</w:t>
      </w:r>
    </w:p>
    <w:p w14:paraId="440C2676" w14:textId="77777777" w:rsidR="00BD121C" w:rsidRDefault="00BD121C">
      <w:pPr>
        <w:pStyle w:val="ConsPlusNormal"/>
        <w:jc w:val="center"/>
      </w:pPr>
      <w:r>
        <w:t xml:space="preserve">состояния </w:t>
      </w:r>
      <w:proofErr w:type="spellStart"/>
      <w:r>
        <w:t>восстановленности</w:t>
      </w:r>
      <w:proofErr w:type="spellEnd"/>
      <w:r>
        <w:t>.</w:t>
      </w:r>
    </w:p>
    <w:p w14:paraId="212C4819" w14:textId="77777777" w:rsidR="00BD121C" w:rsidRDefault="00BD121C">
      <w:pPr>
        <w:pStyle w:val="ConsPlusNormal"/>
        <w:jc w:val="both"/>
      </w:pPr>
    </w:p>
    <w:p w14:paraId="3AD6A8A5" w14:textId="77777777" w:rsidR="00BD121C" w:rsidRDefault="00BD121C">
      <w:pPr>
        <w:pStyle w:val="ConsPlusNormal"/>
        <w:jc w:val="both"/>
      </w:pPr>
    </w:p>
    <w:p w14:paraId="5810994F" w14:textId="77777777" w:rsidR="00BD121C" w:rsidRDefault="00BD121C">
      <w:pPr>
        <w:pStyle w:val="ConsPlusNormal"/>
        <w:jc w:val="both"/>
      </w:pPr>
    </w:p>
    <w:p w14:paraId="0FD63D99" w14:textId="77777777" w:rsidR="00BD121C" w:rsidRDefault="00BD121C">
      <w:pPr>
        <w:pStyle w:val="ConsPlusNormal"/>
        <w:jc w:val="both"/>
      </w:pPr>
    </w:p>
    <w:p w14:paraId="2905DE84" w14:textId="77777777" w:rsidR="00BD121C" w:rsidRDefault="00BD121C">
      <w:pPr>
        <w:pStyle w:val="ConsPlusNormal"/>
        <w:jc w:val="both"/>
      </w:pPr>
    </w:p>
    <w:p w14:paraId="61362FD0" w14:textId="77777777" w:rsidR="00BD121C" w:rsidRDefault="00BD121C">
      <w:pPr>
        <w:pStyle w:val="ConsPlusNormal"/>
        <w:jc w:val="right"/>
        <w:outlineLvl w:val="0"/>
      </w:pPr>
      <w:r>
        <w:t>Приложение 2</w:t>
      </w:r>
    </w:p>
    <w:p w14:paraId="76D531CD" w14:textId="77777777" w:rsidR="00BD121C" w:rsidRDefault="00BD121C">
      <w:pPr>
        <w:pStyle w:val="ConsPlusNormal"/>
        <w:jc w:val="right"/>
      </w:pPr>
      <w:r>
        <w:t>к МР 2.4.0331-23</w:t>
      </w:r>
    </w:p>
    <w:p w14:paraId="6BE46D3F" w14:textId="77777777" w:rsidR="00BD121C" w:rsidRDefault="00BD121C">
      <w:pPr>
        <w:pStyle w:val="ConsPlusNormal"/>
        <w:jc w:val="both"/>
      </w:pPr>
    </w:p>
    <w:p w14:paraId="353FF9C1" w14:textId="77777777" w:rsidR="00BD121C" w:rsidRDefault="00BD121C">
      <w:pPr>
        <w:pStyle w:val="ConsPlusTitle"/>
        <w:jc w:val="center"/>
      </w:pPr>
      <w:bookmarkStart w:id="4" w:name="P447"/>
      <w:bookmarkEnd w:id="4"/>
      <w:r>
        <w:t>РЕКОМЕНДУЕМЫЕ ФОРМЫ ДВИГАТЕЛЬНОЙ АКТИВНОСТИ В РЕЖИМЕ ДНЯ</w:t>
      </w:r>
    </w:p>
    <w:p w14:paraId="725D424B" w14:textId="77777777" w:rsidR="00BD121C" w:rsidRDefault="00BD121C">
      <w:pPr>
        <w:pStyle w:val="ConsPlusNormal"/>
        <w:jc w:val="both"/>
      </w:pPr>
    </w:p>
    <w:p w14:paraId="7EC527A3" w14:textId="77777777" w:rsidR="00BD121C" w:rsidRDefault="00BD121C">
      <w:pPr>
        <w:pStyle w:val="ConsPlusNormal"/>
        <w:ind w:firstLine="540"/>
        <w:jc w:val="both"/>
      </w:pPr>
      <w:r>
        <w:t>1. Перед началом учебного дня организуется утренняя гимнастика продолжительностью 5 - 7 минут.</w:t>
      </w:r>
    </w:p>
    <w:p w14:paraId="6C8E83BC" w14:textId="77777777" w:rsidR="00BD121C" w:rsidRDefault="00BD121C">
      <w:pPr>
        <w:pStyle w:val="ConsPlusNormal"/>
        <w:spacing w:before="220"/>
        <w:ind w:firstLine="540"/>
        <w:jc w:val="both"/>
      </w:pPr>
      <w:r>
        <w:t>2. Двигательная активность, необходимая для обучающихся на переменах, обеспечивается:</w:t>
      </w:r>
    </w:p>
    <w:p w14:paraId="3260B650" w14:textId="77777777" w:rsidR="00BD121C" w:rsidRDefault="00BD121C">
      <w:pPr>
        <w:pStyle w:val="ConsPlusNormal"/>
        <w:spacing w:before="220"/>
        <w:ind w:firstLine="540"/>
        <w:jc w:val="both"/>
      </w:pPr>
      <w:r>
        <w:t>- организацией активного отдыха с использованием комплекта многофункционального спортивно-игрового оборудования, включающего, например, шведские стенки, мягкие игровые и спортивные модули;</w:t>
      </w:r>
    </w:p>
    <w:p w14:paraId="433EEE02" w14:textId="77777777" w:rsidR="00BD121C" w:rsidRDefault="00BD121C">
      <w:pPr>
        <w:pStyle w:val="ConsPlusNormal"/>
        <w:spacing w:before="220"/>
        <w:ind w:firstLine="540"/>
        <w:jc w:val="both"/>
      </w:pPr>
      <w:r>
        <w:t>- проведением подвижных игр;</w:t>
      </w:r>
    </w:p>
    <w:p w14:paraId="603D9F7C" w14:textId="77777777" w:rsidR="00BD121C" w:rsidRDefault="00BD121C">
      <w:pPr>
        <w:pStyle w:val="ConsPlusNormal"/>
        <w:spacing w:before="220"/>
        <w:ind w:firstLine="540"/>
        <w:jc w:val="both"/>
      </w:pPr>
      <w:r>
        <w:t>- организацией отдельных зон (например, батутной зоны, скалодрома), размещением оборудования на открытом воздухе (например, качели, карусели, качалки, батут, скалодром).</w:t>
      </w:r>
    </w:p>
    <w:p w14:paraId="371C534E" w14:textId="77777777" w:rsidR="00BD121C" w:rsidRDefault="00BD121C">
      <w:pPr>
        <w:pStyle w:val="ConsPlusNormal"/>
        <w:spacing w:before="220"/>
        <w:ind w:firstLine="540"/>
        <w:jc w:val="both"/>
      </w:pPr>
      <w:r>
        <w:t>3. Рекомендуется проведение утренней гимнастики, подвижных игр на открытом воздухе.</w:t>
      </w:r>
    </w:p>
    <w:p w14:paraId="54B4A975" w14:textId="77777777" w:rsidR="00BD121C" w:rsidRDefault="00BD121C">
      <w:pPr>
        <w:pStyle w:val="ConsPlusNormal"/>
        <w:spacing w:before="220"/>
        <w:ind w:firstLine="540"/>
        <w:jc w:val="both"/>
      </w:pPr>
      <w:r>
        <w:t>4. Во время учебных занятий организуются ФМ, проведение которых включается в план урока.</w:t>
      </w:r>
    </w:p>
    <w:p w14:paraId="31D5CA57" w14:textId="77777777" w:rsidR="00BD121C" w:rsidRDefault="00BD121C">
      <w:pPr>
        <w:pStyle w:val="ConsPlusNormal"/>
        <w:spacing w:before="220"/>
        <w:ind w:firstLine="540"/>
        <w:jc w:val="both"/>
      </w:pPr>
      <w:r>
        <w:t xml:space="preserve">5. Выбор упражнений для ФМ определяется содержанием и продолжительностью учебной деятельности (например, письмо, чтение, просмотр видеоматериала, работа с ЭСО). Упражнения, рекомендуемые для включения в ФМ, представлены в </w:t>
      </w:r>
      <w:hyperlink w:anchor="P619">
        <w:r>
          <w:rPr>
            <w:color w:val="0000FF"/>
          </w:rPr>
          <w:t>приложении 5</w:t>
        </w:r>
      </w:hyperlink>
      <w:r>
        <w:t xml:space="preserve"> к настоящим МР.</w:t>
      </w:r>
    </w:p>
    <w:p w14:paraId="71C04777" w14:textId="77777777" w:rsidR="00BD121C" w:rsidRDefault="00BD121C">
      <w:pPr>
        <w:pStyle w:val="ConsPlusNormal"/>
        <w:spacing w:before="220"/>
        <w:ind w:firstLine="540"/>
        <w:jc w:val="both"/>
      </w:pPr>
      <w:r>
        <w:t>6. Комплекс физических упражнений и форм двигательной активности составляется совместно с педагогом физической культуры и медицинским работником образовательной организации с учетом возраста, пола и состояния здоровья обучающихся.</w:t>
      </w:r>
    </w:p>
    <w:p w14:paraId="78829497" w14:textId="77777777" w:rsidR="00BD121C" w:rsidRDefault="00BD121C">
      <w:pPr>
        <w:pStyle w:val="ConsPlusNormal"/>
        <w:spacing w:before="220"/>
        <w:ind w:firstLine="540"/>
        <w:jc w:val="both"/>
      </w:pPr>
      <w:r>
        <w:t xml:space="preserve">7. Для повышения мотивации обучающихся рекомендуется применение современных </w:t>
      </w:r>
      <w:r>
        <w:lastRenderedPageBreak/>
        <w:t>эмоционально-окрашенных форм двигательной активности с использованием музыкального сопровождения, которые меняются не реже 1 раза в 2 недели.</w:t>
      </w:r>
    </w:p>
    <w:p w14:paraId="448B6881" w14:textId="77777777" w:rsidR="00BD121C" w:rsidRDefault="00BD121C">
      <w:pPr>
        <w:pStyle w:val="ConsPlusNormal"/>
        <w:spacing w:before="220"/>
        <w:ind w:firstLine="540"/>
        <w:jc w:val="both"/>
      </w:pPr>
      <w:r>
        <w:t>8. К утренней гимнастике, активным переменам не рекомендуется допускать обучающихся, имеющих жалобы на плохое самочувствие.</w:t>
      </w:r>
    </w:p>
    <w:p w14:paraId="3334FC40" w14:textId="77777777" w:rsidR="00BD121C" w:rsidRDefault="00BD121C">
      <w:pPr>
        <w:pStyle w:val="ConsPlusNormal"/>
        <w:jc w:val="both"/>
      </w:pPr>
    </w:p>
    <w:p w14:paraId="12BDDF7F" w14:textId="77777777" w:rsidR="00BD121C" w:rsidRDefault="00BD121C">
      <w:pPr>
        <w:pStyle w:val="ConsPlusNormal"/>
        <w:jc w:val="both"/>
      </w:pPr>
    </w:p>
    <w:p w14:paraId="1933C01D" w14:textId="77777777" w:rsidR="00BD121C" w:rsidRDefault="00BD121C">
      <w:pPr>
        <w:pStyle w:val="ConsPlusNormal"/>
        <w:jc w:val="both"/>
      </w:pPr>
    </w:p>
    <w:p w14:paraId="715DDC1E" w14:textId="77777777" w:rsidR="00BD121C" w:rsidRDefault="00BD121C">
      <w:pPr>
        <w:pStyle w:val="ConsPlusNormal"/>
        <w:jc w:val="both"/>
      </w:pPr>
    </w:p>
    <w:p w14:paraId="38D264F5" w14:textId="77777777" w:rsidR="00BD121C" w:rsidRDefault="00BD121C">
      <w:pPr>
        <w:pStyle w:val="ConsPlusNormal"/>
        <w:jc w:val="both"/>
      </w:pPr>
    </w:p>
    <w:p w14:paraId="7A77E0CB" w14:textId="77777777" w:rsidR="00BD121C" w:rsidRDefault="00BD121C">
      <w:pPr>
        <w:pStyle w:val="ConsPlusNormal"/>
        <w:jc w:val="right"/>
        <w:outlineLvl w:val="0"/>
      </w:pPr>
      <w:r>
        <w:t>Приложение 3</w:t>
      </w:r>
    </w:p>
    <w:p w14:paraId="63F7CB1F" w14:textId="77777777" w:rsidR="00BD121C" w:rsidRDefault="00BD121C">
      <w:pPr>
        <w:pStyle w:val="ConsPlusNormal"/>
        <w:jc w:val="right"/>
      </w:pPr>
      <w:r>
        <w:t>к МР 2.4.0331-23</w:t>
      </w:r>
    </w:p>
    <w:p w14:paraId="34385C5F" w14:textId="77777777" w:rsidR="00BD121C" w:rsidRDefault="00BD121C">
      <w:pPr>
        <w:pStyle w:val="ConsPlusNormal"/>
        <w:jc w:val="both"/>
      </w:pPr>
    </w:p>
    <w:p w14:paraId="713C88DE" w14:textId="77777777" w:rsidR="00BD121C" w:rsidRDefault="00BD121C">
      <w:pPr>
        <w:pStyle w:val="ConsPlusTitle"/>
        <w:jc w:val="center"/>
      </w:pPr>
      <w:bookmarkStart w:id="5" w:name="P468"/>
      <w:bookmarkEnd w:id="5"/>
      <w:r>
        <w:t>УПРАЖНЕНИЯ,</w:t>
      </w:r>
    </w:p>
    <w:p w14:paraId="3A5B9D1E" w14:textId="77777777" w:rsidR="00BD121C" w:rsidRDefault="00BD121C">
      <w:pPr>
        <w:pStyle w:val="ConsPlusTitle"/>
        <w:jc w:val="center"/>
      </w:pPr>
      <w:r>
        <w:t>РЕКОМЕНДУЕМЫЕ ДЛЯ ВКЛЮЧЕНИЯ В ФИЗКУЛЬТУРНЫЕ МИНУТКИ &lt;67&gt;</w:t>
      </w:r>
    </w:p>
    <w:p w14:paraId="67A75419" w14:textId="77777777" w:rsidR="00BD121C" w:rsidRDefault="00BD121C">
      <w:pPr>
        <w:pStyle w:val="ConsPlusNormal"/>
        <w:jc w:val="both"/>
      </w:pPr>
    </w:p>
    <w:p w14:paraId="195238DF" w14:textId="77777777" w:rsidR="00BD121C" w:rsidRDefault="00BD121C">
      <w:pPr>
        <w:pStyle w:val="ConsPlusNormal"/>
        <w:ind w:firstLine="540"/>
        <w:jc w:val="both"/>
      </w:pPr>
      <w:r>
        <w:t>--------------------------------</w:t>
      </w:r>
    </w:p>
    <w:p w14:paraId="025C8B2C" w14:textId="77777777" w:rsidR="00BD121C" w:rsidRDefault="00BD121C">
      <w:pPr>
        <w:pStyle w:val="ConsPlusNormal"/>
        <w:spacing w:before="220"/>
        <w:ind w:firstLine="540"/>
        <w:jc w:val="both"/>
      </w:pPr>
      <w:r>
        <w:t>&lt;67&gt; Примечание: упражнения выполняются в исходном положении стоя, стопы вместе, руки опущены вдоль туловища.</w:t>
      </w:r>
    </w:p>
    <w:p w14:paraId="3353C764" w14:textId="77777777" w:rsidR="00BD121C" w:rsidRDefault="00BD121C">
      <w:pPr>
        <w:pStyle w:val="ConsPlusNormal"/>
        <w:jc w:val="both"/>
      </w:pPr>
    </w:p>
    <w:p w14:paraId="301507D8" w14:textId="77777777" w:rsidR="00BD121C" w:rsidRDefault="00BD121C">
      <w:pPr>
        <w:pStyle w:val="ConsPlusNormal"/>
        <w:ind w:firstLine="540"/>
        <w:jc w:val="both"/>
      </w:pPr>
      <w:r>
        <w:t>1. Упражнения для профилактики зрительного утомления.</w:t>
      </w:r>
    </w:p>
    <w:p w14:paraId="31DAC302" w14:textId="77777777" w:rsidR="00BD121C" w:rsidRDefault="00BD121C">
      <w:pPr>
        <w:pStyle w:val="ConsPlusNormal"/>
        <w:spacing w:before="220"/>
        <w:ind w:firstLine="540"/>
        <w:jc w:val="both"/>
      </w:pPr>
      <w:r>
        <w:t>1.1. Сильно зажмурить глаза на 3 - 5 секунд, затем открыть глаза на 3 - 5 секунд. Повторить 3 - 4 раза.</w:t>
      </w:r>
    </w:p>
    <w:p w14:paraId="3077FFE4" w14:textId="77777777" w:rsidR="00BD121C" w:rsidRDefault="00BD121C">
      <w:pPr>
        <w:pStyle w:val="ConsPlusNormal"/>
        <w:spacing w:before="220"/>
        <w:ind w:firstLine="540"/>
        <w:jc w:val="both"/>
      </w:pPr>
      <w:r>
        <w:t>1.2. Быстро моргать примерно 5 - 7 секунд, закрыть глаза на 5 секунд. Повторить 3 - 4 раза.</w:t>
      </w:r>
    </w:p>
    <w:p w14:paraId="06A09158" w14:textId="77777777" w:rsidR="00BD121C" w:rsidRDefault="00BD121C">
      <w:pPr>
        <w:pStyle w:val="ConsPlusNormal"/>
        <w:spacing w:before="220"/>
        <w:ind w:firstLine="540"/>
        <w:jc w:val="both"/>
      </w:pPr>
      <w:r>
        <w:t>1.3. Медленно поднять глаза вверх, затем опустить глаза вниз. Повторить 3 - 4 раза.</w:t>
      </w:r>
    </w:p>
    <w:p w14:paraId="58F48355" w14:textId="77777777" w:rsidR="00BD121C" w:rsidRDefault="00BD121C">
      <w:pPr>
        <w:pStyle w:val="ConsPlusNormal"/>
        <w:spacing w:before="220"/>
        <w:ind w:firstLine="540"/>
        <w:jc w:val="both"/>
      </w:pPr>
      <w:r>
        <w:t>1.4. Медленно перевести глаза вправо, затем - влево. Повторить 3 - 4 раза.</w:t>
      </w:r>
    </w:p>
    <w:p w14:paraId="375F2DB8" w14:textId="77777777" w:rsidR="00BD121C" w:rsidRDefault="00BD121C">
      <w:pPr>
        <w:pStyle w:val="ConsPlusNormal"/>
        <w:spacing w:before="220"/>
        <w:ind w:firstLine="540"/>
        <w:jc w:val="both"/>
      </w:pPr>
      <w:r>
        <w:t>1.5. Медленно вращать глазами по часовой стрелке, затем наоборот. Повторить 3 - 4 раза.</w:t>
      </w:r>
    </w:p>
    <w:p w14:paraId="5969BD84" w14:textId="77777777" w:rsidR="00BD121C" w:rsidRDefault="00BD121C">
      <w:pPr>
        <w:pStyle w:val="ConsPlusNormal"/>
        <w:spacing w:before="220"/>
        <w:ind w:firstLine="540"/>
        <w:jc w:val="both"/>
      </w:pPr>
      <w:r>
        <w:t>1.6. После 20 минут работы с использованием ЭСО делается пауза 20 секунд, во время которой рекомендуется смотреть на предметы, расположенные на расстоянии 6 м (~ 20 футов) и более (комплекс "20-20-20").</w:t>
      </w:r>
    </w:p>
    <w:p w14:paraId="48984A58" w14:textId="77777777" w:rsidR="00BD121C" w:rsidRDefault="00BD121C">
      <w:pPr>
        <w:pStyle w:val="ConsPlusNormal"/>
        <w:spacing w:before="220"/>
        <w:ind w:firstLine="540"/>
        <w:jc w:val="both"/>
      </w:pPr>
      <w:r>
        <w:t>1.7. Посмотреть на точку на стекле (любой близко расположенный предмет), затем перевести взгляд на далеко расположенный предмет (упражнение "с меткой на стекле"). Повторить 3 - 4 раза.</w:t>
      </w:r>
    </w:p>
    <w:p w14:paraId="1568E032" w14:textId="77777777" w:rsidR="00BD121C" w:rsidRDefault="00BD121C">
      <w:pPr>
        <w:pStyle w:val="ConsPlusNormal"/>
        <w:spacing w:before="220"/>
        <w:ind w:firstLine="540"/>
        <w:jc w:val="both"/>
      </w:pPr>
      <w:r>
        <w:t>1.8. В максимально вытянутой руке держать небольшой, лучше яркий, предмет и внимательно смотреть на него. Затем необходимо медленно поднести предмет к носу. Как только предмет превратится в одно яркое пятно, досчитать до пяти и медленно отвести руку обратно. Повторить 3 - 4 раза.</w:t>
      </w:r>
    </w:p>
    <w:p w14:paraId="736DA9EA" w14:textId="77777777" w:rsidR="00BD121C" w:rsidRDefault="00BD121C">
      <w:pPr>
        <w:pStyle w:val="ConsPlusNormal"/>
        <w:spacing w:before="220"/>
        <w:ind w:firstLine="540"/>
        <w:jc w:val="both"/>
      </w:pPr>
      <w:r>
        <w:t xml:space="preserve">1.9. Следить взглядом по заданной траектории с использованием </w:t>
      </w:r>
      <w:proofErr w:type="spellStart"/>
      <w:r>
        <w:t>офтальмотренажеров</w:t>
      </w:r>
      <w:proofErr w:type="spellEnd"/>
      <w:r>
        <w:t xml:space="preserve">, различных предметов за воображаемыми цифрами, буквами, линиями или движущимися объектами. С целью профилактики травм в шейном отделе позвоночника </w:t>
      </w:r>
      <w:proofErr w:type="spellStart"/>
      <w:r>
        <w:t>офтальмотренажеры</w:t>
      </w:r>
      <w:proofErr w:type="spellEnd"/>
      <w:r>
        <w:t>, а также предметы, используемые для проведения упражнений, размещаются во фронтальной плоскости.</w:t>
      </w:r>
    </w:p>
    <w:p w14:paraId="511C6859" w14:textId="77777777" w:rsidR="00BD121C" w:rsidRDefault="00BD121C">
      <w:pPr>
        <w:pStyle w:val="ConsPlusNormal"/>
        <w:spacing w:before="220"/>
        <w:ind w:firstLine="540"/>
        <w:jc w:val="both"/>
      </w:pPr>
      <w:r>
        <w:t>2. Упражнения для снятия напряжения с мышц предплечья и кистей рук.</w:t>
      </w:r>
    </w:p>
    <w:p w14:paraId="49DBFF5D" w14:textId="77777777" w:rsidR="00BD121C" w:rsidRDefault="00BD121C">
      <w:pPr>
        <w:pStyle w:val="ConsPlusNormal"/>
        <w:spacing w:before="220"/>
        <w:ind w:firstLine="540"/>
        <w:jc w:val="both"/>
      </w:pPr>
      <w:r>
        <w:t>2.1. Сжать максимально руки в кулак и подержать 3 секунд, затем разжать и подержать 6 секунд. Повторить 3 - 4 раза.</w:t>
      </w:r>
    </w:p>
    <w:p w14:paraId="17E0753E" w14:textId="77777777" w:rsidR="00BD121C" w:rsidRDefault="00BD121C">
      <w:pPr>
        <w:pStyle w:val="ConsPlusNormal"/>
        <w:spacing w:before="220"/>
        <w:ind w:firstLine="540"/>
        <w:jc w:val="both"/>
      </w:pPr>
      <w:r>
        <w:lastRenderedPageBreak/>
        <w:t>2.2. Выполнять круговые движения кистью правой руки против часовой стрелки, левой - по часовой стрелке. Повторить 3 - 4 раза. Затем повторить движения в обратном направлении. Повторить 3 - 4 раза.</w:t>
      </w:r>
    </w:p>
    <w:p w14:paraId="18FE98ED" w14:textId="77777777" w:rsidR="00BD121C" w:rsidRDefault="00BD121C">
      <w:pPr>
        <w:pStyle w:val="ConsPlusNormal"/>
        <w:spacing w:before="220"/>
        <w:ind w:firstLine="540"/>
        <w:jc w:val="both"/>
      </w:pPr>
      <w:r>
        <w:t>2.3. Совместить ладони рук, расположенных вертикально, и надавить пальцами друг на друга в течение 3 - 5 секунд, затем расслабить. Повторить 3 - 4 раза.</w:t>
      </w:r>
    </w:p>
    <w:p w14:paraId="7A3D87EC" w14:textId="77777777" w:rsidR="00BD121C" w:rsidRDefault="00BD121C">
      <w:pPr>
        <w:pStyle w:val="ConsPlusNormal"/>
        <w:spacing w:before="220"/>
        <w:ind w:firstLine="540"/>
        <w:jc w:val="both"/>
      </w:pPr>
      <w:r>
        <w:t>2.4. Выполнять круговые движения большими пальцами кистей рук - правым против часовой стрелки, левый - по часовой стрелке, затем - наоборот. Повторить 3 - 4 раза.</w:t>
      </w:r>
    </w:p>
    <w:p w14:paraId="2594620C" w14:textId="77777777" w:rsidR="00BD121C" w:rsidRDefault="00BD121C">
      <w:pPr>
        <w:pStyle w:val="ConsPlusNormal"/>
        <w:spacing w:before="220"/>
        <w:ind w:firstLine="540"/>
        <w:jc w:val="both"/>
      </w:pPr>
      <w:r>
        <w:t>2.5. Совместить поочередно большие пальцы с другими пальцами кистей рук, надавливая друг на друга. Повторить 3 - 4 раза.</w:t>
      </w:r>
    </w:p>
    <w:p w14:paraId="48821CD5" w14:textId="77777777" w:rsidR="00BD121C" w:rsidRDefault="00BD121C">
      <w:pPr>
        <w:pStyle w:val="ConsPlusNormal"/>
        <w:spacing w:before="220"/>
        <w:ind w:firstLine="540"/>
        <w:jc w:val="both"/>
      </w:pPr>
      <w:r>
        <w:t>2.6. Несколько раз энергично встряхнуть сначала кистями поднятых рук, затем кистями опущенных выпрямленных рук.</w:t>
      </w:r>
    </w:p>
    <w:p w14:paraId="4298F33E" w14:textId="77777777" w:rsidR="00BD121C" w:rsidRDefault="00BD121C">
      <w:pPr>
        <w:pStyle w:val="ConsPlusNormal"/>
        <w:spacing w:before="220"/>
        <w:ind w:firstLine="540"/>
        <w:jc w:val="both"/>
      </w:pPr>
      <w:r>
        <w:t>3. Упражнения для повышения активности центральной нервной системы.</w:t>
      </w:r>
    </w:p>
    <w:p w14:paraId="00B85F87" w14:textId="77777777" w:rsidR="00BD121C" w:rsidRDefault="00BD121C">
      <w:pPr>
        <w:pStyle w:val="ConsPlusNormal"/>
        <w:spacing w:before="220"/>
        <w:ind w:firstLine="540"/>
        <w:jc w:val="both"/>
      </w:pPr>
      <w:r>
        <w:t>3.1. Выполнять прыжки на месте на двух ногах на носках 5 - 7 раз.</w:t>
      </w:r>
    </w:p>
    <w:p w14:paraId="3C3574E4" w14:textId="77777777" w:rsidR="00BD121C" w:rsidRDefault="00BD121C">
      <w:pPr>
        <w:pStyle w:val="ConsPlusNormal"/>
        <w:spacing w:before="220"/>
        <w:ind w:firstLine="540"/>
        <w:jc w:val="both"/>
      </w:pPr>
      <w:r>
        <w:t>3.2. Повернуть туловище вправо, вернуться в исходное положение, затем влево, вернуться в исходное положение. При выполнении упражнения положение стоп (на ширине плеч) не меняется. Повторить 3 - 4 раза.</w:t>
      </w:r>
    </w:p>
    <w:p w14:paraId="69D2272B" w14:textId="77777777" w:rsidR="00BD121C" w:rsidRDefault="00BD121C">
      <w:pPr>
        <w:pStyle w:val="ConsPlusNormal"/>
        <w:spacing w:before="220"/>
        <w:ind w:firstLine="540"/>
        <w:jc w:val="both"/>
      </w:pPr>
      <w:r>
        <w:t>3.3. Повернуться вправо на 360°, затем влево на 360°.</w:t>
      </w:r>
    </w:p>
    <w:p w14:paraId="3E3587D8" w14:textId="77777777" w:rsidR="00BD121C" w:rsidRDefault="00BD121C">
      <w:pPr>
        <w:pStyle w:val="ConsPlusNormal"/>
        <w:spacing w:before="220"/>
        <w:ind w:firstLine="540"/>
        <w:jc w:val="both"/>
      </w:pPr>
      <w:r>
        <w:t>4. Упражнения для снятия напряжения с мышц шеи и плечевого пояса.</w:t>
      </w:r>
    </w:p>
    <w:p w14:paraId="26A9408A" w14:textId="77777777" w:rsidR="00BD121C" w:rsidRDefault="00BD121C">
      <w:pPr>
        <w:pStyle w:val="ConsPlusNormal"/>
        <w:spacing w:before="220"/>
        <w:ind w:firstLine="540"/>
        <w:jc w:val="both"/>
      </w:pPr>
      <w:r>
        <w:t>Отвести плечи максимально назад, задержать положение на 3 секунд, вернуться в исходное положение. Повторить 3 - 4 раза.</w:t>
      </w:r>
    </w:p>
    <w:p w14:paraId="461DA428" w14:textId="77777777" w:rsidR="00BD121C" w:rsidRDefault="00BD121C">
      <w:pPr>
        <w:pStyle w:val="ConsPlusNormal"/>
        <w:spacing w:before="220"/>
        <w:ind w:firstLine="540"/>
        <w:jc w:val="both"/>
      </w:pPr>
      <w:r>
        <w:t>4.1. Поднять плечи максимально вверх, задержать положение на 3 секунд, вернуться в исходное положение". Повторить 3 - 4 раза.</w:t>
      </w:r>
    </w:p>
    <w:p w14:paraId="7A2F6AF2" w14:textId="77777777" w:rsidR="00BD121C" w:rsidRDefault="00BD121C">
      <w:pPr>
        <w:pStyle w:val="ConsPlusNormal"/>
        <w:spacing w:before="220"/>
        <w:ind w:firstLine="540"/>
        <w:jc w:val="both"/>
      </w:pPr>
      <w:r>
        <w:t>4.2. Соединить пальцы рук за спиной, стараясь зацепить их "в замок" - правая рука вверху, левая внизу, затем поменять положение рук. Повторить 3 - 4 раза.</w:t>
      </w:r>
    </w:p>
    <w:p w14:paraId="0826ACA5" w14:textId="77777777" w:rsidR="00BD121C" w:rsidRDefault="00BD121C">
      <w:pPr>
        <w:pStyle w:val="ConsPlusNormal"/>
        <w:spacing w:before="220"/>
        <w:ind w:firstLine="540"/>
        <w:jc w:val="both"/>
      </w:pPr>
      <w:r>
        <w:t>5. Упражнения для снятия напряжения с мышц туловища.</w:t>
      </w:r>
    </w:p>
    <w:p w14:paraId="4EB9EA9E" w14:textId="77777777" w:rsidR="00BD121C" w:rsidRDefault="00BD121C">
      <w:pPr>
        <w:pStyle w:val="ConsPlusNormal"/>
        <w:spacing w:before="220"/>
        <w:ind w:firstLine="540"/>
        <w:jc w:val="both"/>
      </w:pPr>
      <w:r>
        <w:t>5.1. Поднять руки вверх, потянуться, задержать положение на 3 секунд, опустить руки вниз. Повторить 3 - 4 раза.</w:t>
      </w:r>
    </w:p>
    <w:p w14:paraId="4D6A7D79" w14:textId="77777777" w:rsidR="00BD121C" w:rsidRDefault="00BD121C">
      <w:pPr>
        <w:pStyle w:val="ConsPlusNormal"/>
        <w:spacing w:before="220"/>
        <w:ind w:firstLine="540"/>
        <w:jc w:val="both"/>
      </w:pPr>
      <w:r>
        <w:t>5.2. Поставить руки на пояс, разместив большие пальцы спереди, а ладони сзади. Прогнуться назад, не запрокидывая головы, и вернуться в исходное положение. Повторить 3 - 4 раза.</w:t>
      </w:r>
    </w:p>
    <w:p w14:paraId="095C6F24" w14:textId="77777777" w:rsidR="00BD121C" w:rsidRDefault="00BD121C">
      <w:pPr>
        <w:pStyle w:val="ConsPlusNormal"/>
        <w:spacing w:before="220"/>
        <w:ind w:firstLine="540"/>
        <w:jc w:val="both"/>
      </w:pPr>
      <w:r>
        <w:t>5.3. Поставить ноги на ширину плеч, руки - вдоль туловища. Плавно наклониться вправо, скользя ладонью руки вдоль ноги, затем повторить наклон влево. Повторить 3 - 4 раза.</w:t>
      </w:r>
    </w:p>
    <w:p w14:paraId="3A2065EF" w14:textId="77777777" w:rsidR="00BD121C" w:rsidRDefault="00BD121C">
      <w:pPr>
        <w:pStyle w:val="ConsPlusNormal"/>
        <w:spacing w:before="220"/>
        <w:ind w:firstLine="540"/>
        <w:jc w:val="both"/>
      </w:pPr>
      <w:r>
        <w:t>6. Упражнения для укрепления мышц и связок нижних конечностей.</w:t>
      </w:r>
    </w:p>
    <w:p w14:paraId="07F361F6" w14:textId="77777777" w:rsidR="00BD121C" w:rsidRDefault="00BD121C">
      <w:pPr>
        <w:pStyle w:val="ConsPlusNormal"/>
        <w:spacing w:before="220"/>
        <w:ind w:firstLine="540"/>
        <w:jc w:val="both"/>
      </w:pPr>
      <w:r>
        <w:t>6.1. Максимально подняться на носки обеих ног, вернуться в исходное положение. Повторить 3 - 4 раза.</w:t>
      </w:r>
    </w:p>
    <w:p w14:paraId="1F01CF92" w14:textId="77777777" w:rsidR="00BD121C" w:rsidRDefault="00BD121C">
      <w:pPr>
        <w:pStyle w:val="ConsPlusNormal"/>
        <w:spacing w:before="220"/>
        <w:ind w:firstLine="540"/>
        <w:jc w:val="both"/>
      </w:pPr>
      <w:r>
        <w:t>6.2. Поставить правую ногу вперед, не отрывая пятки от пола, затем максимально потянуть носок ноги на себя и вернуться в исходное положение. Повторить 3 - 4 раза. То же упражнение выполнить для левой ноги.</w:t>
      </w:r>
    </w:p>
    <w:p w14:paraId="2384C62B" w14:textId="77777777" w:rsidR="00BD121C" w:rsidRDefault="00BD121C">
      <w:pPr>
        <w:pStyle w:val="ConsPlusNormal"/>
        <w:spacing w:before="220"/>
        <w:ind w:firstLine="540"/>
        <w:jc w:val="both"/>
      </w:pPr>
      <w:r>
        <w:lastRenderedPageBreak/>
        <w:t>6.3. Выполнять перекаты с пятки на носок на обеих стопах одновременно, затем - с носка на пятку. Повторить 3 - 4 раза.</w:t>
      </w:r>
    </w:p>
    <w:p w14:paraId="37B326F4" w14:textId="77777777" w:rsidR="00BD121C" w:rsidRDefault="00BD121C">
      <w:pPr>
        <w:pStyle w:val="ConsPlusNormal"/>
        <w:jc w:val="both"/>
      </w:pPr>
    </w:p>
    <w:p w14:paraId="6EEA357B" w14:textId="77777777" w:rsidR="00BD121C" w:rsidRDefault="00BD121C">
      <w:pPr>
        <w:pStyle w:val="ConsPlusNormal"/>
        <w:jc w:val="both"/>
      </w:pPr>
    </w:p>
    <w:p w14:paraId="2A129D88" w14:textId="77777777" w:rsidR="00BD121C" w:rsidRDefault="00BD121C">
      <w:pPr>
        <w:pStyle w:val="ConsPlusNormal"/>
        <w:jc w:val="both"/>
      </w:pPr>
    </w:p>
    <w:p w14:paraId="273228F9" w14:textId="77777777" w:rsidR="00BD121C" w:rsidRDefault="00BD121C">
      <w:pPr>
        <w:pStyle w:val="ConsPlusNormal"/>
        <w:jc w:val="both"/>
      </w:pPr>
    </w:p>
    <w:p w14:paraId="4A5AA5A2" w14:textId="77777777" w:rsidR="00BD121C" w:rsidRDefault="00BD121C">
      <w:pPr>
        <w:pStyle w:val="ConsPlusNormal"/>
        <w:jc w:val="both"/>
      </w:pPr>
    </w:p>
    <w:p w14:paraId="12911524" w14:textId="77777777" w:rsidR="00BD121C" w:rsidRDefault="00BD121C">
      <w:pPr>
        <w:pStyle w:val="ConsPlusNormal"/>
        <w:jc w:val="right"/>
        <w:outlineLvl w:val="0"/>
      </w:pPr>
      <w:r>
        <w:t>Приложение 4</w:t>
      </w:r>
    </w:p>
    <w:p w14:paraId="62E4BF06" w14:textId="77777777" w:rsidR="00BD121C" w:rsidRDefault="00BD121C">
      <w:pPr>
        <w:pStyle w:val="ConsPlusNormal"/>
        <w:jc w:val="right"/>
      </w:pPr>
      <w:r>
        <w:t>к МР 2.4.0331-23</w:t>
      </w:r>
    </w:p>
    <w:p w14:paraId="7C8124D0" w14:textId="77777777" w:rsidR="00BD121C" w:rsidRDefault="00BD121C">
      <w:pPr>
        <w:pStyle w:val="ConsPlusNormal"/>
        <w:jc w:val="both"/>
      </w:pPr>
    </w:p>
    <w:p w14:paraId="016E4563" w14:textId="77777777" w:rsidR="00BD121C" w:rsidRDefault="00BD121C">
      <w:pPr>
        <w:pStyle w:val="ConsPlusTitle"/>
        <w:jc w:val="center"/>
      </w:pPr>
      <w:bookmarkStart w:id="6" w:name="P515"/>
      <w:bookmarkEnd w:id="6"/>
      <w:r>
        <w:t>ПРИМЕР</w:t>
      </w:r>
    </w:p>
    <w:p w14:paraId="7E68AA52" w14:textId="77777777" w:rsidR="00BD121C" w:rsidRDefault="00BD121C">
      <w:pPr>
        <w:pStyle w:val="ConsPlusTitle"/>
        <w:jc w:val="center"/>
      </w:pPr>
      <w:r>
        <w:t>РАСЧЕТА РАСПРЕДЕЛЕНИЯ ТРУДНОСТИ УЧЕБНЫХ ПРЕДМЕТОВ В ДИНАМИКЕ</w:t>
      </w:r>
    </w:p>
    <w:p w14:paraId="105B174F" w14:textId="77777777" w:rsidR="00BD121C" w:rsidRDefault="00BD121C">
      <w:pPr>
        <w:pStyle w:val="ConsPlusTitle"/>
        <w:jc w:val="center"/>
      </w:pPr>
      <w:r>
        <w:t>УЧЕБНОЙ НЕДЕЛИ</w:t>
      </w:r>
    </w:p>
    <w:p w14:paraId="1199F8F6" w14:textId="77777777" w:rsidR="00BD121C" w:rsidRDefault="00BD121C">
      <w:pPr>
        <w:pStyle w:val="ConsPlusNormal"/>
        <w:jc w:val="both"/>
      </w:pPr>
    </w:p>
    <w:p w14:paraId="5AF09EE0" w14:textId="77777777" w:rsidR="00BD121C" w:rsidRDefault="00BD121C">
      <w:pPr>
        <w:pStyle w:val="ConsPlusNormal"/>
        <w:ind w:firstLine="540"/>
        <w:jc w:val="both"/>
      </w:pPr>
      <w:r>
        <w:t>1. Пример расчета суммарной (дневной) трудности учебных предметов в 1 классе.</w:t>
      </w:r>
    </w:p>
    <w:p w14:paraId="5C0BE957" w14:textId="77777777" w:rsidR="00BD121C" w:rsidRDefault="00BD121C">
      <w:pPr>
        <w:pStyle w:val="ConsPlusNormal"/>
        <w:jc w:val="both"/>
      </w:pPr>
    </w:p>
    <w:p w14:paraId="50039302" w14:textId="77777777" w:rsidR="00BD121C" w:rsidRDefault="00BD121C">
      <w:pPr>
        <w:pStyle w:val="ConsPlusNormal"/>
        <w:jc w:val="right"/>
      </w:pPr>
      <w:r>
        <w:t>Таблица 4.1</w:t>
      </w:r>
    </w:p>
    <w:p w14:paraId="342B9CDA" w14:textId="77777777" w:rsidR="00BD121C" w:rsidRDefault="00BD121C">
      <w:pPr>
        <w:pStyle w:val="ConsPlusNormal"/>
        <w:jc w:val="both"/>
      </w:pPr>
    </w:p>
    <w:p w14:paraId="082D2AF8" w14:textId="77777777" w:rsidR="00BD121C" w:rsidRDefault="00BD121C">
      <w:pPr>
        <w:pStyle w:val="ConsPlusNormal"/>
        <w:jc w:val="center"/>
      </w:pPr>
      <w:r>
        <w:t>Пример расписания уроков для обучающихся 1-х классов</w:t>
      </w:r>
    </w:p>
    <w:p w14:paraId="47D6226B" w14:textId="77777777" w:rsidR="00BD121C" w:rsidRDefault="00BD121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1644"/>
        <w:gridCol w:w="1644"/>
        <w:gridCol w:w="1530"/>
        <w:gridCol w:w="1587"/>
        <w:gridCol w:w="1644"/>
      </w:tblGrid>
      <w:tr w:rsidR="00BD121C" w14:paraId="60AFD13B" w14:textId="77777777">
        <w:tc>
          <w:tcPr>
            <w:tcW w:w="1020" w:type="dxa"/>
            <w:vMerge w:val="restart"/>
          </w:tcPr>
          <w:p w14:paraId="7CF330CB" w14:textId="77777777" w:rsidR="00BD121C" w:rsidRDefault="00BD121C">
            <w:pPr>
              <w:pStyle w:val="ConsPlusNormal"/>
              <w:jc w:val="center"/>
            </w:pPr>
            <w:r>
              <w:t>Урок</w:t>
            </w:r>
          </w:p>
        </w:tc>
        <w:tc>
          <w:tcPr>
            <w:tcW w:w="8049" w:type="dxa"/>
            <w:gridSpan w:val="5"/>
          </w:tcPr>
          <w:p w14:paraId="18A3D85B" w14:textId="77777777" w:rsidR="00BD121C" w:rsidRDefault="00BD121C">
            <w:pPr>
              <w:pStyle w:val="ConsPlusNormal"/>
              <w:jc w:val="center"/>
            </w:pPr>
            <w:r>
              <w:t>День недели</w:t>
            </w:r>
          </w:p>
        </w:tc>
      </w:tr>
      <w:tr w:rsidR="00BD121C" w14:paraId="4CCCB6E0" w14:textId="77777777">
        <w:tc>
          <w:tcPr>
            <w:tcW w:w="1020" w:type="dxa"/>
            <w:vMerge/>
          </w:tcPr>
          <w:p w14:paraId="53FAAAC9" w14:textId="77777777" w:rsidR="00BD121C" w:rsidRDefault="00BD121C">
            <w:pPr>
              <w:pStyle w:val="ConsPlusNormal"/>
            </w:pPr>
          </w:p>
        </w:tc>
        <w:tc>
          <w:tcPr>
            <w:tcW w:w="1644" w:type="dxa"/>
          </w:tcPr>
          <w:p w14:paraId="5276BF81" w14:textId="77777777" w:rsidR="00BD121C" w:rsidRDefault="00BD121C">
            <w:pPr>
              <w:pStyle w:val="ConsPlusNormal"/>
              <w:jc w:val="center"/>
            </w:pPr>
            <w:r>
              <w:t>понедельник</w:t>
            </w:r>
          </w:p>
        </w:tc>
        <w:tc>
          <w:tcPr>
            <w:tcW w:w="1644" w:type="dxa"/>
          </w:tcPr>
          <w:p w14:paraId="309D9394" w14:textId="77777777" w:rsidR="00BD121C" w:rsidRDefault="00BD121C">
            <w:pPr>
              <w:pStyle w:val="ConsPlusNormal"/>
              <w:jc w:val="center"/>
            </w:pPr>
            <w:r>
              <w:t>вторник</w:t>
            </w:r>
          </w:p>
        </w:tc>
        <w:tc>
          <w:tcPr>
            <w:tcW w:w="1530" w:type="dxa"/>
          </w:tcPr>
          <w:p w14:paraId="283354D5" w14:textId="77777777" w:rsidR="00BD121C" w:rsidRDefault="00BD121C">
            <w:pPr>
              <w:pStyle w:val="ConsPlusNormal"/>
              <w:jc w:val="center"/>
            </w:pPr>
            <w:r>
              <w:t>среда</w:t>
            </w:r>
          </w:p>
        </w:tc>
        <w:tc>
          <w:tcPr>
            <w:tcW w:w="1587" w:type="dxa"/>
          </w:tcPr>
          <w:p w14:paraId="544A2E78" w14:textId="77777777" w:rsidR="00BD121C" w:rsidRDefault="00BD121C">
            <w:pPr>
              <w:pStyle w:val="ConsPlusNormal"/>
              <w:jc w:val="center"/>
            </w:pPr>
            <w:r>
              <w:t>четверг</w:t>
            </w:r>
          </w:p>
        </w:tc>
        <w:tc>
          <w:tcPr>
            <w:tcW w:w="1644" w:type="dxa"/>
          </w:tcPr>
          <w:p w14:paraId="3CE5892F" w14:textId="77777777" w:rsidR="00BD121C" w:rsidRDefault="00BD121C">
            <w:pPr>
              <w:pStyle w:val="ConsPlusNormal"/>
              <w:jc w:val="center"/>
            </w:pPr>
            <w:r>
              <w:t>пятница</w:t>
            </w:r>
          </w:p>
        </w:tc>
      </w:tr>
      <w:tr w:rsidR="00BD121C" w14:paraId="77C12F4C" w14:textId="77777777">
        <w:tc>
          <w:tcPr>
            <w:tcW w:w="1020" w:type="dxa"/>
          </w:tcPr>
          <w:p w14:paraId="6490914E" w14:textId="77777777" w:rsidR="00BD121C" w:rsidRDefault="00BD12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</w:tcPr>
          <w:p w14:paraId="192346B0" w14:textId="77777777" w:rsidR="00BD121C" w:rsidRDefault="00BD121C">
            <w:pPr>
              <w:pStyle w:val="ConsPlusNormal"/>
            </w:pPr>
            <w:r>
              <w:t>Русский язык</w:t>
            </w:r>
          </w:p>
        </w:tc>
        <w:tc>
          <w:tcPr>
            <w:tcW w:w="1644" w:type="dxa"/>
          </w:tcPr>
          <w:p w14:paraId="795B903F" w14:textId="77777777" w:rsidR="00BD121C" w:rsidRDefault="00BD121C">
            <w:pPr>
              <w:pStyle w:val="ConsPlusNormal"/>
            </w:pPr>
            <w:r>
              <w:t>Литературное чтение</w:t>
            </w:r>
          </w:p>
        </w:tc>
        <w:tc>
          <w:tcPr>
            <w:tcW w:w="1530" w:type="dxa"/>
          </w:tcPr>
          <w:p w14:paraId="48B9B793" w14:textId="77777777" w:rsidR="00BD121C" w:rsidRDefault="00BD121C">
            <w:pPr>
              <w:pStyle w:val="ConsPlusNormal"/>
            </w:pPr>
            <w:r>
              <w:t>Русский язык</w:t>
            </w:r>
          </w:p>
        </w:tc>
        <w:tc>
          <w:tcPr>
            <w:tcW w:w="1587" w:type="dxa"/>
          </w:tcPr>
          <w:p w14:paraId="17C45174" w14:textId="77777777" w:rsidR="00BD121C" w:rsidRDefault="00BD121C">
            <w:pPr>
              <w:pStyle w:val="ConsPlusNormal"/>
            </w:pPr>
            <w:r>
              <w:t>Русский язык</w:t>
            </w:r>
          </w:p>
        </w:tc>
        <w:tc>
          <w:tcPr>
            <w:tcW w:w="1644" w:type="dxa"/>
          </w:tcPr>
          <w:p w14:paraId="61759AD1" w14:textId="77777777" w:rsidR="00BD121C" w:rsidRDefault="00BD121C">
            <w:pPr>
              <w:pStyle w:val="ConsPlusNormal"/>
            </w:pPr>
            <w:r>
              <w:t>Литературное чтение</w:t>
            </w:r>
          </w:p>
        </w:tc>
      </w:tr>
      <w:tr w:rsidR="00BD121C" w14:paraId="274B2A7E" w14:textId="77777777">
        <w:tc>
          <w:tcPr>
            <w:tcW w:w="1020" w:type="dxa"/>
          </w:tcPr>
          <w:p w14:paraId="49405B9D" w14:textId="77777777" w:rsidR="00BD121C" w:rsidRDefault="00BD12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</w:tcPr>
          <w:p w14:paraId="45076A2E" w14:textId="77777777" w:rsidR="00BD121C" w:rsidRDefault="00BD121C">
            <w:pPr>
              <w:pStyle w:val="ConsPlusNormal"/>
            </w:pPr>
            <w:r>
              <w:t>Литературное чтение</w:t>
            </w:r>
          </w:p>
        </w:tc>
        <w:tc>
          <w:tcPr>
            <w:tcW w:w="1644" w:type="dxa"/>
          </w:tcPr>
          <w:p w14:paraId="48813FE0" w14:textId="77777777" w:rsidR="00BD121C" w:rsidRDefault="00BD121C">
            <w:pPr>
              <w:pStyle w:val="ConsPlusNormal"/>
            </w:pPr>
            <w:r>
              <w:t>Русский язык</w:t>
            </w:r>
          </w:p>
        </w:tc>
        <w:tc>
          <w:tcPr>
            <w:tcW w:w="1530" w:type="dxa"/>
          </w:tcPr>
          <w:p w14:paraId="217C5410" w14:textId="77777777" w:rsidR="00BD121C" w:rsidRDefault="00BD121C">
            <w:pPr>
              <w:pStyle w:val="ConsPlusNormal"/>
            </w:pPr>
            <w:r>
              <w:t>Литературное чтение</w:t>
            </w:r>
          </w:p>
        </w:tc>
        <w:tc>
          <w:tcPr>
            <w:tcW w:w="1587" w:type="dxa"/>
          </w:tcPr>
          <w:p w14:paraId="39B19B91" w14:textId="77777777" w:rsidR="00BD121C" w:rsidRDefault="00BD121C">
            <w:pPr>
              <w:pStyle w:val="ConsPlusNormal"/>
            </w:pPr>
            <w:r>
              <w:t>Технология</w:t>
            </w:r>
          </w:p>
        </w:tc>
        <w:tc>
          <w:tcPr>
            <w:tcW w:w="1644" w:type="dxa"/>
          </w:tcPr>
          <w:p w14:paraId="6DA9D487" w14:textId="77777777" w:rsidR="00BD121C" w:rsidRDefault="00BD121C">
            <w:pPr>
              <w:pStyle w:val="ConsPlusNormal"/>
            </w:pPr>
            <w:r>
              <w:t>Русский язык</w:t>
            </w:r>
          </w:p>
        </w:tc>
      </w:tr>
      <w:tr w:rsidR="00BD121C" w14:paraId="4054332F" w14:textId="77777777">
        <w:tc>
          <w:tcPr>
            <w:tcW w:w="1020" w:type="dxa"/>
          </w:tcPr>
          <w:p w14:paraId="09A9E989" w14:textId="77777777" w:rsidR="00BD121C" w:rsidRDefault="00BD121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</w:tcPr>
          <w:p w14:paraId="5670E45E" w14:textId="77777777" w:rsidR="00BD121C" w:rsidRDefault="00BD121C">
            <w:pPr>
              <w:pStyle w:val="ConsPlusNormal"/>
            </w:pPr>
            <w:r>
              <w:t>Математика</w:t>
            </w:r>
          </w:p>
        </w:tc>
        <w:tc>
          <w:tcPr>
            <w:tcW w:w="1644" w:type="dxa"/>
          </w:tcPr>
          <w:p w14:paraId="43F5BB72" w14:textId="77777777" w:rsidR="00BD121C" w:rsidRDefault="00BD121C">
            <w:pPr>
              <w:pStyle w:val="ConsPlusNormal"/>
            </w:pPr>
            <w:r>
              <w:t>Математика</w:t>
            </w:r>
          </w:p>
        </w:tc>
        <w:tc>
          <w:tcPr>
            <w:tcW w:w="1530" w:type="dxa"/>
          </w:tcPr>
          <w:p w14:paraId="4524E153" w14:textId="77777777" w:rsidR="00BD121C" w:rsidRDefault="00BD121C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1587" w:type="dxa"/>
          </w:tcPr>
          <w:p w14:paraId="32E50FFC" w14:textId="77777777" w:rsidR="00BD121C" w:rsidRDefault="00BD121C">
            <w:pPr>
              <w:pStyle w:val="ConsPlusNormal"/>
            </w:pPr>
            <w:r>
              <w:t>Математика</w:t>
            </w:r>
          </w:p>
        </w:tc>
        <w:tc>
          <w:tcPr>
            <w:tcW w:w="1644" w:type="dxa"/>
          </w:tcPr>
          <w:p w14:paraId="18A3006E" w14:textId="77777777" w:rsidR="00BD121C" w:rsidRDefault="00BD121C">
            <w:pPr>
              <w:pStyle w:val="ConsPlusNormal"/>
            </w:pPr>
            <w:r>
              <w:t>Математика</w:t>
            </w:r>
          </w:p>
        </w:tc>
      </w:tr>
      <w:tr w:rsidR="00BD121C" w14:paraId="732F1F0F" w14:textId="77777777">
        <w:tc>
          <w:tcPr>
            <w:tcW w:w="1020" w:type="dxa"/>
          </w:tcPr>
          <w:p w14:paraId="793C66E4" w14:textId="77777777" w:rsidR="00BD121C" w:rsidRDefault="00BD121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44" w:type="dxa"/>
          </w:tcPr>
          <w:p w14:paraId="1D442A59" w14:textId="77777777" w:rsidR="00BD121C" w:rsidRDefault="00BD121C">
            <w:pPr>
              <w:pStyle w:val="ConsPlusNormal"/>
            </w:pPr>
            <w:r>
              <w:t>Окружающий мир</w:t>
            </w:r>
          </w:p>
        </w:tc>
        <w:tc>
          <w:tcPr>
            <w:tcW w:w="1644" w:type="dxa"/>
          </w:tcPr>
          <w:p w14:paraId="5B195300" w14:textId="77777777" w:rsidR="00BD121C" w:rsidRDefault="00BD121C">
            <w:pPr>
              <w:pStyle w:val="ConsPlusNormal"/>
            </w:pPr>
            <w:r>
              <w:t>ИЗО</w:t>
            </w:r>
          </w:p>
        </w:tc>
        <w:tc>
          <w:tcPr>
            <w:tcW w:w="1530" w:type="dxa"/>
          </w:tcPr>
          <w:p w14:paraId="75920974" w14:textId="77777777" w:rsidR="00BD121C" w:rsidRDefault="00BD121C">
            <w:pPr>
              <w:pStyle w:val="ConsPlusNormal"/>
            </w:pPr>
            <w:r>
              <w:t>Окружающий мир</w:t>
            </w:r>
          </w:p>
        </w:tc>
        <w:tc>
          <w:tcPr>
            <w:tcW w:w="1587" w:type="dxa"/>
          </w:tcPr>
          <w:p w14:paraId="7E819AE7" w14:textId="77777777" w:rsidR="00BD121C" w:rsidRDefault="00BD121C">
            <w:pPr>
              <w:pStyle w:val="ConsPlusNormal"/>
            </w:pPr>
            <w:r>
              <w:t>Музыка</w:t>
            </w:r>
          </w:p>
        </w:tc>
        <w:tc>
          <w:tcPr>
            <w:tcW w:w="1644" w:type="dxa"/>
          </w:tcPr>
          <w:p w14:paraId="4D20822F" w14:textId="77777777" w:rsidR="00BD121C" w:rsidRDefault="00BD121C">
            <w:pPr>
              <w:pStyle w:val="ConsPlusNormal"/>
            </w:pPr>
            <w:r>
              <w:t>Физическая культура</w:t>
            </w:r>
          </w:p>
        </w:tc>
      </w:tr>
    </w:tbl>
    <w:p w14:paraId="71C7886B" w14:textId="77777777" w:rsidR="00BD121C" w:rsidRDefault="00BD121C">
      <w:pPr>
        <w:pStyle w:val="ConsPlusNormal"/>
        <w:jc w:val="both"/>
      </w:pPr>
    </w:p>
    <w:p w14:paraId="0EC96863" w14:textId="77777777" w:rsidR="00BD121C" w:rsidRDefault="00BD121C">
      <w:pPr>
        <w:pStyle w:val="ConsPlusNormal"/>
        <w:ind w:firstLine="540"/>
        <w:jc w:val="both"/>
      </w:pPr>
      <w:r>
        <w:t>Оценку трудности учебных предметов проводят с помощью шкал трудности учебных предметов &lt;68&gt;.</w:t>
      </w:r>
    </w:p>
    <w:p w14:paraId="5FB646A6" w14:textId="77777777" w:rsidR="00BD121C" w:rsidRDefault="00BD121C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6EC14058" w14:textId="77777777" w:rsidR="00BD121C" w:rsidRDefault="00BD121C">
      <w:pPr>
        <w:pStyle w:val="ConsPlusNormal"/>
        <w:spacing w:before="220"/>
        <w:ind w:firstLine="540"/>
        <w:jc w:val="both"/>
      </w:pPr>
      <w:r>
        <w:t xml:space="preserve">&lt;68&gt; </w:t>
      </w:r>
      <w:hyperlink r:id="rId195">
        <w:r>
          <w:rPr>
            <w:color w:val="0000FF"/>
          </w:rPr>
          <w:t>Таблицы 6.9</w:t>
        </w:r>
      </w:hyperlink>
      <w:r>
        <w:t xml:space="preserve"> - </w:t>
      </w:r>
      <w:hyperlink r:id="rId196">
        <w:r>
          <w:rPr>
            <w:color w:val="0000FF"/>
          </w:rPr>
          <w:t>6.11 главы VI</w:t>
        </w:r>
      </w:hyperlink>
      <w:r>
        <w:t xml:space="preserve"> СанПиН 1.2.3685-21.</w:t>
      </w:r>
    </w:p>
    <w:p w14:paraId="06CE5B58" w14:textId="77777777" w:rsidR="00BD121C" w:rsidRDefault="00BD121C">
      <w:pPr>
        <w:pStyle w:val="ConsPlusNormal"/>
        <w:jc w:val="both"/>
      </w:pPr>
    </w:p>
    <w:p w14:paraId="3592FDAF" w14:textId="77777777" w:rsidR="00BD121C" w:rsidRDefault="00BD121C">
      <w:pPr>
        <w:pStyle w:val="ConsPlusNormal"/>
        <w:ind w:firstLine="540"/>
        <w:jc w:val="both"/>
      </w:pPr>
      <w:r>
        <w:t>Суммарная недельная трудность учебных предметов составила 109 баллов, которые принимаем за 100% (таблица 4.2).</w:t>
      </w:r>
    </w:p>
    <w:p w14:paraId="631AFDAF" w14:textId="77777777" w:rsidR="00BD121C" w:rsidRDefault="00BD121C">
      <w:pPr>
        <w:pStyle w:val="ConsPlusNormal"/>
        <w:jc w:val="both"/>
      </w:pPr>
    </w:p>
    <w:p w14:paraId="1D831DFC" w14:textId="77777777" w:rsidR="00BD121C" w:rsidRDefault="00BD121C">
      <w:pPr>
        <w:pStyle w:val="ConsPlusNormal"/>
        <w:jc w:val="right"/>
      </w:pPr>
      <w:r>
        <w:t>Таблица 4.2</w:t>
      </w:r>
    </w:p>
    <w:p w14:paraId="4A22063E" w14:textId="77777777" w:rsidR="00BD121C" w:rsidRDefault="00BD121C">
      <w:pPr>
        <w:pStyle w:val="ConsPlusNormal"/>
        <w:jc w:val="both"/>
      </w:pPr>
    </w:p>
    <w:p w14:paraId="16564D1F" w14:textId="77777777" w:rsidR="00BD121C" w:rsidRDefault="00BD121C">
      <w:pPr>
        <w:pStyle w:val="ConsPlusNormal"/>
        <w:jc w:val="center"/>
      </w:pPr>
      <w:r>
        <w:t>Пример расчета трудности учебных предметов</w:t>
      </w:r>
    </w:p>
    <w:p w14:paraId="07D95483" w14:textId="77777777" w:rsidR="00BD121C" w:rsidRDefault="00BD121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77"/>
        <w:gridCol w:w="793"/>
        <w:gridCol w:w="793"/>
        <w:gridCol w:w="793"/>
        <w:gridCol w:w="793"/>
        <w:gridCol w:w="793"/>
        <w:gridCol w:w="793"/>
        <w:gridCol w:w="793"/>
        <w:gridCol w:w="793"/>
        <w:gridCol w:w="793"/>
        <w:gridCol w:w="850"/>
      </w:tblGrid>
      <w:tr w:rsidR="00BD121C" w14:paraId="0BC13311" w14:textId="77777777">
        <w:tc>
          <w:tcPr>
            <w:tcW w:w="1077" w:type="dxa"/>
          </w:tcPr>
          <w:p w14:paraId="378BEC8C" w14:textId="77777777" w:rsidR="00BD121C" w:rsidRDefault="00BD121C">
            <w:pPr>
              <w:pStyle w:val="ConsPlusNormal"/>
              <w:jc w:val="center"/>
            </w:pPr>
            <w:r>
              <w:t>День недели</w:t>
            </w:r>
          </w:p>
        </w:tc>
        <w:tc>
          <w:tcPr>
            <w:tcW w:w="1586" w:type="dxa"/>
            <w:gridSpan w:val="2"/>
          </w:tcPr>
          <w:p w14:paraId="0DFE913A" w14:textId="77777777" w:rsidR="00BD121C" w:rsidRDefault="00BD121C">
            <w:pPr>
              <w:pStyle w:val="ConsPlusNormal"/>
              <w:jc w:val="center"/>
            </w:pPr>
            <w:r>
              <w:t>понедельник</w:t>
            </w:r>
          </w:p>
        </w:tc>
        <w:tc>
          <w:tcPr>
            <w:tcW w:w="1586" w:type="dxa"/>
            <w:gridSpan w:val="2"/>
          </w:tcPr>
          <w:p w14:paraId="7A1613CA" w14:textId="77777777" w:rsidR="00BD121C" w:rsidRDefault="00BD121C">
            <w:pPr>
              <w:pStyle w:val="ConsPlusNormal"/>
              <w:jc w:val="center"/>
            </w:pPr>
            <w:r>
              <w:t>вторник</w:t>
            </w:r>
          </w:p>
        </w:tc>
        <w:tc>
          <w:tcPr>
            <w:tcW w:w="1586" w:type="dxa"/>
            <w:gridSpan w:val="2"/>
          </w:tcPr>
          <w:p w14:paraId="3C0235A7" w14:textId="77777777" w:rsidR="00BD121C" w:rsidRDefault="00BD121C">
            <w:pPr>
              <w:pStyle w:val="ConsPlusNormal"/>
              <w:jc w:val="center"/>
            </w:pPr>
            <w:r>
              <w:t>среда</w:t>
            </w:r>
          </w:p>
        </w:tc>
        <w:tc>
          <w:tcPr>
            <w:tcW w:w="1586" w:type="dxa"/>
            <w:gridSpan w:val="2"/>
          </w:tcPr>
          <w:p w14:paraId="3BD11884" w14:textId="77777777" w:rsidR="00BD121C" w:rsidRDefault="00BD121C">
            <w:pPr>
              <w:pStyle w:val="ConsPlusNormal"/>
              <w:jc w:val="center"/>
            </w:pPr>
            <w:r>
              <w:t>четверг</w:t>
            </w:r>
          </w:p>
        </w:tc>
        <w:tc>
          <w:tcPr>
            <w:tcW w:w="1643" w:type="dxa"/>
            <w:gridSpan w:val="2"/>
          </w:tcPr>
          <w:p w14:paraId="5FA6596A" w14:textId="77777777" w:rsidR="00BD121C" w:rsidRDefault="00BD121C">
            <w:pPr>
              <w:pStyle w:val="ConsPlusNormal"/>
              <w:jc w:val="center"/>
            </w:pPr>
            <w:r>
              <w:t>пятница</w:t>
            </w:r>
          </w:p>
        </w:tc>
      </w:tr>
      <w:tr w:rsidR="00BD121C" w14:paraId="442F081A" w14:textId="77777777">
        <w:tc>
          <w:tcPr>
            <w:tcW w:w="1077" w:type="dxa"/>
          </w:tcPr>
          <w:p w14:paraId="0DD0DAD0" w14:textId="77777777" w:rsidR="00BD121C" w:rsidRDefault="00BD12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6" w:type="dxa"/>
            <w:gridSpan w:val="2"/>
          </w:tcPr>
          <w:p w14:paraId="2067038E" w14:textId="77777777" w:rsidR="00BD121C" w:rsidRDefault="00BD121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86" w:type="dxa"/>
            <w:gridSpan w:val="2"/>
          </w:tcPr>
          <w:p w14:paraId="2B001596" w14:textId="77777777" w:rsidR="00BD121C" w:rsidRDefault="00BD121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86" w:type="dxa"/>
            <w:gridSpan w:val="2"/>
          </w:tcPr>
          <w:p w14:paraId="3D48DB68" w14:textId="77777777" w:rsidR="00BD121C" w:rsidRDefault="00BD121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86" w:type="dxa"/>
            <w:gridSpan w:val="2"/>
          </w:tcPr>
          <w:p w14:paraId="2F15FC4D" w14:textId="77777777" w:rsidR="00BD121C" w:rsidRDefault="00BD121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643" w:type="dxa"/>
            <w:gridSpan w:val="2"/>
          </w:tcPr>
          <w:p w14:paraId="797CCF71" w14:textId="77777777" w:rsidR="00BD121C" w:rsidRDefault="00BD121C">
            <w:pPr>
              <w:pStyle w:val="ConsPlusNormal"/>
              <w:jc w:val="center"/>
            </w:pPr>
            <w:r>
              <w:t>5</w:t>
            </w:r>
          </w:p>
        </w:tc>
      </w:tr>
      <w:tr w:rsidR="00BD121C" w14:paraId="28AACDE3" w14:textId="77777777">
        <w:tc>
          <w:tcPr>
            <w:tcW w:w="1077" w:type="dxa"/>
          </w:tcPr>
          <w:p w14:paraId="5B56B692" w14:textId="77777777" w:rsidR="00BD121C" w:rsidRDefault="00BD121C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1586" w:type="dxa"/>
            <w:gridSpan w:val="2"/>
          </w:tcPr>
          <w:p w14:paraId="28A6D2D0" w14:textId="77777777" w:rsidR="00BD121C" w:rsidRDefault="00BD121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86" w:type="dxa"/>
            <w:gridSpan w:val="2"/>
          </w:tcPr>
          <w:p w14:paraId="22F22BE3" w14:textId="77777777" w:rsidR="00BD121C" w:rsidRDefault="00BD121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86" w:type="dxa"/>
            <w:gridSpan w:val="2"/>
          </w:tcPr>
          <w:p w14:paraId="3F8A7164" w14:textId="77777777" w:rsidR="00BD121C" w:rsidRDefault="00BD121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86" w:type="dxa"/>
            <w:gridSpan w:val="2"/>
          </w:tcPr>
          <w:p w14:paraId="3D2CDF92" w14:textId="77777777" w:rsidR="00BD121C" w:rsidRDefault="00BD12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3" w:type="dxa"/>
            <w:gridSpan w:val="2"/>
          </w:tcPr>
          <w:p w14:paraId="7D89C07F" w14:textId="77777777" w:rsidR="00BD121C" w:rsidRDefault="00BD121C">
            <w:pPr>
              <w:pStyle w:val="ConsPlusNormal"/>
              <w:jc w:val="center"/>
            </w:pPr>
            <w:r>
              <w:t>7</w:t>
            </w:r>
          </w:p>
        </w:tc>
      </w:tr>
      <w:tr w:rsidR="00BD121C" w14:paraId="2BE23202" w14:textId="77777777">
        <w:tc>
          <w:tcPr>
            <w:tcW w:w="1077" w:type="dxa"/>
          </w:tcPr>
          <w:p w14:paraId="3BA939C8" w14:textId="77777777" w:rsidR="00BD121C" w:rsidRDefault="00BD121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6" w:type="dxa"/>
            <w:gridSpan w:val="2"/>
          </w:tcPr>
          <w:p w14:paraId="661A8FF6" w14:textId="77777777" w:rsidR="00BD121C" w:rsidRDefault="00BD121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86" w:type="dxa"/>
            <w:gridSpan w:val="2"/>
          </w:tcPr>
          <w:p w14:paraId="2411B632" w14:textId="77777777" w:rsidR="00BD121C" w:rsidRDefault="00BD121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86" w:type="dxa"/>
            <w:gridSpan w:val="2"/>
          </w:tcPr>
          <w:p w14:paraId="5687703C" w14:textId="77777777" w:rsidR="00BD121C" w:rsidRDefault="00BD12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6" w:type="dxa"/>
            <w:gridSpan w:val="2"/>
          </w:tcPr>
          <w:p w14:paraId="24E97FFF" w14:textId="77777777" w:rsidR="00BD121C" w:rsidRDefault="00BD121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643" w:type="dxa"/>
            <w:gridSpan w:val="2"/>
          </w:tcPr>
          <w:p w14:paraId="2CE01714" w14:textId="77777777" w:rsidR="00BD121C" w:rsidRDefault="00BD121C">
            <w:pPr>
              <w:pStyle w:val="ConsPlusNormal"/>
              <w:jc w:val="center"/>
            </w:pPr>
            <w:r>
              <w:t>8</w:t>
            </w:r>
          </w:p>
        </w:tc>
      </w:tr>
      <w:tr w:rsidR="00BD121C" w14:paraId="6C5BDED9" w14:textId="77777777">
        <w:tc>
          <w:tcPr>
            <w:tcW w:w="1077" w:type="dxa"/>
          </w:tcPr>
          <w:p w14:paraId="1FA5451B" w14:textId="77777777" w:rsidR="00BD121C" w:rsidRDefault="00BD121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6" w:type="dxa"/>
            <w:gridSpan w:val="2"/>
          </w:tcPr>
          <w:p w14:paraId="2258D023" w14:textId="77777777" w:rsidR="00BD121C" w:rsidRDefault="00BD121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86" w:type="dxa"/>
            <w:gridSpan w:val="2"/>
          </w:tcPr>
          <w:p w14:paraId="44359273" w14:textId="77777777" w:rsidR="00BD121C" w:rsidRDefault="00BD121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6" w:type="dxa"/>
            <w:gridSpan w:val="2"/>
          </w:tcPr>
          <w:p w14:paraId="56402768" w14:textId="77777777" w:rsidR="00BD121C" w:rsidRDefault="00BD121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86" w:type="dxa"/>
            <w:gridSpan w:val="2"/>
          </w:tcPr>
          <w:p w14:paraId="7634B49E" w14:textId="77777777" w:rsidR="00BD121C" w:rsidRDefault="00BD121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3" w:type="dxa"/>
            <w:gridSpan w:val="2"/>
          </w:tcPr>
          <w:p w14:paraId="5F020A8E" w14:textId="77777777" w:rsidR="00BD121C" w:rsidRDefault="00BD121C">
            <w:pPr>
              <w:pStyle w:val="ConsPlusNormal"/>
              <w:jc w:val="center"/>
            </w:pPr>
            <w:r>
              <w:t>1</w:t>
            </w:r>
          </w:p>
        </w:tc>
      </w:tr>
      <w:tr w:rsidR="00BD121C" w14:paraId="765948AC" w14:textId="77777777">
        <w:tc>
          <w:tcPr>
            <w:tcW w:w="1077" w:type="dxa"/>
            <w:vAlign w:val="center"/>
          </w:tcPr>
          <w:p w14:paraId="1B810EF0" w14:textId="77777777" w:rsidR="00BD121C" w:rsidRDefault="00BD121C">
            <w:pPr>
              <w:pStyle w:val="ConsPlusNormal"/>
              <w:jc w:val="center"/>
            </w:pPr>
            <w:r>
              <w:t>ИТОГО, баллы/%</w:t>
            </w:r>
          </w:p>
        </w:tc>
        <w:tc>
          <w:tcPr>
            <w:tcW w:w="793" w:type="dxa"/>
            <w:vAlign w:val="center"/>
          </w:tcPr>
          <w:p w14:paraId="4126DA70" w14:textId="77777777" w:rsidR="00BD121C" w:rsidRDefault="00BD12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793" w:type="dxa"/>
            <w:vAlign w:val="center"/>
          </w:tcPr>
          <w:p w14:paraId="0A96DEF2" w14:textId="77777777" w:rsidR="00BD121C" w:rsidRDefault="00BD121C">
            <w:pPr>
              <w:pStyle w:val="ConsPlusNormal"/>
              <w:jc w:val="center"/>
            </w:pPr>
            <w:r>
              <w:t>23,8%</w:t>
            </w:r>
          </w:p>
        </w:tc>
        <w:tc>
          <w:tcPr>
            <w:tcW w:w="793" w:type="dxa"/>
            <w:vAlign w:val="center"/>
          </w:tcPr>
          <w:p w14:paraId="58F39EBD" w14:textId="77777777" w:rsidR="00BD121C" w:rsidRDefault="00BD121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793" w:type="dxa"/>
            <w:vAlign w:val="center"/>
          </w:tcPr>
          <w:p w14:paraId="151D94AD" w14:textId="77777777" w:rsidR="00BD121C" w:rsidRDefault="00BD121C">
            <w:pPr>
              <w:pStyle w:val="ConsPlusNormal"/>
              <w:jc w:val="center"/>
            </w:pPr>
            <w:r>
              <w:t>21,1%</w:t>
            </w:r>
          </w:p>
        </w:tc>
        <w:tc>
          <w:tcPr>
            <w:tcW w:w="793" w:type="dxa"/>
            <w:vAlign w:val="center"/>
          </w:tcPr>
          <w:p w14:paraId="2ADD666C" w14:textId="77777777" w:rsidR="00BD121C" w:rsidRDefault="00BD121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793" w:type="dxa"/>
            <w:vAlign w:val="center"/>
          </w:tcPr>
          <w:p w14:paraId="0AAF1235" w14:textId="77777777" w:rsidR="00BD121C" w:rsidRDefault="00BD121C">
            <w:pPr>
              <w:pStyle w:val="ConsPlusNormal"/>
              <w:jc w:val="center"/>
            </w:pPr>
            <w:r>
              <w:t>17,4%</w:t>
            </w:r>
          </w:p>
        </w:tc>
        <w:tc>
          <w:tcPr>
            <w:tcW w:w="793" w:type="dxa"/>
            <w:vAlign w:val="center"/>
          </w:tcPr>
          <w:p w14:paraId="795A2DFA" w14:textId="77777777" w:rsidR="00BD121C" w:rsidRDefault="00BD121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793" w:type="dxa"/>
            <w:vAlign w:val="center"/>
          </w:tcPr>
          <w:p w14:paraId="13A2CEE7" w14:textId="77777777" w:rsidR="00BD121C" w:rsidRDefault="00BD121C">
            <w:pPr>
              <w:pStyle w:val="ConsPlusNormal"/>
              <w:jc w:val="center"/>
            </w:pPr>
            <w:r>
              <w:t>18,3%</w:t>
            </w:r>
          </w:p>
        </w:tc>
        <w:tc>
          <w:tcPr>
            <w:tcW w:w="793" w:type="dxa"/>
            <w:vAlign w:val="center"/>
          </w:tcPr>
          <w:p w14:paraId="67E829CA" w14:textId="77777777" w:rsidR="00BD121C" w:rsidRDefault="00BD121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850" w:type="dxa"/>
            <w:vAlign w:val="center"/>
          </w:tcPr>
          <w:p w14:paraId="50981B39" w14:textId="77777777" w:rsidR="00BD121C" w:rsidRDefault="00BD121C">
            <w:pPr>
              <w:pStyle w:val="ConsPlusNormal"/>
              <w:jc w:val="center"/>
            </w:pPr>
            <w:r>
              <w:t>19,3%</w:t>
            </w:r>
          </w:p>
        </w:tc>
      </w:tr>
    </w:tbl>
    <w:p w14:paraId="5A45EF0F" w14:textId="77777777" w:rsidR="00BD121C" w:rsidRDefault="00BD121C">
      <w:pPr>
        <w:pStyle w:val="ConsPlusNormal"/>
        <w:jc w:val="both"/>
      </w:pPr>
    </w:p>
    <w:p w14:paraId="47F106F6" w14:textId="77777777" w:rsidR="00BD121C" w:rsidRDefault="00BD121C">
      <w:pPr>
        <w:pStyle w:val="ConsPlusNormal"/>
        <w:ind w:firstLine="540"/>
        <w:jc w:val="both"/>
      </w:pPr>
      <w:r>
        <w:t>Согласно таблице 1, учебная нагрузка в 1 классе распределена неравномерно: максимальное количество баллов приходится на первый день, затем уменьшается, постепенно увеличиваясь к концу учебной недели, что не соответствует классической кривой работоспособности детей (рис. 1).</w:t>
      </w:r>
    </w:p>
    <w:p w14:paraId="04A4F685" w14:textId="77777777" w:rsidR="00BD121C" w:rsidRDefault="00BD121C">
      <w:pPr>
        <w:pStyle w:val="ConsPlusNormal"/>
        <w:spacing w:before="220"/>
        <w:ind w:firstLine="540"/>
        <w:jc w:val="both"/>
      </w:pPr>
      <w:r>
        <w:t>Вывод: расписание составлено нерационально - необходимо перераспределить учебные предметы в расписании учебной недели в соответствии с таблицей 1.</w:t>
      </w:r>
    </w:p>
    <w:p w14:paraId="4791F60D" w14:textId="77777777" w:rsidR="00BD121C" w:rsidRDefault="00BD121C">
      <w:pPr>
        <w:pStyle w:val="ConsPlusNormal"/>
        <w:jc w:val="both"/>
      </w:pPr>
    </w:p>
    <w:p w14:paraId="4599313B" w14:textId="77777777" w:rsidR="00BD121C" w:rsidRDefault="00BD121C">
      <w:pPr>
        <w:pStyle w:val="ConsPlusNormal"/>
        <w:jc w:val="both"/>
      </w:pPr>
    </w:p>
    <w:p w14:paraId="21027C7A" w14:textId="77777777" w:rsidR="00BD121C" w:rsidRDefault="00BD121C">
      <w:pPr>
        <w:pStyle w:val="ConsPlusNormal"/>
        <w:jc w:val="both"/>
      </w:pPr>
    </w:p>
    <w:p w14:paraId="776E1834" w14:textId="77777777" w:rsidR="00BD121C" w:rsidRDefault="00BD121C">
      <w:pPr>
        <w:pStyle w:val="ConsPlusNormal"/>
        <w:jc w:val="both"/>
      </w:pPr>
    </w:p>
    <w:p w14:paraId="55A37275" w14:textId="77777777" w:rsidR="00BD121C" w:rsidRDefault="00BD121C">
      <w:pPr>
        <w:pStyle w:val="ConsPlusNormal"/>
        <w:jc w:val="both"/>
      </w:pPr>
    </w:p>
    <w:p w14:paraId="7A6ADE2C" w14:textId="77777777" w:rsidR="00BD121C" w:rsidRDefault="00BD121C">
      <w:pPr>
        <w:pStyle w:val="ConsPlusNormal"/>
        <w:jc w:val="right"/>
        <w:outlineLvl w:val="0"/>
      </w:pPr>
      <w:r>
        <w:t>Приложение 5</w:t>
      </w:r>
    </w:p>
    <w:p w14:paraId="70DA3EDC" w14:textId="77777777" w:rsidR="00BD121C" w:rsidRDefault="00BD121C">
      <w:pPr>
        <w:pStyle w:val="ConsPlusNormal"/>
        <w:jc w:val="right"/>
      </w:pPr>
      <w:r>
        <w:t>к МР 2.4.0331-23</w:t>
      </w:r>
    </w:p>
    <w:p w14:paraId="7FAA67F1" w14:textId="77777777" w:rsidR="00BD121C" w:rsidRDefault="00BD121C">
      <w:pPr>
        <w:pStyle w:val="ConsPlusNormal"/>
        <w:jc w:val="both"/>
      </w:pPr>
    </w:p>
    <w:p w14:paraId="476289A7" w14:textId="77777777" w:rsidR="00BD121C" w:rsidRDefault="00BD121C">
      <w:pPr>
        <w:pStyle w:val="ConsPlusTitle"/>
        <w:jc w:val="center"/>
      </w:pPr>
      <w:bookmarkStart w:id="7" w:name="P619"/>
      <w:bookmarkEnd w:id="7"/>
      <w:r>
        <w:t>ПРИМЕР</w:t>
      </w:r>
    </w:p>
    <w:p w14:paraId="2A47A44F" w14:textId="77777777" w:rsidR="00BD121C" w:rsidRDefault="00BD121C">
      <w:pPr>
        <w:pStyle w:val="ConsPlusTitle"/>
        <w:jc w:val="center"/>
      </w:pPr>
      <w:r>
        <w:t>РАСПИСАНИЯ УРОКОВ ДЛЯ ОБУЧАЮЩИХСЯ НАЧАЛЬНОГО, ОСНОВНОГО</w:t>
      </w:r>
    </w:p>
    <w:p w14:paraId="19773FF8" w14:textId="77777777" w:rsidR="00BD121C" w:rsidRDefault="00BD121C">
      <w:pPr>
        <w:pStyle w:val="ConsPlusTitle"/>
        <w:jc w:val="center"/>
      </w:pPr>
      <w:r>
        <w:t>И СРЕДНЕГО ОБЩЕГО ОБРАЗОВАНИЯ</w:t>
      </w:r>
    </w:p>
    <w:p w14:paraId="0EDDDBB2" w14:textId="77777777" w:rsidR="00BD121C" w:rsidRDefault="00BD121C">
      <w:pPr>
        <w:pStyle w:val="ConsPlusNormal"/>
        <w:jc w:val="both"/>
      </w:pPr>
    </w:p>
    <w:p w14:paraId="704203E4" w14:textId="77777777" w:rsidR="00BD121C" w:rsidRDefault="00BD121C">
      <w:pPr>
        <w:pStyle w:val="ConsPlusNormal"/>
        <w:jc w:val="right"/>
        <w:outlineLvl w:val="1"/>
      </w:pPr>
      <w:r>
        <w:t>Таблица 5.1</w:t>
      </w:r>
    </w:p>
    <w:p w14:paraId="2F9C45EE" w14:textId="77777777" w:rsidR="00BD121C" w:rsidRDefault="00BD121C">
      <w:pPr>
        <w:pStyle w:val="ConsPlusNormal"/>
        <w:jc w:val="both"/>
      </w:pPr>
    </w:p>
    <w:p w14:paraId="193377EE" w14:textId="77777777" w:rsidR="00BD121C" w:rsidRDefault="00BD121C">
      <w:pPr>
        <w:pStyle w:val="ConsPlusTitle"/>
        <w:jc w:val="center"/>
      </w:pPr>
      <w:r>
        <w:t>Пример расписания уроков для обучающихся начального общего</w:t>
      </w:r>
    </w:p>
    <w:p w14:paraId="668CAF57" w14:textId="77777777" w:rsidR="00BD121C" w:rsidRDefault="00BD121C">
      <w:pPr>
        <w:pStyle w:val="ConsPlusTitle"/>
        <w:jc w:val="center"/>
      </w:pPr>
      <w:r>
        <w:t>образования (пятидневная неделя)</w:t>
      </w:r>
    </w:p>
    <w:p w14:paraId="3E2F7A31" w14:textId="77777777" w:rsidR="00BD121C" w:rsidRDefault="00BD121C">
      <w:pPr>
        <w:pStyle w:val="ConsPlusNormal"/>
        <w:jc w:val="both"/>
      </w:pPr>
    </w:p>
    <w:p w14:paraId="3E6F7E9F" w14:textId="77777777" w:rsidR="00BD121C" w:rsidRDefault="00BD121C">
      <w:pPr>
        <w:pStyle w:val="ConsPlusNormal"/>
        <w:sectPr w:rsidR="00BD121C" w:rsidSect="005B144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60"/>
        <w:gridCol w:w="737"/>
        <w:gridCol w:w="1757"/>
        <w:gridCol w:w="850"/>
        <w:gridCol w:w="2097"/>
        <w:gridCol w:w="907"/>
        <w:gridCol w:w="2154"/>
        <w:gridCol w:w="907"/>
        <w:gridCol w:w="1927"/>
        <w:gridCol w:w="907"/>
      </w:tblGrid>
      <w:tr w:rsidR="00BD121C" w14:paraId="55C33B2E" w14:textId="77777777">
        <w:tc>
          <w:tcPr>
            <w:tcW w:w="1360" w:type="dxa"/>
            <w:vMerge w:val="restart"/>
          </w:tcPr>
          <w:p w14:paraId="565964EA" w14:textId="77777777" w:rsidR="00BD121C" w:rsidRDefault="00BD121C">
            <w:pPr>
              <w:pStyle w:val="ConsPlusNormal"/>
              <w:jc w:val="center"/>
            </w:pPr>
            <w:r>
              <w:lastRenderedPageBreak/>
              <w:t>День недели</w:t>
            </w:r>
          </w:p>
        </w:tc>
        <w:tc>
          <w:tcPr>
            <w:tcW w:w="737" w:type="dxa"/>
            <w:vMerge w:val="restart"/>
          </w:tcPr>
          <w:p w14:paraId="3E8145F7" w14:textId="77777777" w:rsidR="00BD121C" w:rsidRDefault="00BD121C">
            <w:pPr>
              <w:pStyle w:val="ConsPlusNormal"/>
              <w:jc w:val="center"/>
            </w:pPr>
            <w:r>
              <w:t>Урок</w:t>
            </w:r>
          </w:p>
        </w:tc>
        <w:tc>
          <w:tcPr>
            <w:tcW w:w="2607" w:type="dxa"/>
            <w:gridSpan w:val="2"/>
          </w:tcPr>
          <w:p w14:paraId="0065F039" w14:textId="77777777" w:rsidR="00BD121C" w:rsidRDefault="00BD121C">
            <w:pPr>
              <w:pStyle w:val="ConsPlusNormal"/>
              <w:jc w:val="center"/>
            </w:pPr>
            <w:r>
              <w:t>1 класс</w:t>
            </w:r>
          </w:p>
        </w:tc>
        <w:tc>
          <w:tcPr>
            <w:tcW w:w="3004" w:type="dxa"/>
            <w:gridSpan w:val="2"/>
          </w:tcPr>
          <w:p w14:paraId="61BD65DD" w14:textId="77777777" w:rsidR="00BD121C" w:rsidRDefault="00BD121C">
            <w:pPr>
              <w:pStyle w:val="ConsPlusNormal"/>
              <w:jc w:val="center"/>
            </w:pPr>
            <w:r>
              <w:t>2 класс</w:t>
            </w:r>
          </w:p>
        </w:tc>
        <w:tc>
          <w:tcPr>
            <w:tcW w:w="3061" w:type="dxa"/>
            <w:gridSpan w:val="2"/>
          </w:tcPr>
          <w:p w14:paraId="39F9C11A" w14:textId="77777777" w:rsidR="00BD121C" w:rsidRDefault="00BD121C">
            <w:pPr>
              <w:pStyle w:val="ConsPlusNormal"/>
              <w:jc w:val="center"/>
            </w:pPr>
            <w:r>
              <w:t>3 класс</w:t>
            </w:r>
          </w:p>
        </w:tc>
        <w:tc>
          <w:tcPr>
            <w:tcW w:w="2834" w:type="dxa"/>
            <w:gridSpan w:val="2"/>
          </w:tcPr>
          <w:p w14:paraId="3D71E74D" w14:textId="77777777" w:rsidR="00BD121C" w:rsidRDefault="00BD121C">
            <w:pPr>
              <w:pStyle w:val="ConsPlusNormal"/>
              <w:jc w:val="center"/>
            </w:pPr>
            <w:r>
              <w:t>4 класс</w:t>
            </w:r>
          </w:p>
        </w:tc>
      </w:tr>
      <w:tr w:rsidR="00BD121C" w14:paraId="3D26688A" w14:textId="77777777">
        <w:tc>
          <w:tcPr>
            <w:tcW w:w="1360" w:type="dxa"/>
            <w:vMerge/>
          </w:tcPr>
          <w:p w14:paraId="3DC2351E" w14:textId="77777777" w:rsidR="00BD121C" w:rsidRDefault="00BD121C">
            <w:pPr>
              <w:pStyle w:val="ConsPlusNormal"/>
            </w:pPr>
          </w:p>
        </w:tc>
        <w:tc>
          <w:tcPr>
            <w:tcW w:w="737" w:type="dxa"/>
            <w:vMerge/>
          </w:tcPr>
          <w:p w14:paraId="5E7C9ED5" w14:textId="77777777" w:rsidR="00BD121C" w:rsidRDefault="00BD121C">
            <w:pPr>
              <w:pStyle w:val="ConsPlusNormal"/>
            </w:pPr>
          </w:p>
        </w:tc>
        <w:tc>
          <w:tcPr>
            <w:tcW w:w="1757" w:type="dxa"/>
          </w:tcPr>
          <w:p w14:paraId="6DE63089" w14:textId="77777777" w:rsidR="00BD121C" w:rsidRDefault="00BD121C">
            <w:pPr>
              <w:pStyle w:val="ConsPlusNormal"/>
              <w:jc w:val="center"/>
            </w:pPr>
            <w:r>
              <w:t>Предмет</w:t>
            </w:r>
          </w:p>
        </w:tc>
        <w:tc>
          <w:tcPr>
            <w:tcW w:w="850" w:type="dxa"/>
          </w:tcPr>
          <w:p w14:paraId="32E0EBD6" w14:textId="77777777" w:rsidR="00BD121C" w:rsidRDefault="00BD121C">
            <w:pPr>
              <w:pStyle w:val="ConsPlusNormal"/>
              <w:jc w:val="center"/>
            </w:pPr>
            <w:r>
              <w:t xml:space="preserve">Балл </w:t>
            </w:r>
            <w:hyperlink w:anchor="P903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097" w:type="dxa"/>
          </w:tcPr>
          <w:p w14:paraId="79C43227" w14:textId="77777777" w:rsidR="00BD121C" w:rsidRDefault="00BD121C">
            <w:pPr>
              <w:pStyle w:val="ConsPlusNormal"/>
              <w:jc w:val="center"/>
            </w:pPr>
            <w:r>
              <w:t>Предмет</w:t>
            </w:r>
          </w:p>
        </w:tc>
        <w:tc>
          <w:tcPr>
            <w:tcW w:w="907" w:type="dxa"/>
          </w:tcPr>
          <w:p w14:paraId="76C4F1F5" w14:textId="77777777" w:rsidR="00BD121C" w:rsidRDefault="00BD121C">
            <w:pPr>
              <w:pStyle w:val="ConsPlusNormal"/>
              <w:jc w:val="center"/>
            </w:pPr>
            <w:r>
              <w:t xml:space="preserve">Балл </w:t>
            </w:r>
            <w:hyperlink w:anchor="P903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154" w:type="dxa"/>
          </w:tcPr>
          <w:p w14:paraId="7C834481" w14:textId="77777777" w:rsidR="00BD121C" w:rsidRDefault="00BD121C">
            <w:pPr>
              <w:pStyle w:val="ConsPlusNormal"/>
              <w:jc w:val="center"/>
            </w:pPr>
            <w:r>
              <w:t>Предмет</w:t>
            </w:r>
          </w:p>
        </w:tc>
        <w:tc>
          <w:tcPr>
            <w:tcW w:w="907" w:type="dxa"/>
          </w:tcPr>
          <w:p w14:paraId="52E7F67C" w14:textId="77777777" w:rsidR="00BD121C" w:rsidRDefault="00BD121C">
            <w:pPr>
              <w:pStyle w:val="ConsPlusNormal"/>
              <w:jc w:val="center"/>
            </w:pPr>
            <w:r>
              <w:t xml:space="preserve">Балл </w:t>
            </w:r>
            <w:hyperlink w:anchor="P903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927" w:type="dxa"/>
          </w:tcPr>
          <w:p w14:paraId="27E7C2FF" w14:textId="77777777" w:rsidR="00BD121C" w:rsidRDefault="00BD121C">
            <w:pPr>
              <w:pStyle w:val="ConsPlusNormal"/>
              <w:jc w:val="center"/>
            </w:pPr>
            <w:r>
              <w:t>Предмет</w:t>
            </w:r>
          </w:p>
        </w:tc>
        <w:tc>
          <w:tcPr>
            <w:tcW w:w="907" w:type="dxa"/>
          </w:tcPr>
          <w:p w14:paraId="01308336" w14:textId="77777777" w:rsidR="00BD121C" w:rsidRDefault="00BD121C">
            <w:pPr>
              <w:pStyle w:val="ConsPlusNormal"/>
              <w:jc w:val="center"/>
            </w:pPr>
            <w:r>
              <w:t xml:space="preserve">Балл </w:t>
            </w:r>
            <w:hyperlink w:anchor="P903">
              <w:r>
                <w:rPr>
                  <w:color w:val="0000FF"/>
                </w:rPr>
                <w:t>&lt;*&gt;</w:t>
              </w:r>
            </w:hyperlink>
          </w:p>
        </w:tc>
      </w:tr>
      <w:tr w:rsidR="00BD121C" w14:paraId="2EA94ED8" w14:textId="77777777">
        <w:tc>
          <w:tcPr>
            <w:tcW w:w="1360" w:type="dxa"/>
            <w:vMerge w:val="restart"/>
          </w:tcPr>
          <w:p w14:paraId="05853946" w14:textId="77777777" w:rsidR="00BD121C" w:rsidRDefault="00BD121C">
            <w:pPr>
              <w:pStyle w:val="ConsPlusNormal"/>
              <w:jc w:val="center"/>
            </w:pPr>
            <w:r>
              <w:t>Понедельник</w:t>
            </w:r>
          </w:p>
        </w:tc>
        <w:tc>
          <w:tcPr>
            <w:tcW w:w="737" w:type="dxa"/>
          </w:tcPr>
          <w:p w14:paraId="62F2E7C7" w14:textId="77777777" w:rsidR="00BD121C" w:rsidRDefault="00BD12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7" w:type="dxa"/>
          </w:tcPr>
          <w:p w14:paraId="1BB2A3B9" w14:textId="77777777" w:rsidR="00BD121C" w:rsidRDefault="00BD121C">
            <w:pPr>
              <w:pStyle w:val="ConsPlusNormal"/>
              <w:jc w:val="center"/>
            </w:pPr>
            <w:r>
              <w:t>Литературное чтение</w:t>
            </w:r>
          </w:p>
        </w:tc>
        <w:tc>
          <w:tcPr>
            <w:tcW w:w="850" w:type="dxa"/>
          </w:tcPr>
          <w:p w14:paraId="2F3FAF4C" w14:textId="77777777" w:rsidR="00BD121C" w:rsidRDefault="00BD121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97" w:type="dxa"/>
          </w:tcPr>
          <w:p w14:paraId="3934CE34" w14:textId="77777777" w:rsidR="00BD121C" w:rsidRDefault="00BD121C">
            <w:pPr>
              <w:pStyle w:val="ConsPlusNormal"/>
              <w:jc w:val="center"/>
            </w:pPr>
            <w:r>
              <w:t>Литературное чтение</w:t>
            </w:r>
          </w:p>
        </w:tc>
        <w:tc>
          <w:tcPr>
            <w:tcW w:w="907" w:type="dxa"/>
          </w:tcPr>
          <w:p w14:paraId="39D76154" w14:textId="77777777" w:rsidR="00BD121C" w:rsidRDefault="00BD121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54" w:type="dxa"/>
          </w:tcPr>
          <w:p w14:paraId="16BDB573" w14:textId="77777777" w:rsidR="00BD121C" w:rsidRDefault="00BD121C">
            <w:pPr>
              <w:pStyle w:val="ConsPlusNormal"/>
              <w:jc w:val="center"/>
            </w:pPr>
            <w:r>
              <w:t>Литературное чтение</w:t>
            </w:r>
          </w:p>
        </w:tc>
        <w:tc>
          <w:tcPr>
            <w:tcW w:w="907" w:type="dxa"/>
          </w:tcPr>
          <w:p w14:paraId="06E6BFC4" w14:textId="77777777" w:rsidR="00BD121C" w:rsidRDefault="00BD121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27" w:type="dxa"/>
          </w:tcPr>
          <w:p w14:paraId="5D578483" w14:textId="77777777" w:rsidR="00BD121C" w:rsidRDefault="00BD121C">
            <w:pPr>
              <w:pStyle w:val="ConsPlusNormal"/>
              <w:jc w:val="center"/>
            </w:pPr>
            <w:r>
              <w:t>Литературное чтение</w:t>
            </w:r>
          </w:p>
        </w:tc>
        <w:tc>
          <w:tcPr>
            <w:tcW w:w="907" w:type="dxa"/>
          </w:tcPr>
          <w:p w14:paraId="01838C48" w14:textId="77777777" w:rsidR="00BD121C" w:rsidRDefault="00BD121C">
            <w:pPr>
              <w:pStyle w:val="ConsPlusNormal"/>
              <w:jc w:val="center"/>
            </w:pPr>
            <w:r>
              <w:t>5</w:t>
            </w:r>
          </w:p>
        </w:tc>
      </w:tr>
      <w:tr w:rsidR="00BD121C" w14:paraId="296BB634" w14:textId="77777777">
        <w:tc>
          <w:tcPr>
            <w:tcW w:w="1360" w:type="dxa"/>
            <w:vMerge/>
          </w:tcPr>
          <w:p w14:paraId="30428026" w14:textId="77777777" w:rsidR="00BD121C" w:rsidRDefault="00BD121C">
            <w:pPr>
              <w:pStyle w:val="ConsPlusNormal"/>
            </w:pPr>
          </w:p>
        </w:tc>
        <w:tc>
          <w:tcPr>
            <w:tcW w:w="737" w:type="dxa"/>
          </w:tcPr>
          <w:p w14:paraId="023B0252" w14:textId="77777777" w:rsidR="00BD121C" w:rsidRDefault="00BD12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</w:tcPr>
          <w:p w14:paraId="2CD4AAB7" w14:textId="77777777" w:rsidR="00BD121C" w:rsidRDefault="00BD121C">
            <w:pPr>
              <w:pStyle w:val="ConsPlusNormal"/>
              <w:jc w:val="center"/>
            </w:pPr>
            <w:r>
              <w:t>Математика</w:t>
            </w:r>
          </w:p>
        </w:tc>
        <w:tc>
          <w:tcPr>
            <w:tcW w:w="850" w:type="dxa"/>
          </w:tcPr>
          <w:p w14:paraId="75A60309" w14:textId="77777777" w:rsidR="00BD121C" w:rsidRDefault="00BD121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097" w:type="dxa"/>
          </w:tcPr>
          <w:p w14:paraId="7CCF7394" w14:textId="77777777" w:rsidR="00BD121C" w:rsidRDefault="00BD121C">
            <w:pPr>
              <w:pStyle w:val="ConsPlusNormal"/>
              <w:jc w:val="center"/>
            </w:pPr>
            <w:r>
              <w:t>Математика</w:t>
            </w:r>
          </w:p>
        </w:tc>
        <w:tc>
          <w:tcPr>
            <w:tcW w:w="907" w:type="dxa"/>
          </w:tcPr>
          <w:p w14:paraId="3D91EE60" w14:textId="77777777" w:rsidR="00BD121C" w:rsidRDefault="00BD121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154" w:type="dxa"/>
          </w:tcPr>
          <w:p w14:paraId="2272AB39" w14:textId="77777777" w:rsidR="00BD121C" w:rsidRDefault="00BD121C">
            <w:pPr>
              <w:pStyle w:val="ConsPlusNormal"/>
              <w:jc w:val="center"/>
            </w:pPr>
            <w:r>
              <w:t>Математика</w:t>
            </w:r>
          </w:p>
        </w:tc>
        <w:tc>
          <w:tcPr>
            <w:tcW w:w="907" w:type="dxa"/>
          </w:tcPr>
          <w:p w14:paraId="241F7516" w14:textId="77777777" w:rsidR="00BD121C" w:rsidRDefault="00BD121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927" w:type="dxa"/>
          </w:tcPr>
          <w:p w14:paraId="65DB9C7D" w14:textId="77777777" w:rsidR="00BD121C" w:rsidRDefault="00BD121C">
            <w:pPr>
              <w:pStyle w:val="ConsPlusNormal"/>
              <w:jc w:val="center"/>
            </w:pPr>
            <w:r>
              <w:t>Математика</w:t>
            </w:r>
          </w:p>
        </w:tc>
        <w:tc>
          <w:tcPr>
            <w:tcW w:w="907" w:type="dxa"/>
          </w:tcPr>
          <w:p w14:paraId="350F5CE6" w14:textId="77777777" w:rsidR="00BD121C" w:rsidRDefault="00BD121C">
            <w:pPr>
              <w:pStyle w:val="ConsPlusNormal"/>
              <w:jc w:val="center"/>
            </w:pPr>
            <w:r>
              <w:t>8</w:t>
            </w:r>
          </w:p>
        </w:tc>
      </w:tr>
      <w:tr w:rsidR="00BD121C" w14:paraId="58C9F3D9" w14:textId="77777777">
        <w:tc>
          <w:tcPr>
            <w:tcW w:w="1360" w:type="dxa"/>
            <w:vMerge/>
          </w:tcPr>
          <w:p w14:paraId="2439A9C8" w14:textId="77777777" w:rsidR="00BD121C" w:rsidRDefault="00BD121C">
            <w:pPr>
              <w:pStyle w:val="ConsPlusNormal"/>
            </w:pPr>
          </w:p>
        </w:tc>
        <w:tc>
          <w:tcPr>
            <w:tcW w:w="737" w:type="dxa"/>
          </w:tcPr>
          <w:p w14:paraId="53331CAC" w14:textId="77777777" w:rsidR="00BD121C" w:rsidRDefault="00BD121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</w:tcPr>
          <w:p w14:paraId="6ADFC31B" w14:textId="77777777" w:rsidR="00BD121C" w:rsidRDefault="00BD121C">
            <w:pPr>
              <w:pStyle w:val="ConsPlusNormal"/>
              <w:jc w:val="center"/>
            </w:pPr>
            <w:r>
              <w:t>Русский язык</w:t>
            </w:r>
          </w:p>
        </w:tc>
        <w:tc>
          <w:tcPr>
            <w:tcW w:w="850" w:type="dxa"/>
          </w:tcPr>
          <w:p w14:paraId="254CCDBC" w14:textId="77777777" w:rsidR="00BD121C" w:rsidRDefault="00BD121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097" w:type="dxa"/>
          </w:tcPr>
          <w:p w14:paraId="0E7D6092" w14:textId="77777777" w:rsidR="00BD121C" w:rsidRDefault="00BD121C">
            <w:pPr>
              <w:pStyle w:val="ConsPlusNormal"/>
              <w:jc w:val="center"/>
            </w:pPr>
            <w:r>
              <w:t>Русский язык</w:t>
            </w:r>
          </w:p>
        </w:tc>
        <w:tc>
          <w:tcPr>
            <w:tcW w:w="907" w:type="dxa"/>
          </w:tcPr>
          <w:p w14:paraId="7AEE6826" w14:textId="77777777" w:rsidR="00BD121C" w:rsidRDefault="00BD121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154" w:type="dxa"/>
          </w:tcPr>
          <w:p w14:paraId="271E72F7" w14:textId="77777777" w:rsidR="00BD121C" w:rsidRDefault="00BD121C">
            <w:pPr>
              <w:pStyle w:val="ConsPlusNormal"/>
              <w:jc w:val="center"/>
            </w:pPr>
            <w:r>
              <w:t>Русский язык</w:t>
            </w:r>
          </w:p>
        </w:tc>
        <w:tc>
          <w:tcPr>
            <w:tcW w:w="907" w:type="dxa"/>
          </w:tcPr>
          <w:p w14:paraId="562D3CA1" w14:textId="77777777" w:rsidR="00BD121C" w:rsidRDefault="00BD121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927" w:type="dxa"/>
          </w:tcPr>
          <w:p w14:paraId="207BD098" w14:textId="77777777" w:rsidR="00BD121C" w:rsidRDefault="00BD121C">
            <w:pPr>
              <w:pStyle w:val="ConsPlusNormal"/>
              <w:jc w:val="center"/>
            </w:pPr>
            <w:r>
              <w:t>Русский язык</w:t>
            </w:r>
          </w:p>
        </w:tc>
        <w:tc>
          <w:tcPr>
            <w:tcW w:w="907" w:type="dxa"/>
          </w:tcPr>
          <w:p w14:paraId="48FE2478" w14:textId="77777777" w:rsidR="00BD121C" w:rsidRDefault="00BD121C">
            <w:pPr>
              <w:pStyle w:val="ConsPlusNormal"/>
              <w:jc w:val="center"/>
            </w:pPr>
            <w:r>
              <w:t>7</w:t>
            </w:r>
          </w:p>
        </w:tc>
      </w:tr>
      <w:tr w:rsidR="00BD121C" w14:paraId="2B33D471" w14:textId="77777777">
        <w:tc>
          <w:tcPr>
            <w:tcW w:w="1360" w:type="dxa"/>
            <w:vMerge/>
          </w:tcPr>
          <w:p w14:paraId="569CA705" w14:textId="77777777" w:rsidR="00BD121C" w:rsidRDefault="00BD121C">
            <w:pPr>
              <w:pStyle w:val="ConsPlusNormal"/>
            </w:pPr>
          </w:p>
        </w:tc>
        <w:tc>
          <w:tcPr>
            <w:tcW w:w="737" w:type="dxa"/>
          </w:tcPr>
          <w:p w14:paraId="52C046D4" w14:textId="77777777" w:rsidR="00BD121C" w:rsidRDefault="00BD121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57" w:type="dxa"/>
          </w:tcPr>
          <w:p w14:paraId="356A0EF4" w14:textId="77777777" w:rsidR="00BD121C" w:rsidRDefault="00BD121C">
            <w:pPr>
              <w:pStyle w:val="ConsPlusNormal"/>
              <w:jc w:val="center"/>
            </w:pPr>
            <w:r>
              <w:t>ФК</w:t>
            </w:r>
          </w:p>
        </w:tc>
        <w:tc>
          <w:tcPr>
            <w:tcW w:w="850" w:type="dxa"/>
          </w:tcPr>
          <w:p w14:paraId="40CC7B9C" w14:textId="77777777" w:rsidR="00BD121C" w:rsidRDefault="00BD12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7" w:type="dxa"/>
          </w:tcPr>
          <w:p w14:paraId="7FAEE8C2" w14:textId="77777777" w:rsidR="00BD121C" w:rsidRDefault="00BD121C">
            <w:pPr>
              <w:pStyle w:val="ConsPlusNormal"/>
              <w:jc w:val="center"/>
            </w:pPr>
            <w:r>
              <w:t>ФК</w:t>
            </w:r>
          </w:p>
        </w:tc>
        <w:tc>
          <w:tcPr>
            <w:tcW w:w="907" w:type="dxa"/>
          </w:tcPr>
          <w:p w14:paraId="7424598D" w14:textId="77777777" w:rsidR="00BD121C" w:rsidRDefault="00BD12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4" w:type="dxa"/>
          </w:tcPr>
          <w:p w14:paraId="318C78D3" w14:textId="77777777" w:rsidR="00BD121C" w:rsidRDefault="00BD121C">
            <w:pPr>
              <w:pStyle w:val="ConsPlusNormal"/>
              <w:jc w:val="center"/>
            </w:pPr>
            <w:r>
              <w:t>ИЗО</w:t>
            </w:r>
          </w:p>
        </w:tc>
        <w:tc>
          <w:tcPr>
            <w:tcW w:w="907" w:type="dxa"/>
          </w:tcPr>
          <w:p w14:paraId="75040134" w14:textId="77777777" w:rsidR="00BD121C" w:rsidRDefault="00BD121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7" w:type="dxa"/>
          </w:tcPr>
          <w:p w14:paraId="35AF1DD4" w14:textId="77777777" w:rsidR="00BD121C" w:rsidRDefault="00BD121C">
            <w:pPr>
              <w:pStyle w:val="ConsPlusNormal"/>
              <w:jc w:val="center"/>
            </w:pPr>
            <w:r>
              <w:t>ФК</w:t>
            </w:r>
          </w:p>
        </w:tc>
        <w:tc>
          <w:tcPr>
            <w:tcW w:w="907" w:type="dxa"/>
          </w:tcPr>
          <w:p w14:paraId="1A182443" w14:textId="77777777" w:rsidR="00BD121C" w:rsidRDefault="00BD121C">
            <w:pPr>
              <w:pStyle w:val="ConsPlusNormal"/>
              <w:jc w:val="center"/>
            </w:pPr>
            <w:r>
              <w:t>1</w:t>
            </w:r>
          </w:p>
        </w:tc>
      </w:tr>
      <w:tr w:rsidR="00BD121C" w14:paraId="5BC7D45D" w14:textId="77777777">
        <w:tc>
          <w:tcPr>
            <w:tcW w:w="3854" w:type="dxa"/>
            <w:gridSpan w:val="3"/>
          </w:tcPr>
          <w:p w14:paraId="7E69AC11" w14:textId="77777777" w:rsidR="00BD121C" w:rsidRDefault="00BD121C">
            <w:pPr>
              <w:pStyle w:val="ConsPlusNormal"/>
              <w:jc w:val="center"/>
            </w:pPr>
            <w:r>
              <w:t>Сумма баллов за учебный день</w:t>
            </w:r>
          </w:p>
        </w:tc>
        <w:tc>
          <w:tcPr>
            <w:tcW w:w="850" w:type="dxa"/>
          </w:tcPr>
          <w:p w14:paraId="36FB1125" w14:textId="77777777" w:rsidR="00BD121C" w:rsidRDefault="00BD121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097" w:type="dxa"/>
          </w:tcPr>
          <w:p w14:paraId="58CD93C7" w14:textId="77777777" w:rsidR="00BD121C" w:rsidRDefault="00BD121C">
            <w:pPr>
              <w:pStyle w:val="ConsPlusNormal"/>
            </w:pPr>
          </w:p>
        </w:tc>
        <w:tc>
          <w:tcPr>
            <w:tcW w:w="907" w:type="dxa"/>
          </w:tcPr>
          <w:p w14:paraId="61AB233D" w14:textId="77777777" w:rsidR="00BD121C" w:rsidRDefault="00BD121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154" w:type="dxa"/>
          </w:tcPr>
          <w:p w14:paraId="7D73D537" w14:textId="77777777" w:rsidR="00BD121C" w:rsidRDefault="00BD121C">
            <w:pPr>
              <w:pStyle w:val="ConsPlusNormal"/>
            </w:pPr>
          </w:p>
        </w:tc>
        <w:tc>
          <w:tcPr>
            <w:tcW w:w="907" w:type="dxa"/>
          </w:tcPr>
          <w:p w14:paraId="5FC79B0F" w14:textId="77777777" w:rsidR="00BD121C" w:rsidRDefault="00BD121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927" w:type="dxa"/>
          </w:tcPr>
          <w:p w14:paraId="079486DD" w14:textId="77777777" w:rsidR="00BD121C" w:rsidRDefault="00BD121C">
            <w:pPr>
              <w:pStyle w:val="ConsPlusNormal"/>
            </w:pPr>
          </w:p>
        </w:tc>
        <w:tc>
          <w:tcPr>
            <w:tcW w:w="907" w:type="dxa"/>
          </w:tcPr>
          <w:p w14:paraId="68067BCA" w14:textId="77777777" w:rsidR="00BD121C" w:rsidRDefault="00BD121C">
            <w:pPr>
              <w:pStyle w:val="ConsPlusNormal"/>
              <w:jc w:val="center"/>
            </w:pPr>
            <w:r>
              <w:t>21</w:t>
            </w:r>
          </w:p>
        </w:tc>
      </w:tr>
      <w:tr w:rsidR="00BD121C" w14:paraId="71C1E8F6" w14:textId="77777777">
        <w:tc>
          <w:tcPr>
            <w:tcW w:w="1360" w:type="dxa"/>
            <w:vMerge w:val="restart"/>
          </w:tcPr>
          <w:p w14:paraId="1C2AE7C7" w14:textId="77777777" w:rsidR="00BD121C" w:rsidRDefault="00BD121C">
            <w:pPr>
              <w:pStyle w:val="ConsPlusNormal"/>
              <w:jc w:val="center"/>
            </w:pPr>
            <w:r>
              <w:t>Вторник</w:t>
            </w:r>
          </w:p>
        </w:tc>
        <w:tc>
          <w:tcPr>
            <w:tcW w:w="737" w:type="dxa"/>
          </w:tcPr>
          <w:p w14:paraId="350A77AA" w14:textId="77777777" w:rsidR="00BD121C" w:rsidRDefault="00BD12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7" w:type="dxa"/>
          </w:tcPr>
          <w:p w14:paraId="6D9D7B56" w14:textId="77777777" w:rsidR="00BD121C" w:rsidRDefault="00BD121C">
            <w:pPr>
              <w:pStyle w:val="ConsPlusNormal"/>
              <w:jc w:val="center"/>
            </w:pPr>
            <w:r>
              <w:t>Литературное чтение</w:t>
            </w:r>
          </w:p>
        </w:tc>
        <w:tc>
          <w:tcPr>
            <w:tcW w:w="850" w:type="dxa"/>
          </w:tcPr>
          <w:p w14:paraId="4D91967D" w14:textId="77777777" w:rsidR="00BD121C" w:rsidRDefault="00BD121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97" w:type="dxa"/>
          </w:tcPr>
          <w:p w14:paraId="65472A2D" w14:textId="77777777" w:rsidR="00BD121C" w:rsidRDefault="00BD121C">
            <w:pPr>
              <w:pStyle w:val="ConsPlusNormal"/>
              <w:jc w:val="center"/>
            </w:pPr>
            <w:r>
              <w:t>Окружающий мир</w:t>
            </w:r>
          </w:p>
        </w:tc>
        <w:tc>
          <w:tcPr>
            <w:tcW w:w="907" w:type="dxa"/>
          </w:tcPr>
          <w:p w14:paraId="7629E858" w14:textId="77777777" w:rsidR="00BD121C" w:rsidRDefault="00BD121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54" w:type="dxa"/>
          </w:tcPr>
          <w:p w14:paraId="40C37CAB" w14:textId="77777777" w:rsidR="00BD121C" w:rsidRDefault="00BD121C">
            <w:pPr>
              <w:pStyle w:val="ConsPlusNormal"/>
              <w:jc w:val="center"/>
            </w:pPr>
            <w:r>
              <w:t>Литературное чтение</w:t>
            </w:r>
          </w:p>
        </w:tc>
        <w:tc>
          <w:tcPr>
            <w:tcW w:w="907" w:type="dxa"/>
          </w:tcPr>
          <w:p w14:paraId="269279F9" w14:textId="77777777" w:rsidR="00BD121C" w:rsidRDefault="00BD121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27" w:type="dxa"/>
          </w:tcPr>
          <w:p w14:paraId="5C5E14BB" w14:textId="77777777" w:rsidR="00BD121C" w:rsidRDefault="00BD121C">
            <w:pPr>
              <w:pStyle w:val="ConsPlusNormal"/>
              <w:jc w:val="center"/>
            </w:pPr>
            <w:r>
              <w:t>ОРКСЭ</w:t>
            </w:r>
          </w:p>
        </w:tc>
        <w:tc>
          <w:tcPr>
            <w:tcW w:w="907" w:type="dxa"/>
          </w:tcPr>
          <w:p w14:paraId="204E2A85" w14:textId="77777777" w:rsidR="00BD121C" w:rsidRDefault="00BD121C">
            <w:pPr>
              <w:pStyle w:val="ConsPlusNormal"/>
              <w:jc w:val="center"/>
            </w:pPr>
            <w:r>
              <w:t>6</w:t>
            </w:r>
          </w:p>
        </w:tc>
      </w:tr>
      <w:tr w:rsidR="00BD121C" w14:paraId="353BE33D" w14:textId="77777777">
        <w:tc>
          <w:tcPr>
            <w:tcW w:w="1360" w:type="dxa"/>
            <w:vMerge/>
          </w:tcPr>
          <w:p w14:paraId="37130B7F" w14:textId="77777777" w:rsidR="00BD121C" w:rsidRDefault="00BD121C">
            <w:pPr>
              <w:pStyle w:val="ConsPlusNormal"/>
            </w:pPr>
          </w:p>
        </w:tc>
        <w:tc>
          <w:tcPr>
            <w:tcW w:w="737" w:type="dxa"/>
          </w:tcPr>
          <w:p w14:paraId="70ACD0CA" w14:textId="77777777" w:rsidR="00BD121C" w:rsidRDefault="00BD12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</w:tcPr>
          <w:p w14:paraId="30D2C46E" w14:textId="77777777" w:rsidR="00BD121C" w:rsidRDefault="00BD121C">
            <w:pPr>
              <w:pStyle w:val="ConsPlusNormal"/>
              <w:jc w:val="center"/>
            </w:pPr>
            <w:r>
              <w:t>Русский язык</w:t>
            </w:r>
          </w:p>
        </w:tc>
        <w:tc>
          <w:tcPr>
            <w:tcW w:w="850" w:type="dxa"/>
          </w:tcPr>
          <w:p w14:paraId="20C66AEF" w14:textId="77777777" w:rsidR="00BD121C" w:rsidRDefault="00BD121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097" w:type="dxa"/>
          </w:tcPr>
          <w:p w14:paraId="7701046C" w14:textId="77777777" w:rsidR="00BD121C" w:rsidRDefault="00BD121C">
            <w:pPr>
              <w:pStyle w:val="ConsPlusNormal"/>
              <w:jc w:val="center"/>
            </w:pPr>
            <w:r>
              <w:t>Математика</w:t>
            </w:r>
          </w:p>
        </w:tc>
        <w:tc>
          <w:tcPr>
            <w:tcW w:w="907" w:type="dxa"/>
          </w:tcPr>
          <w:p w14:paraId="7D13ACE0" w14:textId="77777777" w:rsidR="00BD121C" w:rsidRDefault="00BD121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154" w:type="dxa"/>
          </w:tcPr>
          <w:p w14:paraId="76DC0123" w14:textId="77777777" w:rsidR="00BD121C" w:rsidRDefault="00BD121C">
            <w:pPr>
              <w:pStyle w:val="ConsPlusNormal"/>
              <w:jc w:val="center"/>
            </w:pPr>
            <w:r>
              <w:t>Математика</w:t>
            </w:r>
          </w:p>
        </w:tc>
        <w:tc>
          <w:tcPr>
            <w:tcW w:w="907" w:type="dxa"/>
          </w:tcPr>
          <w:p w14:paraId="71248DFA" w14:textId="77777777" w:rsidR="00BD121C" w:rsidRDefault="00BD121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927" w:type="dxa"/>
          </w:tcPr>
          <w:p w14:paraId="2267B02D" w14:textId="77777777" w:rsidR="00BD121C" w:rsidRDefault="00BD121C">
            <w:pPr>
              <w:pStyle w:val="ConsPlusNormal"/>
              <w:jc w:val="center"/>
            </w:pPr>
            <w:r>
              <w:t>Математика</w:t>
            </w:r>
          </w:p>
        </w:tc>
        <w:tc>
          <w:tcPr>
            <w:tcW w:w="907" w:type="dxa"/>
          </w:tcPr>
          <w:p w14:paraId="7EDE67AA" w14:textId="77777777" w:rsidR="00BD121C" w:rsidRDefault="00BD121C">
            <w:pPr>
              <w:pStyle w:val="ConsPlusNormal"/>
              <w:jc w:val="center"/>
            </w:pPr>
            <w:r>
              <w:t>8</w:t>
            </w:r>
          </w:p>
        </w:tc>
      </w:tr>
      <w:tr w:rsidR="00BD121C" w14:paraId="47420ED0" w14:textId="77777777">
        <w:tc>
          <w:tcPr>
            <w:tcW w:w="1360" w:type="dxa"/>
            <w:vMerge/>
          </w:tcPr>
          <w:p w14:paraId="55896603" w14:textId="77777777" w:rsidR="00BD121C" w:rsidRDefault="00BD121C">
            <w:pPr>
              <w:pStyle w:val="ConsPlusNormal"/>
            </w:pPr>
          </w:p>
        </w:tc>
        <w:tc>
          <w:tcPr>
            <w:tcW w:w="737" w:type="dxa"/>
          </w:tcPr>
          <w:p w14:paraId="131B6C8A" w14:textId="77777777" w:rsidR="00BD121C" w:rsidRDefault="00BD121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</w:tcPr>
          <w:p w14:paraId="1E1FAFBE" w14:textId="77777777" w:rsidR="00BD121C" w:rsidRDefault="00BD121C">
            <w:pPr>
              <w:pStyle w:val="ConsPlusNormal"/>
              <w:jc w:val="center"/>
            </w:pPr>
            <w:r>
              <w:t>Математика</w:t>
            </w:r>
          </w:p>
        </w:tc>
        <w:tc>
          <w:tcPr>
            <w:tcW w:w="850" w:type="dxa"/>
          </w:tcPr>
          <w:p w14:paraId="40A5DC0C" w14:textId="77777777" w:rsidR="00BD121C" w:rsidRDefault="00BD121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097" w:type="dxa"/>
          </w:tcPr>
          <w:p w14:paraId="35F791E6" w14:textId="77777777" w:rsidR="00BD121C" w:rsidRDefault="00BD121C">
            <w:pPr>
              <w:pStyle w:val="ConsPlusNormal"/>
              <w:jc w:val="center"/>
            </w:pPr>
            <w:r>
              <w:t>Русский язык</w:t>
            </w:r>
          </w:p>
        </w:tc>
        <w:tc>
          <w:tcPr>
            <w:tcW w:w="907" w:type="dxa"/>
          </w:tcPr>
          <w:p w14:paraId="75A500B7" w14:textId="77777777" w:rsidR="00BD121C" w:rsidRDefault="00BD121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154" w:type="dxa"/>
          </w:tcPr>
          <w:p w14:paraId="5619565A" w14:textId="77777777" w:rsidR="00BD121C" w:rsidRDefault="00BD121C">
            <w:pPr>
              <w:pStyle w:val="ConsPlusNormal"/>
              <w:jc w:val="center"/>
            </w:pPr>
            <w:r>
              <w:t>Иностранный язык</w:t>
            </w:r>
          </w:p>
        </w:tc>
        <w:tc>
          <w:tcPr>
            <w:tcW w:w="907" w:type="dxa"/>
          </w:tcPr>
          <w:p w14:paraId="2512ADDD" w14:textId="77777777" w:rsidR="00BD121C" w:rsidRDefault="00BD121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927" w:type="dxa"/>
          </w:tcPr>
          <w:p w14:paraId="58A4B1BA" w14:textId="77777777" w:rsidR="00BD121C" w:rsidRDefault="00BD121C">
            <w:pPr>
              <w:pStyle w:val="ConsPlusNormal"/>
              <w:jc w:val="center"/>
            </w:pPr>
            <w:r>
              <w:t>Русский язык</w:t>
            </w:r>
          </w:p>
        </w:tc>
        <w:tc>
          <w:tcPr>
            <w:tcW w:w="907" w:type="dxa"/>
          </w:tcPr>
          <w:p w14:paraId="4143207C" w14:textId="77777777" w:rsidR="00BD121C" w:rsidRDefault="00BD121C">
            <w:pPr>
              <w:pStyle w:val="ConsPlusNormal"/>
              <w:jc w:val="center"/>
            </w:pPr>
            <w:r>
              <w:t>7</w:t>
            </w:r>
          </w:p>
        </w:tc>
      </w:tr>
      <w:tr w:rsidR="00BD121C" w14:paraId="4998147D" w14:textId="77777777">
        <w:tc>
          <w:tcPr>
            <w:tcW w:w="1360" w:type="dxa"/>
            <w:vMerge/>
          </w:tcPr>
          <w:p w14:paraId="4C3F0C44" w14:textId="77777777" w:rsidR="00BD121C" w:rsidRDefault="00BD121C">
            <w:pPr>
              <w:pStyle w:val="ConsPlusNormal"/>
            </w:pPr>
          </w:p>
        </w:tc>
        <w:tc>
          <w:tcPr>
            <w:tcW w:w="737" w:type="dxa"/>
          </w:tcPr>
          <w:p w14:paraId="29C66A37" w14:textId="77777777" w:rsidR="00BD121C" w:rsidRDefault="00BD121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57" w:type="dxa"/>
          </w:tcPr>
          <w:p w14:paraId="3BE58DD5" w14:textId="77777777" w:rsidR="00BD121C" w:rsidRDefault="00BD121C">
            <w:pPr>
              <w:pStyle w:val="ConsPlusNormal"/>
              <w:jc w:val="center"/>
            </w:pPr>
            <w:r>
              <w:t>Музыка</w:t>
            </w:r>
          </w:p>
        </w:tc>
        <w:tc>
          <w:tcPr>
            <w:tcW w:w="850" w:type="dxa"/>
          </w:tcPr>
          <w:p w14:paraId="707EF3A7" w14:textId="77777777" w:rsidR="00BD121C" w:rsidRDefault="00BD121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97" w:type="dxa"/>
          </w:tcPr>
          <w:p w14:paraId="51562E40" w14:textId="77777777" w:rsidR="00BD121C" w:rsidRDefault="00BD121C">
            <w:pPr>
              <w:pStyle w:val="ConsPlusNormal"/>
              <w:jc w:val="center"/>
            </w:pPr>
            <w:r>
              <w:t>Литературное чтение</w:t>
            </w:r>
          </w:p>
        </w:tc>
        <w:tc>
          <w:tcPr>
            <w:tcW w:w="907" w:type="dxa"/>
          </w:tcPr>
          <w:p w14:paraId="72392C55" w14:textId="77777777" w:rsidR="00BD121C" w:rsidRDefault="00BD121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54" w:type="dxa"/>
          </w:tcPr>
          <w:p w14:paraId="1666A5FA" w14:textId="77777777" w:rsidR="00BD121C" w:rsidRDefault="00BD121C">
            <w:pPr>
              <w:pStyle w:val="ConsPlusNormal"/>
              <w:jc w:val="center"/>
            </w:pPr>
            <w:r>
              <w:t>Русский язык</w:t>
            </w:r>
          </w:p>
        </w:tc>
        <w:tc>
          <w:tcPr>
            <w:tcW w:w="907" w:type="dxa"/>
          </w:tcPr>
          <w:p w14:paraId="7AFA2D47" w14:textId="77777777" w:rsidR="00BD121C" w:rsidRDefault="00BD121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927" w:type="dxa"/>
          </w:tcPr>
          <w:p w14:paraId="6AA7E53E" w14:textId="77777777" w:rsidR="00BD121C" w:rsidRDefault="00BD121C">
            <w:pPr>
              <w:pStyle w:val="ConsPlusNormal"/>
              <w:jc w:val="center"/>
            </w:pPr>
            <w:r>
              <w:t>Окружающий мир</w:t>
            </w:r>
          </w:p>
        </w:tc>
        <w:tc>
          <w:tcPr>
            <w:tcW w:w="907" w:type="dxa"/>
          </w:tcPr>
          <w:p w14:paraId="46125D74" w14:textId="77777777" w:rsidR="00BD121C" w:rsidRDefault="00BD121C">
            <w:pPr>
              <w:pStyle w:val="ConsPlusNormal"/>
              <w:jc w:val="center"/>
            </w:pPr>
            <w:r>
              <w:t>6</w:t>
            </w:r>
          </w:p>
        </w:tc>
      </w:tr>
      <w:tr w:rsidR="00BD121C" w14:paraId="7D7D4D80" w14:textId="77777777">
        <w:tc>
          <w:tcPr>
            <w:tcW w:w="1360" w:type="dxa"/>
            <w:vMerge/>
          </w:tcPr>
          <w:p w14:paraId="6A56E815" w14:textId="77777777" w:rsidR="00BD121C" w:rsidRDefault="00BD121C">
            <w:pPr>
              <w:pStyle w:val="ConsPlusNormal"/>
            </w:pPr>
          </w:p>
        </w:tc>
        <w:tc>
          <w:tcPr>
            <w:tcW w:w="737" w:type="dxa"/>
          </w:tcPr>
          <w:p w14:paraId="23126451" w14:textId="77777777" w:rsidR="00BD121C" w:rsidRDefault="00BD121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57" w:type="dxa"/>
          </w:tcPr>
          <w:p w14:paraId="139F467A" w14:textId="77777777" w:rsidR="00BD121C" w:rsidRDefault="00BD121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14:paraId="605F81FF" w14:textId="77777777" w:rsidR="00BD121C" w:rsidRDefault="00BD121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7" w:type="dxa"/>
          </w:tcPr>
          <w:p w14:paraId="4B0AFF02" w14:textId="77777777" w:rsidR="00BD121C" w:rsidRDefault="00BD121C">
            <w:pPr>
              <w:pStyle w:val="ConsPlusNormal"/>
              <w:jc w:val="center"/>
            </w:pPr>
            <w:r>
              <w:t>ИЗО</w:t>
            </w:r>
          </w:p>
        </w:tc>
        <w:tc>
          <w:tcPr>
            <w:tcW w:w="907" w:type="dxa"/>
          </w:tcPr>
          <w:p w14:paraId="7FE5D4BA" w14:textId="77777777" w:rsidR="00BD121C" w:rsidRDefault="00BD121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54" w:type="dxa"/>
          </w:tcPr>
          <w:p w14:paraId="2F1EDE14" w14:textId="77777777" w:rsidR="00BD121C" w:rsidRDefault="00BD121C">
            <w:pPr>
              <w:pStyle w:val="ConsPlusNormal"/>
              <w:jc w:val="center"/>
            </w:pPr>
            <w:r>
              <w:t>ФК</w:t>
            </w:r>
          </w:p>
        </w:tc>
        <w:tc>
          <w:tcPr>
            <w:tcW w:w="907" w:type="dxa"/>
          </w:tcPr>
          <w:p w14:paraId="4E3A7E81" w14:textId="77777777" w:rsidR="00BD121C" w:rsidRDefault="00BD12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7" w:type="dxa"/>
          </w:tcPr>
          <w:p w14:paraId="35140184" w14:textId="77777777" w:rsidR="00BD121C" w:rsidRDefault="00BD121C">
            <w:pPr>
              <w:pStyle w:val="ConsPlusNormal"/>
              <w:jc w:val="center"/>
            </w:pPr>
            <w:r>
              <w:t>ИЗО</w:t>
            </w:r>
          </w:p>
        </w:tc>
        <w:tc>
          <w:tcPr>
            <w:tcW w:w="907" w:type="dxa"/>
          </w:tcPr>
          <w:p w14:paraId="5B8AF8F2" w14:textId="77777777" w:rsidR="00BD121C" w:rsidRDefault="00BD121C">
            <w:pPr>
              <w:pStyle w:val="ConsPlusNormal"/>
              <w:jc w:val="center"/>
            </w:pPr>
            <w:r>
              <w:t>3</w:t>
            </w:r>
          </w:p>
        </w:tc>
      </w:tr>
      <w:tr w:rsidR="00BD121C" w14:paraId="17730B8C" w14:textId="77777777">
        <w:tc>
          <w:tcPr>
            <w:tcW w:w="3854" w:type="dxa"/>
            <w:gridSpan w:val="3"/>
          </w:tcPr>
          <w:p w14:paraId="4B1335CA" w14:textId="77777777" w:rsidR="00BD121C" w:rsidRDefault="00BD121C">
            <w:pPr>
              <w:pStyle w:val="ConsPlusNormal"/>
              <w:jc w:val="center"/>
            </w:pPr>
            <w:r>
              <w:t>Сумма баллов за учебный день</w:t>
            </w:r>
          </w:p>
        </w:tc>
        <w:tc>
          <w:tcPr>
            <w:tcW w:w="850" w:type="dxa"/>
          </w:tcPr>
          <w:p w14:paraId="3B035DD3" w14:textId="77777777" w:rsidR="00BD121C" w:rsidRDefault="00BD121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097" w:type="dxa"/>
          </w:tcPr>
          <w:p w14:paraId="0B334085" w14:textId="77777777" w:rsidR="00BD121C" w:rsidRDefault="00BD121C">
            <w:pPr>
              <w:pStyle w:val="ConsPlusNormal"/>
            </w:pPr>
          </w:p>
        </w:tc>
        <w:tc>
          <w:tcPr>
            <w:tcW w:w="907" w:type="dxa"/>
          </w:tcPr>
          <w:p w14:paraId="483EF220" w14:textId="77777777" w:rsidR="00BD121C" w:rsidRDefault="00BD121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2154" w:type="dxa"/>
          </w:tcPr>
          <w:p w14:paraId="31DB9E3A" w14:textId="77777777" w:rsidR="00BD121C" w:rsidRDefault="00BD121C">
            <w:pPr>
              <w:pStyle w:val="ConsPlusNormal"/>
            </w:pPr>
          </w:p>
        </w:tc>
        <w:tc>
          <w:tcPr>
            <w:tcW w:w="907" w:type="dxa"/>
          </w:tcPr>
          <w:p w14:paraId="5151E06D" w14:textId="77777777" w:rsidR="00BD121C" w:rsidRDefault="00BD121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927" w:type="dxa"/>
          </w:tcPr>
          <w:p w14:paraId="4D1B88C5" w14:textId="77777777" w:rsidR="00BD121C" w:rsidRDefault="00BD121C">
            <w:pPr>
              <w:pStyle w:val="ConsPlusNormal"/>
            </w:pPr>
          </w:p>
        </w:tc>
        <w:tc>
          <w:tcPr>
            <w:tcW w:w="907" w:type="dxa"/>
          </w:tcPr>
          <w:p w14:paraId="345AB8DF" w14:textId="77777777" w:rsidR="00BD121C" w:rsidRDefault="00BD121C">
            <w:pPr>
              <w:pStyle w:val="ConsPlusNormal"/>
              <w:jc w:val="center"/>
            </w:pPr>
            <w:r>
              <w:t>30</w:t>
            </w:r>
          </w:p>
        </w:tc>
      </w:tr>
      <w:tr w:rsidR="00BD121C" w14:paraId="75FCDC0F" w14:textId="77777777">
        <w:tc>
          <w:tcPr>
            <w:tcW w:w="1360" w:type="dxa"/>
            <w:vMerge w:val="restart"/>
          </w:tcPr>
          <w:p w14:paraId="338EA6BE" w14:textId="77777777" w:rsidR="00BD121C" w:rsidRDefault="00BD121C">
            <w:pPr>
              <w:pStyle w:val="ConsPlusNormal"/>
              <w:jc w:val="center"/>
            </w:pPr>
            <w:r>
              <w:t>Среда</w:t>
            </w:r>
          </w:p>
        </w:tc>
        <w:tc>
          <w:tcPr>
            <w:tcW w:w="737" w:type="dxa"/>
          </w:tcPr>
          <w:p w14:paraId="029F994C" w14:textId="77777777" w:rsidR="00BD121C" w:rsidRDefault="00BD12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7" w:type="dxa"/>
          </w:tcPr>
          <w:p w14:paraId="3FC8BD05" w14:textId="77777777" w:rsidR="00BD121C" w:rsidRDefault="00BD121C">
            <w:pPr>
              <w:pStyle w:val="ConsPlusNormal"/>
              <w:jc w:val="center"/>
            </w:pPr>
            <w:r>
              <w:t>Литературное чтение</w:t>
            </w:r>
          </w:p>
        </w:tc>
        <w:tc>
          <w:tcPr>
            <w:tcW w:w="850" w:type="dxa"/>
          </w:tcPr>
          <w:p w14:paraId="13083C71" w14:textId="77777777" w:rsidR="00BD121C" w:rsidRDefault="00BD121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97" w:type="dxa"/>
          </w:tcPr>
          <w:p w14:paraId="3E037A71" w14:textId="77777777" w:rsidR="00BD121C" w:rsidRDefault="00BD121C">
            <w:pPr>
              <w:pStyle w:val="ConsPlusNormal"/>
              <w:jc w:val="center"/>
            </w:pPr>
            <w:r>
              <w:t>Литературное чтение</w:t>
            </w:r>
          </w:p>
        </w:tc>
        <w:tc>
          <w:tcPr>
            <w:tcW w:w="907" w:type="dxa"/>
          </w:tcPr>
          <w:p w14:paraId="267D0E27" w14:textId="77777777" w:rsidR="00BD121C" w:rsidRDefault="00BD121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54" w:type="dxa"/>
          </w:tcPr>
          <w:p w14:paraId="2694C47D" w14:textId="77777777" w:rsidR="00BD121C" w:rsidRDefault="00BD121C">
            <w:pPr>
              <w:pStyle w:val="ConsPlusNormal"/>
              <w:jc w:val="center"/>
            </w:pPr>
            <w:r>
              <w:t>Литературное чтение</w:t>
            </w:r>
          </w:p>
        </w:tc>
        <w:tc>
          <w:tcPr>
            <w:tcW w:w="907" w:type="dxa"/>
          </w:tcPr>
          <w:p w14:paraId="3442AC7A" w14:textId="77777777" w:rsidR="00BD121C" w:rsidRDefault="00BD121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27" w:type="dxa"/>
          </w:tcPr>
          <w:p w14:paraId="7CDF9F94" w14:textId="77777777" w:rsidR="00BD121C" w:rsidRDefault="00BD121C">
            <w:pPr>
              <w:pStyle w:val="ConsPlusNormal"/>
              <w:jc w:val="center"/>
            </w:pPr>
            <w:r>
              <w:t>Литературное чтение</w:t>
            </w:r>
          </w:p>
        </w:tc>
        <w:tc>
          <w:tcPr>
            <w:tcW w:w="907" w:type="dxa"/>
          </w:tcPr>
          <w:p w14:paraId="29F9FA1C" w14:textId="77777777" w:rsidR="00BD121C" w:rsidRDefault="00BD121C">
            <w:pPr>
              <w:pStyle w:val="ConsPlusNormal"/>
              <w:jc w:val="center"/>
            </w:pPr>
            <w:r>
              <w:t>5</w:t>
            </w:r>
          </w:p>
        </w:tc>
      </w:tr>
      <w:tr w:rsidR="00BD121C" w14:paraId="07D0C9D0" w14:textId="77777777">
        <w:tc>
          <w:tcPr>
            <w:tcW w:w="1360" w:type="dxa"/>
            <w:vMerge/>
          </w:tcPr>
          <w:p w14:paraId="00932E21" w14:textId="77777777" w:rsidR="00BD121C" w:rsidRDefault="00BD121C">
            <w:pPr>
              <w:pStyle w:val="ConsPlusNormal"/>
            </w:pPr>
          </w:p>
        </w:tc>
        <w:tc>
          <w:tcPr>
            <w:tcW w:w="737" w:type="dxa"/>
          </w:tcPr>
          <w:p w14:paraId="295D5313" w14:textId="77777777" w:rsidR="00BD121C" w:rsidRDefault="00BD12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</w:tcPr>
          <w:p w14:paraId="7C48C462" w14:textId="77777777" w:rsidR="00BD121C" w:rsidRDefault="00BD121C">
            <w:pPr>
              <w:pStyle w:val="ConsPlusNormal"/>
              <w:jc w:val="center"/>
            </w:pPr>
            <w:r>
              <w:t>Математика</w:t>
            </w:r>
          </w:p>
        </w:tc>
        <w:tc>
          <w:tcPr>
            <w:tcW w:w="850" w:type="dxa"/>
          </w:tcPr>
          <w:p w14:paraId="0EA2F00F" w14:textId="77777777" w:rsidR="00BD121C" w:rsidRDefault="00BD121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097" w:type="dxa"/>
          </w:tcPr>
          <w:p w14:paraId="1BE0227A" w14:textId="77777777" w:rsidR="00BD121C" w:rsidRDefault="00BD121C">
            <w:pPr>
              <w:pStyle w:val="ConsPlusNormal"/>
              <w:jc w:val="center"/>
            </w:pPr>
            <w:r>
              <w:t>Математика</w:t>
            </w:r>
          </w:p>
        </w:tc>
        <w:tc>
          <w:tcPr>
            <w:tcW w:w="907" w:type="dxa"/>
          </w:tcPr>
          <w:p w14:paraId="0097708D" w14:textId="77777777" w:rsidR="00BD121C" w:rsidRDefault="00BD121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154" w:type="dxa"/>
          </w:tcPr>
          <w:p w14:paraId="4CC5769D" w14:textId="77777777" w:rsidR="00BD121C" w:rsidRDefault="00BD121C">
            <w:pPr>
              <w:pStyle w:val="ConsPlusNormal"/>
              <w:jc w:val="center"/>
            </w:pPr>
            <w:r>
              <w:t>Математика</w:t>
            </w:r>
          </w:p>
        </w:tc>
        <w:tc>
          <w:tcPr>
            <w:tcW w:w="907" w:type="dxa"/>
          </w:tcPr>
          <w:p w14:paraId="4E643103" w14:textId="77777777" w:rsidR="00BD121C" w:rsidRDefault="00BD121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927" w:type="dxa"/>
          </w:tcPr>
          <w:p w14:paraId="74B92C6F" w14:textId="77777777" w:rsidR="00BD121C" w:rsidRDefault="00BD121C">
            <w:pPr>
              <w:pStyle w:val="ConsPlusNormal"/>
              <w:jc w:val="center"/>
            </w:pPr>
            <w:r>
              <w:t>Математика</w:t>
            </w:r>
          </w:p>
        </w:tc>
        <w:tc>
          <w:tcPr>
            <w:tcW w:w="907" w:type="dxa"/>
          </w:tcPr>
          <w:p w14:paraId="7EEA9130" w14:textId="77777777" w:rsidR="00BD121C" w:rsidRDefault="00BD121C">
            <w:pPr>
              <w:pStyle w:val="ConsPlusNormal"/>
              <w:jc w:val="center"/>
            </w:pPr>
            <w:r>
              <w:t>8</w:t>
            </w:r>
          </w:p>
        </w:tc>
      </w:tr>
      <w:tr w:rsidR="00BD121C" w14:paraId="099FB3F9" w14:textId="77777777">
        <w:tc>
          <w:tcPr>
            <w:tcW w:w="1360" w:type="dxa"/>
            <w:vMerge/>
          </w:tcPr>
          <w:p w14:paraId="6FDAEF46" w14:textId="77777777" w:rsidR="00BD121C" w:rsidRDefault="00BD121C">
            <w:pPr>
              <w:pStyle w:val="ConsPlusNormal"/>
            </w:pPr>
          </w:p>
        </w:tc>
        <w:tc>
          <w:tcPr>
            <w:tcW w:w="737" w:type="dxa"/>
          </w:tcPr>
          <w:p w14:paraId="3D1A51E8" w14:textId="77777777" w:rsidR="00BD121C" w:rsidRDefault="00BD121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</w:tcPr>
          <w:p w14:paraId="35C50653" w14:textId="77777777" w:rsidR="00BD121C" w:rsidRDefault="00BD121C">
            <w:pPr>
              <w:pStyle w:val="ConsPlusNormal"/>
              <w:jc w:val="center"/>
            </w:pPr>
            <w:r>
              <w:t>Русский язык</w:t>
            </w:r>
          </w:p>
        </w:tc>
        <w:tc>
          <w:tcPr>
            <w:tcW w:w="850" w:type="dxa"/>
          </w:tcPr>
          <w:p w14:paraId="62907E35" w14:textId="77777777" w:rsidR="00BD121C" w:rsidRDefault="00BD121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097" w:type="dxa"/>
          </w:tcPr>
          <w:p w14:paraId="5C46B236" w14:textId="77777777" w:rsidR="00BD121C" w:rsidRDefault="00BD121C">
            <w:pPr>
              <w:pStyle w:val="ConsPlusNormal"/>
              <w:jc w:val="center"/>
            </w:pPr>
            <w:r>
              <w:t>Русский язык</w:t>
            </w:r>
          </w:p>
        </w:tc>
        <w:tc>
          <w:tcPr>
            <w:tcW w:w="907" w:type="dxa"/>
          </w:tcPr>
          <w:p w14:paraId="1F2F9E3B" w14:textId="77777777" w:rsidR="00BD121C" w:rsidRDefault="00BD121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154" w:type="dxa"/>
          </w:tcPr>
          <w:p w14:paraId="00D60465" w14:textId="77777777" w:rsidR="00BD121C" w:rsidRDefault="00BD121C">
            <w:pPr>
              <w:pStyle w:val="ConsPlusNormal"/>
              <w:jc w:val="center"/>
            </w:pPr>
            <w:r>
              <w:t>Русский язык</w:t>
            </w:r>
          </w:p>
        </w:tc>
        <w:tc>
          <w:tcPr>
            <w:tcW w:w="907" w:type="dxa"/>
          </w:tcPr>
          <w:p w14:paraId="2D734AB1" w14:textId="77777777" w:rsidR="00BD121C" w:rsidRDefault="00BD121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927" w:type="dxa"/>
          </w:tcPr>
          <w:p w14:paraId="3B054464" w14:textId="77777777" w:rsidR="00BD121C" w:rsidRDefault="00BD121C">
            <w:pPr>
              <w:pStyle w:val="ConsPlusNormal"/>
              <w:jc w:val="center"/>
            </w:pPr>
            <w:r>
              <w:t>Иностранный язык</w:t>
            </w:r>
          </w:p>
        </w:tc>
        <w:tc>
          <w:tcPr>
            <w:tcW w:w="907" w:type="dxa"/>
          </w:tcPr>
          <w:p w14:paraId="541D785F" w14:textId="77777777" w:rsidR="00BD121C" w:rsidRDefault="00BD121C">
            <w:pPr>
              <w:pStyle w:val="ConsPlusNormal"/>
              <w:jc w:val="center"/>
            </w:pPr>
            <w:r>
              <w:t>7</w:t>
            </w:r>
          </w:p>
        </w:tc>
      </w:tr>
      <w:tr w:rsidR="00BD121C" w14:paraId="5C99CC5F" w14:textId="77777777">
        <w:tc>
          <w:tcPr>
            <w:tcW w:w="1360" w:type="dxa"/>
            <w:vMerge/>
          </w:tcPr>
          <w:p w14:paraId="4EC81AAB" w14:textId="77777777" w:rsidR="00BD121C" w:rsidRDefault="00BD121C">
            <w:pPr>
              <w:pStyle w:val="ConsPlusNormal"/>
            </w:pPr>
          </w:p>
        </w:tc>
        <w:tc>
          <w:tcPr>
            <w:tcW w:w="737" w:type="dxa"/>
          </w:tcPr>
          <w:p w14:paraId="6DB3E956" w14:textId="77777777" w:rsidR="00BD121C" w:rsidRDefault="00BD121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57" w:type="dxa"/>
          </w:tcPr>
          <w:p w14:paraId="2A0B7291" w14:textId="77777777" w:rsidR="00BD121C" w:rsidRDefault="00BD121C">
            <w:pPr>
              <w:pStyle w:val="ConsPlusNormal"/>
              <w:jc w:val="center"/>
            </w:pPr>
            <w:r>
              <w:t>Окружающий мир</w:t>
            </w:r>
          </w:p>
        </w:tc>
        <w:tc>
          <w:tcPr>
            <w:tcW w:w="850" w:type="dxa"/>
          </w:tcPr>
          <w:p w14:paraId="1436F4ED" w14:textId="77777777" w:rsidR="00BD121C" w:rsidRDefault="00BD121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97" w:type="dxa"/>
          </w:tcPr>
          <w:p w14:paraId="1B5EF02E" w14:textId="77777777" w:rsidR="00BD121C" w:rsidRDefault="00BD121C">
            <w:pPr>
              <w:pStyle w:val="ConsPlusNormal"/>
              <w:jc w:val="center"/>
            </w:pPr>
            <w:r>
              <w:t>Иностранный язык</w:t>
            </w:r>
          </w:p>
        </w:tc>
        <w:tc>
          <w:tcPr>
            <w:tcW w:w="907" w:type="dxa"/>
          </w:tcPr>
          <w:p w14:paraId="2430E483" w14:textId="77777777" w:rsidR="00BD121C" w:rsidRDefault="00BD121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154" w:type="dxa"/>
          </w:tcPr>
          <w:p w14:paraId="02BB3A3A" w14:textId="77777777" w:rsidR="00BD121C" w:rsidRDefault="00BD121C">
            <w:pPr>
              <w:pStyle w:val="ConsPlusNormal"/>
              <w:jc w:val="center"/>
            </w:pPr>
            <w:r>
              <w:t>Окружающий мир</w:t>
            </w:r>
          </w:p>
        </w:tc>
        <w:tc>
          <w:tcPr>
            <w:tcW w:w="907" w:type="dxa"/>
          </w:tcPr>
          <w:p w14:paraId="63B5853B" w14:textId="77777777" w:rsidR="00BD121C" w:rsidRDefault="00BD121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927" w:type="dxa"/>
          </w:tcPr>
          <w:p w14:paraId="45C51130" w14:textId="77777777" w:rsidR="00BD121C" w:rsidRDefault="00BD121C">
            <w:pPr>
              <w:pStyle w:val="ConsPlusNormal"/>
              <w:jc w:val="center"/>
            </w:pPr>
            <w:r>
              <w:t>Русский язык</w:t>
            </w:r>
          </w:p>
        </w:tc>
        <w:tc>
          <w:tcPr>
            <w:tcW w:w="907" w:type="dxa"/>
          </w:tcPr>
          <w:p w14:paraId="3431265F" w14:textId="77777777" w:rsidR="00BD121C" w:rsidRDefault="00BD121C">
            <w:pPr>
              <w:pStyle w:val="ConsPlusNormal"/>
              <w:jc w:val="center"/>
            </w:pPr>
            <w:r>
              <w:t>7</w:t>
            </w:r>
          </w:p>
        </w:tc>
      </w:tr>
      <w:tr w:rsidR="00BD121C" w14:paraId="3D043CD5" w14:textId="77777777">
        <w:tc>
          <w:tcPr>
            <w:tcW w:w="1360" w:type="dxa"/>
            <w:vMerge/>
          </w:tcPr>
          <w:p w14:paraId="13424BC1" w14:textId="77777777" w:rsidR="00BD121C" w:rsidRDefault="00BD121C">
            <w:pPr>
              <w:pStyle w:val="ConsPlusNormal"/>
            </w:pPr>
          </w:p>
        </w:tc>
        <w:tc>
          <w:tcPr>
            <w:tcW w:w="737" w:type="dxa"/>
          </w:tcPr>
          <w:p w14:paraId="7160EC86" w14:textId="77777777" w:rsidR="00BD121C" w:rsidRDefault="00BD121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57" w:type="dxa"/>
          </w:tcPr>
          <w:p w14:paraId="2E5EC079" w14:textId="77777777" w:rsidR="00BD121C" w:rsidRDefault="00BD121C">
            <w:pPr>
              <w:pStyle w:val="ConsPlusNormal"/>
              <w:jc w:val="center"/>
            </w:pPr>
            <w:r>
              <w:t>ФК</w:t>
            </w:r>
          </w:p>
        </w:tc>
        <w:tc>
          <w:tcPr>
            <w:tcW w:w="850" w:type="dxa"/>
          </w:tcPr>
          <w:p w14:paraId="040ABC1A" w14:textId="77777777" w:rsidR="00BD121C" w:rsidRDefault="00BD12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7" w:type="dxa"/>
          </w:tcPr>
          <w:p w14:paraId="2ADED244" w14:textId="77777777" w:rsidR="00BD121C" w:rsidRDefault="00BD121C">
            <w:pPr>
              <w:pStyle w:val="ConsPlusNormal"/>
              <w:jc w:val="center"/>
            </w:pPr>
            <w:r>
              <w:t>ФК</w:t>
            </w:r>
          </w:p>
        </w:tc>
        <w:tc>
          <w:tcPr>
            <w:tcW w:w="907" w:type="dxa"/>
          </w:tcPr>
          <w:p w14:paraId="4135439C" w14:textId="77777777" w:rsidR="00BD121C" w:rsidRDefault="00BD12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4" w:type="dxa"/>
          </w:tcPr>
          <w:p w14:paraId="336F8766" w14:textId="77777777" w:rsidR="00BD121C" w:rsidRDefault="00BD121C">
            <w:pPr>
              <w:pStyle w:val="ConsPlusNormal"/>
              <w:jc w:val="center"/>
            </w:pPr>
            <w:r>
              <w:t>Музыка</w:t>
            </w:r>
          </w:p>
        </w:tc>
        <w:tc>
          <w:tcPr>
            <w:tcW w:w="907" w:type="dxa"/>
          </w:tcPr>
          <w:p w14:paraId="58AA11B8" w14:textId="77777777" w:rsidR="00BD121C" w:rsidRDefault="00BD121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7" w:type="dxa"/>
          </w:tcPr>
          <w:p w14:paraId="0F76AC7E" w14:textId="77777777" w:rsidR="00BD121C" w:rsidRDefault="00BD121C">
            <w:pPr>
              <w:pStyle w:val="ConsPlusNormal"/>
              <w:jc w:val="center"/>
            </w:pPr>
            <w:r>
              <w:t>ФК</w:t>
            </w:r>
          </w:p>
        </w:tc>
        <w:tc>
          <w:tcPr>
            <w:tcW w:w="907" w:type="dxa"/>
          </w:tcPr>
          <w:p w14:paraId="56C41FC9" w14:textId="77777777" w:rsidR="00BD121C" w:rsidRDefault="00BD121C">
            <w:pPr>
              <w:pStyle w:val="ConsPlusNormal"/>
              <w:jc w:val="center"/>
            </w:pPr>
            <w:r>
              <w:t>1</w:t>
            </w:r>
          </w:p>
        </w:tc>
      </w:tr>
      <w:tr w:rsidR="00BD121C" w14:paraId="0ABDD430" w14:textId="77777777">
        <w:tc>
          <w:tcPr>
            <w:tcW w:w="3854" w:type="dxa"/>
            <w:gridSpan w:val="3"/>
          </w:tcPr>
          <w:p w14:paraId="669E96E9" w14:textId="77777777" w:rsidR="00BD121C" w:rsidRDefault="00BD121C">
            <w:pPr>
              <w:pStyle w:val="ConsPlusNormal"/>
              <w:jc w:val="center"/>
            </w:pPr>
            <w:r>
              <w:t>Сумма баллов за учебный день</w:t>
            </w:r>
          </w:p>
        </w:tc>
        <w:tc>
          <w:tcPr>
            <w:tcW w:w="850" w:type="dxa"/>
          </w:tcPr>
          <w:p w14:paraId="6D10592F" w14:textId="77777777" w:rsidR="00BD121C" w:rsidRDefault="00BD121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2097" w:type="dxa"/>
          </w:tcPr>
          <w:p w14:paraId="273A5989" w14:textId="77777777" w:rsidR="00BD121C" w:rsidRDefault="00BD121C">
            <w:pPr>
              <w:pStyle w:val="ConsPlusNormal"/>
            </w:pPr>
          </w:p>
        </w:tc>
        <w:tc>
          <w:tcPr>
            <w:tcW w:w="907" w:type="dxa"/>
          </w:tcPr>
          <w:p w14:paraId="0489A12F" w14:textId="77777777" w:rsidR="00BD121C" w:rsidRDefault="00BD121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154" w:type="dxa"/>
          </w:tcPr>
          <w:p w14:paraId="2EF93555" w14:textId="77777777" w:rsidR="00BD121C" w:rsidRDefault="00BD121C">
            <w:pPr>
              <w:pStyle w:val="ConsPlusNormal"/>
            </w:pPr>
          </w:p>
        </w:tc>
        <w:tc>
          <w:tcPr>
            <w:tcW w:w="907" w:type="dxa"/>
          </w:tcPr>
          <w:p w14:paraId="297FCCA1" w14:textId="77777777" w:rsidR="00BD121C" w:rsidRDefault="00BD121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927" w:type="dxa"/>
          </w:tcPr>
          <w:p w14:paraId="26DA12A8" w14:textId="77777777" w:rsidR="00BD121C" w:rsidRDefault="00BD121C">
            <w:pPr>
              <w:pStyle w:val="ConsPlusNormal"/>
            </w:pPr>
          </w:p>
        </w:tc>
        <w:tc>
          <w:tcPr>
            <w:tcW w:w="907" w:type="dxa"/>
          </w:tcPr>
          <w:p w14:paraId="170A8C87" w14:textId="77777777" w:rsidR="00BD121C" w:rsidRDefault="00BD121C">
            <w:pPr>
              <w:pStyle w:val="ConsPlusNormal"/>
              <w:jc w:val="center"/>
            </w:pPr>
            <w:r>
              <w:t>28</w:t>
            </w:r>
          </w:p>
        </w:tc>
      </w:tr>
      <w:tr w:rsidR="00BD121C" w14:paraId="6068E180" w14:textId="77777777">
        <w:tc>
          <w:tcPr>
            <w:tcW w:w="1360" w:type="dxa"/>
            <w:vMerge w:val="restart"/>
          </w:tcPr>
          <w:p w14:paraId="2F81F14E" w14:textId="77777777" w:rsidR="00BD121C" w:rsidRDefault="00BD121C">
            <w:pPr>
              <w:pStyle w:val="ConsPlusNormal"/>
              <w:jc w:val="center"/>
            </w:pPr>
            <w:r>
              <w:t>Четверг</w:t>
            </w:r>
          </w:p>
        </w:tc>
        <w:tc>
          <w:tcPr>
            <w:tcW w:w="737" w:type="dxa"/>
          </w:tcPr>
          <w:p w14:paraId="27131C32" w14:textId="77777777" w:rsidR="00BD121C" w:rsidRDefault="00BD12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7" w:type="dxa"/>
          </w:tcPr>
          <w:p w14:paraId="232D825B" w14:textId="77777777" w:rsidR="00BD121C" w:rsidRDefault="00BD121C">
            <w:pPr>
              <w:pStyle w:val="ConsPlusNormal"/>
              <w:jc w:val="center"/>
            </w:pPr>
            <w:r>
              <w:t>Окружающий мир</w:t>
            </w:r>
          </w:p>
        </w:tc>
        <w:tc>
          <w:tcPr>
            <w:tcW w:w="850" w:type="dxa"/>
          </w:tcPr>
          <w:p w14:paraId="23EEAEE2" w14:textId="77777777" w:rsidR="00BD121C" w:rsidRDefault="00BD121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97" w:type="dxa"/>
          </w:tcPr>
          <w:p w14:paraId="16B7D511" w14:textId="77777777" w:rsidR="00BD121C" w:rsidRDefault="00BD121C">
            <w:pPr>
              <w:pStyle w:val="ConsPlusNormal"/>
              <w:jc w:val="center"/>
            </w:pPr>
            <w:r>
              <w:t>Литературное чтение</w:t>
            </w:r>
          </w:p>
        </w:tc>
        <w:tc>
          <w:tcPr>
            <w:tcW w:w="907" w:type="dxa"/>
          </w:tcPr>
          <w:p w14:paraId="2575B329" w14:textId="77777777" w:rsidR="00BD121C" w:rsidRDefault="00BD121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54" w:type="dxa"/>
          </w:tcPr>
          <w:p w14:paraId="2F66F866" w14:textId="77777777" w:rsidR="00BD121C" w:rsidRDefault="00BD121C">
            <w:pPr>
              <w:pStyle w:val="ConsPlusNormal"/>
              <w:jc w:val="center"/>
            </w:pPr>
            <w:r>
              <w:t>Технология</w:t>
            </w:r>
          </w:p>
        </w:tc>
        <w:tc>
          <w:tcPr>
            <w:tcW w:w="907" w:type="dxa"/>
          </w:tcPr>
          <w:p w14:paraId="1C5425FE" w14:textId="77777777" w:rsidR="00BD121C" w:rsidRDefault="00BD12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7" w:type="dxa"/>
          </w:tcPr>
          <w:p w14:paraId="634238F1" w14:textId="77777777" w:rsidR="00BD121C" w:rsidRDefault="00BD121C">
            <w:pPr>
              <w:pStyle w:val="ConsPlusNormal"/>
              <w:jc w:val="center"/>
            </w:pPr>
            <w:r>
              <w:t>Литературное чтение</w:t>
            </w:r>
          </w:p>
        </w:tc>
        <w:tc>
          <w:tcPr>
            <w:tcW w:w="907" w:type="dxa"/>
          </w:tcPr>
          <w:p w14:paraId="7E8F742D" w14:textId="77777777" w:rsidR="00BD121C" w:rsidRDefault="00BD121C">
            <w:pPr>
              <w:pStyle w:val="ConsPlusNormal"/>
              <w:jc w:val="center"/>
            </w:pPr>
            <w:r>
              <w:t>5</w:t>
            </w:r>
          </w:p>
        </w:tc>
      </w:tr>
      <w:tr w:rsidR="00BD121C" w14:paraId="3F71B992" w14:textId="77777777">
        <w:tc>
          <w:tcPr>
            <w:tcW w:w="1360" w:type="dxa"/>
            <w:vMerge/>
          </w:tcPr>
          <w:p w14:paraId="329FCEC8" w14:textId="77777777" w:rsidR="00BD121C" w:rsidRDefault="00BD121C">
            <w:pPr>
              <w:pStyle w:val="ConsPlusNormal"/>
            </w:pPr>
          </w:p>
        </w:tc>
        <w:tc>
          <w:tcPr>
            <w:tcW w:w="737" w:type="dxa"/>
          </w:tcPr>
          <w:p w14:paraId="37CC9BFC" w14:textId="77777777" w:rsidR="00BD121C" w:rsidRDefault="00BD12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</w:tcPr>
          <w:p w14:paraId="3F88D768" w14:textId="77777777" w:rsidR="00BD121C" w:rsidRDefault="00BD121C">
            <w:pPr>
              <w:pStyle w:val="ConsPlusNormal"/>
              <w:jc w:val="center"/>
            </w:pPr>
            <w:r>
              <w:t>Математика</w:t>
            </w:r>
          </w:p>
        </w:tc>
        <w:tc>
          <w:tcPr>
            <w:tcW w:w="850" w:type="dxa"/>
          </w:tcPr>
          <w:p w14:paraId="7FBC87D8" w14:textId="77777777" w:rsidR="00BD121C" w:rsidRDefault="00BD121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097" w:type="dxa"/>
          </w:tcPr>
          <w:p w14:paraId="7EB46C37" w14:textId="77777777" w:rsidR="00BD121C" w:rsidRDefault="00BD121C">
            <w:pPr>
              <w:pStyle w:val="ConsPlusNormal"/>
              <w:jc w:val="center"/>
            </w:pPr>
            <w:r>
              <w:t>Математика</w:t>
            </w:r>
          </w:p>
        </w:tc>
        <w:tc>
          <w:tcPr>
            <w:tcW w:w="907" w:type="dxa"/>
          </w:tcPr>
          <w:p w14:paraId="6AA878D5" w14:textId="77777777" w:rsidR="00BD121C" w:rsidRDefault="00BD121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154" w:type="dxa"/>
          </w:tcPr>
          <w:p w14:paraId="5C307126" w14:textId="77777777" w:rsidR="00BD121C" w:rsidRDefault="00BD121C">
            <w:pPr>
              <w:pStyle w:val="ConsPlusNormal"/>
              <w:jc w:val="center"/>
            </w:pPr>
            <w:r>
              <w:t>Математика</w:t>
            </w:r>
          </w:p>
        </w:tc>
        <w:tc>
          <w:tcPr>
            <w:tcW w:w="907" w:type="dxa"/>
          </w:tcPr>
          <w:p w14:paraId="49719C9D" w14:textId="77777777" w:rsidR="00BD121C" w:rsidRDefault="00BD121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927" w:type="dxa"/>
          </w:tcPr>
          <w:p w14:paraId="26921CC3" w14:textId="77777777" w:rsidR="00BD121C" w:rsidRDefault="00BD121C">
            <w:pPr>
              <w:pStyle w:val="ConsPlusNormal"/>
              <w:jc w:val="center"/>
            </w:pPr>
            <w:r>
              <w:t>Окружающий мир</w:t>
            </w:r>
          </w:p>
        </w:tc>
        <w:tc>
          <w:tcPr>
            <w:tcW w:w="907" w:type="dxa"/>
          </w:tcPr>
          <w:p w14:paraId="4E6623A1" w14:textId="77777777" w:rsidR="00BD121C" w:rsidRDefault="00BD121C">
            <w:pPr>
              <w:pStyle w:val="ConsPlusNormal"/>
              <w:jc w:val="center"/>
            </w:pPr>
            <w:r>
              <w:t>6</w:t>
            </w:r>
          </w:p>
        </w:tc>
      </w:tr>
      <w:tr w:rsidR="00BD121C" w14:paraId="2F0BFDAD" w14:textId="77777777">
        <w:tc>
          <w:tcPr>
            <w:tcW w:w="1360" w:type="dxa"/>
            <w:vMerge/>
          </w:tcPr>
          <w:p w14:paraId="08E8E6F7" w14:textId="77777777" w:rsidR="00BD121C" w:rsidRDefault="00BD121C">
            <w:pPr>
              <w:pStyle w:val="ConsPlusNormal"/>
            </w:pPr>
          </w:p>
        </w:tc>
        <w:tc>
          <w:tcPr>
            <w:tcW w:w="737" w:type="dxa"/>
          </w:tcPr>
          <w:p w14:paraId="69F14BCC" w14:textId="77777777" w:rsidR="00BD121C" w:rsidRDefault="00BD121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</w:tcPr>
          <w:p w14:paraId="68F5C88B" w14:textId="77777777" w:rsidR="00BD121C" w:rsidRDefault="00BD121C">
            <w:pPr>
              <w:pStyle w:val="ConsPlusNormal"/>
              <w:jc w:val="center"/>
            </w:pPr>
            <w:r>
              <w:t>Русский язык</w:t>
            </w:r>
          </w:p>
        </w:tc>
        <w:tc>
          <w:tcPr>
            <w:tcW w:w="850" w:type="dxa"/>
          </w:tcPr>
          <w:p w14:paraId="381B6ADE" w14:textId="77777777" w:rsidR="00BD121C" w:rsidRDefault="00BD121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097" w:type="dxa"/>
          </w:tcPr>
          <w:p w14:paraId="0EDF8F7B" w14:textId="77777777" w:rsidR="00BD121C" w:rsidRDefault="00BD121C">
            <w:pPr>
              <w:pStyle w:val="ConsPlusNormal"/>
              <w:jc w:val="center"/>
            </w:pPr>
            <w:r>
              <w:t>Русский язык</w:t>
            </w:r>
          </w:p>
        </w:tc>
        <w:tc>
          <w:tcPr>
            <w:tcW w:w="907" w:type="dxa"/>
          </w:tcPr>
          <w:p w14:paraId="31902A71" w14:textId="77777777" w:rsidR="00BD121C" w:rsidRDefault="00BD121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154" w:type="dxa"/>
          </w:tcPr>
          <w:p w14:paraId="02B8F2D8" w14:textId="77777777" w:rsidR="00BD121C" w:rsidRDefault="00BD121C">
            <w:pPr>
              <w:pStyle w:val="ConsPlusNormal"/>
              <w:jc w:val="center"/>
            </w:pPr>
            <w:r>
              <w:t>Русский язык</w:t>
            </w:r>
          </w:p>
        </w:tc>
        <w:tc>
          <w:tcPr>
            <w:tcW w:w="907" w:type="dxa"/>
          </w:tcPr>
          <w:p w14:paraId="0C48E804" w14:textId="77777777" w:rsidR="00BD121C" w:rsidRDefault="00BD121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927" w:type="dxa"/>
          </w:tcPr>
          <w:p w14:paraId="63F9A6FD" w14:textId="77777777" w:rsidR="00BD121C" w:rsidRDefault="00BD121C">
            <w:pPr>
              <w:pStyle w:val="ConsPlusNormal"/>
              <w:jc w:val="center"/>
            </w:pPr>
            <w:r>
              <w:t>Математика</w:t>
            </w:r>
          </w:p>
        </w:tc>
        <w:tc>
          <w:tcPr>
            <w:tcW w:w="907" w:type="dxa"/>
          </w:tcPr>
          <w:p w14:paraId="7B8817F5" w14:textId="77777777" w:rsidR="00BD121C" w:rsidRDefault="00BD121C">
            <w:pPr>
              <w:pStyle w:val="ConsPlusNormal"/>
              <w:jc w:val="center"/>
            </w:pPr>
            <w:r>
              <w:t>8</w:t>
            </w:r>
          </w:p>
        </w:tc>
      </w:tr>
      <w:tr w:rsidR="00BD121C" w14:paraId="7957E415" w14:textId="77777777">
        <w:tc>
          <w:tcPr>
            <w:tcW w:w="1360" w:type="dxa"/>
            <w:vMerge/>
          </w:tcPr>
          <w:p w14:paraId="7A0FB06F" w14:textId="77777777" w:rsidR="00BD121C" w:rsidRDefault="00BD121C">
            <w:pPr>
              <w:pStyle w:val="ConsPlusNormal"/>
            </w:pPr>
          </w:p>
        </w:tc>
        <w:tc>
          <w:tcPr>
            <w:tcW w:w="737" w:type="dxa"/>
          </w:tcPr>
          <w:p w14:paraId="46F08351" w14:textId="77777777" w:rsidR="00BD121C" w:rsidRDefault="00BD121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57" w:type="dxa"/>
          </w:tcPr>
          <w:p w14:paraId="13EA90F9" w14:textId="77777777" w:rsidR="00BD121C" w:rsidRDefault="00BD121C">
            <w:pPr>
              <w:pStyle w:val="ConsPlusNormal"/>
              <w:jc w:val="center"/>
            </w:pPr>
            <w:r>
              <w:t>Технология</w:t>
            </w:r>
          </w:p>
        </w:tc>
        <w:tc>
          <w:tcPr>
            <w:tcW w:w="850" w:type="dxa"/>
          </w:tcPr>
          <w:p w14:paraId="28C84C11" w14:textId="77777777" w:rsidR="00BD121C" w:rsidRDefault="00BD12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97" w:type="dxa"/>
          </w:tcPr>
          <w:p w14:paraId="271AF714" w14:textId="77777777" w:rsidR="00BD121C" w:rsidRDefault="00BD121C">
            <w:pPr>
              <w:pStyle w:val="ConsPlusNormal"/>
              <w:jc w:val="center"/>
            </w:pPr>
            <w:r>
              <w:t>Музыка</w:t>
            </w:r>
          </w:p>
        </w:tc>
        <w:tc>
          <w:tcPr>
            <w:tcW w:w="907" w:type="dxa"/>
          </w:tcPr>
          <w:p w14:paraId="50857801" w14:textId="77777777" w:rsidR="00BD121C" w:rsidRDefault="00BD121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54" w:type="dxa"/>
          </w:tcPr>
          <w:p w14:paraId="2B59B1FB" w14:textId="77777777" w:rsidR="00BD121C" w:rsidRDefault="00BD121C">
            <w:pPr>
              <w:pStyle w:val="ConsPlusNormal"/>
              <w:jc w:val="center"/>
            </w:pPr>
            <w:r>
              <w:t>Окружающий мир</w:t>
            </w:r>
          </w:p>
        </w:tc>
        <w:tc>
          <w:tcPr>
            <w:tcW w:w="907" w:type="dxa"/>
          </w:tcPr>
          <w:p w14:paraId="2B0DA813" w14:textId="77777777" w:rsidR="00BD121C" w:rsidRDefault="00BD121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927" w:type="dxa"/>
          </w:tcPr>
          <w:p w14:paraId="45F5BC17" w14:textId="77777777" w:rsidR="00BD121C" w:rsidRDefault="00BD121C">
            <w:pPr>
              <w:pStyle w:val="ConsPlusNormal"/>
              <w:jc w:val="center"/>
            </w:pPr>
            <w:r>
              <w:t>Русский язык</w:t>
            </w:r>
          </w:p>
        </w:tc>
        <w:tc>
          <w:tcPr>
            <w:tcW w:w="907" w:type="dxa"/>
          </w:tcPr>
          <w:p w14:paraId="7F3D9A5D" w14:textId="77777777" w:rsidR="00BD121C" w:rsidRDefault="00BD121C">
            <w:pPr>
              <w:pStyle w:val="ConsPlusNormal"/>
              <w:jc w:val="center"/>
            </w:pPr>
            <w:r>
              <w:t>7</w:t>
            </w:r>
          </w:p>
        </w:tc>
      </w:tr>
      <w:tr w:rsidR="00BD121C" w14:paraId="74097E5B" w14:textId="77777777">
        <w:tc>
          <w:tcPr>
            <w:tcW w:w="1360" w:type="dxa"/>
            <w:vMerge/>
          </w:tcPr>
          <w:p w14:paraId="3BD5F509" w14:textId="77777777" w:rsidR="00BD121C" w:rsidRDefault="00BD121C">
            <w:pPr>
              <w:pStyle w:val="ConsPlusNormal"/>
            </w:pPr>
          </w:p>
        </w:tc>
        <w:tc>
          <w:tcPr>
            <w:tcW w:w="737" w:type="dxa"/>
          </w:tcPr>
          <w:p w14:paraId="1A263A68" w14:textId="77777777" w:rsidR="00BD121C" w:rsidRDefault="00BD121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57" w:type="dxa"/>
          </w:tcPr>
          <w:p w14:paraId="479B5CFB" w14:textId="77777777" w:rsidR="00BD121C" w:rsidRDefault="00BD121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14:paraId="2E4AE1AD" w14:textId="77777777" w:rsidR="00BD121C" w:rsidRDefault="00BD121C">
            <w:pPr>
              <w:pStyle w:val="ConsPlusNormal"/>
            </w:pPr>
          </w:p>
        </w:tc>
        <w:tc>
          <w:tcPr>
            <w:tcW w:w="2097" w:type="dxa"/>
          </w:tcPr>
          <w:p w14:paraId="09C0712F" w14:textId="77777777" w:rsidR="00BD121C" w:rsidRDefault="00BD121C">
            <w:pPr>
              <w:pStyle w:val="ConsPlusNormal"/>
              <w:jc w:val="center"/>
            </w:pPr>
            <w:r>
              <w:t>Технология</w:t>
            </w:r>
          </w:p>
        </w:tc>
        <w:tc>
          <w:tcPr>
            <w:tcW w:w="907" w:type="dxa"/>
          </w:tcPr>
          <w:p w14:paraId="36C2C88E" w14:textId="77777777" w:rsidR="00BD121C" w:rsidRDefault="00BD12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54" w:type="dxa"/>
          </w:tcPr>
          <w:p w14:paraId="6994B711" w14:textId="77777777" w:rsidR="00BD121C" w:rsidRDefault="00BD121C">
            <w:pPr>
              <w:pStyle w:val="ConsPlusNormal"/>
              <w:jc w:val="center"/>
            </w:pPr>
            <w:r>
              <w:t>ФК</w:t>
            </w:r>
          </w:p>
        </w:tc>
        <w:tc>
          <w:tcPr>
            <w:tcW w:w="907" w:type="dxa"/>
          </w:tcPr>
          <w:p w14:paraId="093FEBF5" w14:textId="77777777" w:rsidR="00BD121C" w:rsidRDefault="00BD12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7" w:type="dxa"/>
          </w:tcPr>
          <w:p w14:paraId="744BD53E" w14:textId="77777777" w:rsidR="00BD121C" w:rsidRDefault="00BD121C">
            <w:pPr>
              <w:pStyle w:val="ConsPlusNormal"/>
              <w:jc w:val="center"/>
            </w:pPr>
            <w:r>
              <w:t>Технология</w:t>
            </w:r>
          </w:p>
        </w:tc>
        <w:tc>
          <w:tcPr>
            <w:tcW w:w="907" w:type="dxa"/>
          </w:tcPr>
          <w:p w14:paraId="1C40910E" w14:textId="77777777" w:rsidR="00BD121C" w:rsidRDefault="00BD121C">
            <w:pPr>
              <w:pStyle w:val="ConsPlusNormal"/>
              <w:jc w:val="center"/>
            </w:pPr>
            <w:r>
              <w:t>2</w:t>
            </w:r>
          </w:p>
        </w:tc>
      </w:tr>
      <w:tr w:rsidR="00BD121C" w14:paraId="79346813" w14:textId="77777777">
        <w:tc>
          <w:tcPr>
            <w:tcW w:w="3854" w:type="dxa"/>
            <w:gridSpan w:val="3"/>
          </w:tcPr>
          <w:p w14:paraId="2B4152B6" w14:textId="77777777" w:rsidR="00BD121C" w:rsidRDefault="00BD121C">
            <w:pPr>
              <w:pStyle w:val="ConsPlusNormal"/>
              <w:jc w:val="center"/>
            </w:pPr>
            <w:r>
              <w:t>Сумма баллов за учебный день</w:t>
            </w:r>
          </w:p>
        </w:tc>
        <w:tc>
          <w:tcPr>
            <w:tcW w:w="850" w:type="dxa"/>
          </w:tcPr>
          <w:p w14:paraId="040EC818" w14:textId="77777777" w:rsidR="00BD121C" w:rsidRDefault="00BD121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097" w:type="dxa"/>
          </w:tcPr>
          <w:p w14:paraId="461EE822" w14:textId="77777777" w:rsidR="00BD121C" w:rsidRDefault="00BD121C">
            <w:pPr>
              <w:pStyle w:val="ConsPlusNormal"/>
            </w:pPr>
          </w:p>
        </w:tc>
        <w:tc>
          <w:tcPr>
            <w:tcW w:w="907" w:type="dxa"/>
          </w:tcPr>
          <w:p w14:paraId="2ABC28A9" w14:textId="77777777" w:rsidR="00BD121C" w:rsidRDefault="00BD12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154" w:type="dxa"/>
          </w:tcPr>
          <w:p w14:paraId="0F7099BD" w14:textId="77777777" w:rsidR="00BD121C" w:rsidRDefault="00BD121C">
            <w:pPr>
              <w:pStyle w:val="ConsPlusNormal"/>
            </w:pPr>
          </w:p>
        </w:tc>
        <w:tc>
          <w:tcPr>
            <w:tcW w:w="907" w:type="dxa"/>
          </w:tcPr>
          <w:p w14:paraId="6DC69FEE" w14:textId="77777777" w:rsidR="00BD121C" w:rsidRDefault="00BD121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927" w:type="dxa"/>
          </w:tcPr>
          <w:p w14:paraId="77F2571B" w14:textId="77777777" w:rsidR="00BD121C" w:rsidRDefault="00BD121C">
            <w:pPr>
              <w:pStyle w:val="ConsPlusNormal"/>
            </w:pPr>
          </w:p>
        </w:tc>
        <w:tc>
          <w:tcPr>
            <w:tcW w:w="907" w:type="dxa"/>
          </w:tcPr>
          <w:p w14:paraId="2704AB82" w14:textId="77777777" w:rsidR="00BD121C" w:rsidRDefault="00BD121C">
            <w:pPr>
              <w:pStyle w:val="ConsPlusNormal"/>
              <w:jc w:val="center"/>
            </w:pPr>
            <w:r>
              <w:t>28</w:t>
            </w:r>
          </w:p>
        </w:tc>
      </w:tr>
      <w:tr w:rsidR="00BD121C" w14:paraId="587A92FF" w14:textId="77777777">
        <w:tc>
          <w:tcPr>
            <w:tcW w:w="1360" w:type="dxa"/>
            <w:vMerge w:val="restart"/>
          </w:tcPr>
          <w:p w14:paraId="6A89968A" w14:textId="77777777" w:rsidR="00BD121C" w:rsidRDefault="00BD121C">
            <w:pPr>
              <w:pStyle w:val="ConsPlusNormal"/>
              <w:jc w:val="center"/>
            </w:pPr>
            <w:r>
              <w:t>Пятница</w:t>
            </w:r>
          </w:p>
        </w:tc>
        <w:tc>
          <w:tcPr>
            <w:tcW w:w="737" w:type="dxa"/>
          </w:tcPr>
          <w:p w14:paraId="3B610CDE" w14:textId="77777777" w:rsidR="00BD121C" w:rsidRDefault="00BD12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7" w:type="dxa"/>
          </w:tcPr>
          <w:p w14:paraId="1537673C" w14:textId="77777777" w:rsidR="00BD121C" w:rsidRDefault="00BD121C">
            <w:pPr>
              <w:pStyle w:val="ConsPlusNormal"/>
              <w:jc w:val="center"/>
            </w:pPr>
            <w:r>
              <w:t>Литературное чтение</w:t>
            </w:r>
          </w:p>
        </w:tc>
        <w:tc>
          <w:tcPr>
            <w:tcW w:w="850" w:type="dxa"/>
          </w:tcPr>
          <w:p w14:paraId="09802053" w14:textId="77777777" w:rsidR="00BD121C" w:rsidRDefault="00BD121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97" w:type="dxa"/>
          </w:tcPr>
          <w:p w14:paraId="1364B41F" w14:textId="77777777" w:rsidR="00BD121C" w:rsidRDefault="00BD121C">
            <w:pPr>
              <w:pStyle w:val="ConsPlusNormal"/>
              <w:jc w:val="center"/>
            </w:pPr>
            <w:r>
              <w:t>Окружающий мир</w:t>
            </w:r>
          </w:p>
        </w:tc>
        <w:tc>
          <w:tcPr>
            <w:tcW w:w="907" w:type="dxa"/>
          </w:tcPr>
          <w:p w14:paraId="195EC3EF" w14:textId="77777777" w:rsidR="00BD121C" w:rsidRDefault="00BD121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54" w:type="dxa"/>
          </w:tcPr>
          <w:p w14:paraId="638F63EA" w14:textId="77777777" w:rsidR="00BD121C" w:rsidRDefault="00BD121C">
            <w:pPr>
              <w:pStyle w:val="ConsPlusNormal"/>
              <w:jc w:val="center"/>
            </w:pPr>
            <w:r>
              <w:t>Литературное чтение</w:t>
            </w:r>
          </w:p>
        </w:tc>
        <w:tc>
          <w:tcPr>
            <w:tcW w:w="907" w:type="dxa"/>
          </w:tcPr>
          <w:p w14:paraId="0EF8FBC6" w14:textId="77777777" w:rsidR="00BD121C" w:rsidRDefault="00BD121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27" w:type="dxa"/>
          </w:tcPr>
          <w:p w14:paraId="00DFA6C3" w14:textId="77777777" w:rsidR="00BD121C" w:rsidRDefault="00BD121C">
            <w:pPr>
              <w:pStyle w:val="ConsPlusNormal"/>
              <w:jc w:val="center"/>
            </w:pPr>
            <w:r>
              <w:t>Музыка</w:t>
            </w:r>
          </w:p>
        </w:tc>
        <w:tc>
          <w:tcPr>
            <w:tcW w:w="907" w:type="dxa"/>
          </w:tcPr>
          <w:p w14:paraId="1F0D336D" w14:textId="77777777" w:rsidR="00BD121C" w:rsidRDefault="00BD121C">
            <w:pPr>
              <w:pStyle w:val="ConsPlusNormal"/>
              <w:jc w:val="center"/>
            </w:pPr>
            <w:r>
              <w:t>3</w:t>
            </w:r>
          </w:p>
        </w:tc>
      </w:tr>
      <w:tr w:rsidR="00BD121C" w14:paraId="538B5A08" w14:textId="77777777">
        <w:tc>
          <w:tcPr>
            <w:tcW w:w="1360" w:type="dxa"/>
            <w:vMerge/>
          </w:tcPr>
          <w:p w14:paraId="71662107" w14:textId="77777777" w:rsidR="00BD121C" w:rsidRDefault="00BD121C">
            <w:pPr>
              <w:pStyle w:val="ConsPlusNormal"/>
            </w:pPr>
          </w:p>
        </w:tc>
        <w:tc>
          <w:tcPr>
            <w:tcW w:w="737" w:type="dxa"/>
          </w:tcPr>
          <w:p w14:paraId="760E10B6" w14:textId="77777777" w:rsidR="00BD121C" w:rsidRDefault="00BD12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</w:tcPr>
          <w:p w14:paraId="14A40A09" w14:textId="77777777" w:rsidR="00BD121C" w:rsidRDefault="00BD121C">
            <w:pPr>
              <w:pStyle w:val="ConsPlusNormal"/>
              <w:jc w:val="center"/>
            </w:pPr>
            <w:r>
              <w:t>Русский язык</w:t>
            </w:r>
          </w:p>
        </w:tc>
        <w:tc>
          <w:tcPr>
            <w:tcW w:w="850" w:type="dxa"/>
          </w:tcPr>
          <w:p w14:paraId="7421AEBE" w14:textId="77777777" w:rsidR="00BD121C" w:rsidRDefault="00BD121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097" w:type="dxa"/>
          </w:tcPr>
          <w:p w14:paraId="4B39A70F" w14:textId="77777777" w:rsidR="00BD121C" w:rsidRDefault="00BD121C">
            <w:pPr>
              <w:pStyle w:val="ConsPlusNormal"/>
              <w:jc w:val="center"/>
            </w:pPr>
            <w:r>
              <w:t>Иностранный язык</w:t>
            </w:r>
          </w:p>
        </w:tc>
        <w:tc>
          <w:tcPr>
            <w:tcW w:w="907" w:type="dxa"/>
          </w:tcPr>
          <w:p w14:paraId="7DCAC3FC" w14:textId="77777777" w:rsidR="00BD121C" w:rsidRDefault="00BD121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154" w:type="dxa"/>
          </w:tcPr>
          <w:p w14:paraId="66CD9D12" w14:textId="77777777" w:rsidR="00BD121C" w:rsidRDefault="00BD121C">
            <w:pPr>
              <w:pStyle w:val="ConsPlusNormal"/>
              <w:jc w:val="center"/>
            </w:pPr>
            <w:r>
              <w:t>Русский язык</w:t>
            </w:r>
          </w:p>
        </w:tc>
        <w:tc>
          <w:tcPr>
            <w:tcW w:w="907" w:type="dxa"/>
          </w:tcPr>
          <w:p w14:paraId="790FA58F" w14:textId="77777777" w:rsidR="00BD121C" w:rsidRDefault="00BD121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927" w:type="dxa"/>
          </w:tcPr>
          <w:p w14:paraId="684F5FF9" w14:textId="77777777" w:rsidR="00BD121C" w:rsidRDefault="00BD121C">
            <w:pPr>
              <w:pStyle w:val="ConsPlusNormal"/>
              <w:jc w:val="center"/>
            </w:pPr>
            <w:r>
              <w:t>Иностранный язык</w:t>
            </w:r>
          </w:p>
        </w:tc>
        <w:tc>
          <w:tcPr>
            <w:tcW w:w="907" w:type="dxa"/>
          </w:tcPr>
          <w:p w14:paraId="4821CB91" w14:textId="77777777" w:rsidR="00BD121C" w:rsidRDefault="00BD121C">
            <w:pPr>
              <w:pStyle w:val="ConsPlusNormal"/>
              <w:jc w:val="center"/>
            </w:pPr>
            <w:r>
              <w:t>7</w:t>
            </w:r>
          </w:p>
        </w:tc>
      </w:tr>
      <w:tr w:rsidR="00BD121C" w14:paraId="55690E6F" w14:textId="77777777">
        <w:tc>
          <w:tcPr>
            <w:tcW w:w="1360" w:type="dxa"/>
            <w:vMerge/>
          </w:tcPr>
          <w:p w14:paraId="2409D560" w14:textId="77777777" w:rsidR="00BD121C" w:rsidRDefault="00BD121C">
            <w:pPr>
              <w:pStyle w:val="ConsPlusNormal"/>
            </w:pPr>
          </w:p>
        </w:tc>
        <w:tc>
          <w:tcPr>
            <w:tcW w:w="737" w:type="dxa"/>
          </w:tcPr>
          <w:p w14:paraId="284B9001" w14:textId="77777777" w:rsidR="00BD121C" w:rsidRDefault="00BD121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</w:tcPr>
          <w:p w14:paraId="75E03ED1" w14:textId="77777777" w:rsidR="00BD121C" w:rsidRDefault="00BD121C">
            <w:pPr>
              <w:pStyle w:val="ConsPlusNormal"/>
              <w:jc w:val="center"/>
            </w:pPr>
            <w:r>
              <w:t>ИЗО</w:t>
            </w:r>
          </w:p>
        </w:tc>
        <w:tc>
          <w:tcPr>
            <w:tcW w:w="850" w:type="dxa"/>
          </w:tcPr>
          <w:p w14:paraId="36D6CA91" w14:textId="77777777" w:rsidR="00BD121C" w:rsidRDefault="00BD121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97" w:type="dxa"/>
          </w:tcPr>
          <w:p w14:paraId="6925F337" w14:textId="77777777" w:rsidR="00BD121C" w:rsidRDefault="00BD121C">
            <w:pPr>
              <w:pStyle w:val="ConsPlusNormal"/>
              <w:jc w:val="center"/>
            </w:pPr>
            <w:r>
              <w:t>Русский язык</w:t>
            </w:r>
          </w:p>
        </w:tc>
        <w:tc>
          <w:tcPr>
            <w:tcW w:w="907" w:type="dxa"/>
          </w:tcPr>
          <w:p w14:paraId="6FF07D50" w14:textId="77777777" w:rsidR="00BD121C" w:rsidRDefault="00BD121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154" w:type="dxa"/>
          </w:tcPr>
          <w:p w14:paraId="78045B52" w14:textId="77777777" w:rsidR="00BD121C" w:rsidRDefault="00BD121C">
            <w:pPr>
              <w:pStyle w:val="ConsPlusNormal"/>
              <w:jc w:val="center"/>
            </w:pPr>
            <w:r>
              <w:t>Иностранный язык</w:t>
            </w:r>
          </w:p>
        </w:tc>
        <w:tc>
          <w:tcPr>
            <w:tcW w:w="907" w:type="dxa"/>
          </w:tcPr>
          <w:p w14:paraId="5A306355" w14:textId="77777777" w:rsidR="00BD121C" w:rsidRDefault="00BD121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927" w:type="dxa"/>
          </w:tcPr>
          <w:p w14:paraId="0D5F882D" w14:textId="77777777" w:rsidR="00BD121C" w:rsidRDefault="00BD121C">
            <w:pPr>
              <w:pStyle w:val="ConsPlusNormal"/>
              <w:jc w:val="center"/>
            </w:pPr>
            <w:r>
              <w:t>Русский язык</w:t>
            </w:r>
          </w:p>
        </w:tc>
        <w:tc>
          <w:tcPr>
            <w:tcW w:w="907" w:type="dxa"/>
          </w:tcPr>
          <w:p w14:paraId="24F7E716" w14:textId="77777777" w:rsidR="00BD121C" w:rsidRDefault="00BD121C">
            <w:pPr>
              <w:pStyle w:val="ConsPlusNormal"/>
              <w:jc w:val="center"/>
            </w:pPr>
            <w:r>
              <w:t>7</w:t>
            </w:r>
          </w:p>
        </w:tc>
      </w:tr>
      <w:tr w:rsidR="00BD121C" w14:paraId="778B00DF" w14:textId="77777777">
        <w:tc>
          <w:tcPr>
            <w:tcW w:w="1360" w:type="dxa"/>
            <w:vMerge/>
          </w:tcPr>
          <w:p w14:paraId="3A5B9131" w14:textId="77777777" w:rsidR="00BD121C" w:rsidRDefault="00BD121C">
            <w:pPr>
              <w:pStyle w:val="ConsPlusNormal"/>
            </w:pPr>
          </w:p>
        </w:tc>
        <w:tc>
          <w:tcPr>
            <w:tcW w:w="737" w:type="dxa"/>
          </w:tcPr>
          <w:p w14:paraId="65DDC89C" w14:textId="77777777" w:rsidR="00BD121C" w:rsidRDefault="00BD121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57" w:type="dxa"/>
          </w:tcPr>
          <w:p w14:paraId="0865F147" w14:textId="77777777" w:rsidR="00BD121C" w:rsidRDefault="00BD121C">
            <w:pPr>
              <w:pStyle w:val="ConsPlusNormal"/>
              <w:jc w:val="center"/>
            </w:pPr>
            <w:r>
              <w:t>ФК</w:t>
            </w:r>
          </w:p>
        </w:tc>
        <w:tc>
          <w:tcPr>
            <w:tcW w:w="850" w:type="dxa"/>
          </w:tcPr>
          <w:p w14:paraId="49E5D3C9" w14:textId="77777777" w:rsidR="00BD121C" w:rsidRDefault="00BD12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7" w:type="dxa"/>
          </w:tcPr>
          <w:p w14:paraId="10FA9931" w14:textId="77777777" w:rsidR="00BD121C" w:rsidRDefault="00BD121C">
            <w:pPr>
              <w:pStyle w:val="ConsPlusNormal"/>
              <w:jc w:val="center"/>
            </w:pPr>
            <w:r>
              <w:t>ФК</w:t>
            </w:r>
          </w:p>
        </w:tc>
        <w:tc>
          <w:tcPr>
            <w:tcW w:w="907" w:type="dxa"/>
          </w:tcPr>
          <w:p w14:paraId="78D3B81A" w14:textId="77777777" w:rsidR="00BD121C" w:rsidRDefault="00BD12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4" w:type="dxa"/>
          </w:tcPr>
          <w:p w14:paraId="6D4AAC56" w14:textId="77777777" w:rsidR="00BD121C" w:rsidRDefault="00BD121C">
            <w:pPr>
              <w:pStyle w:val="ConsPlusNormal"/>
              <w:jc w:val="center"/>
            </w:pPr>
            <w:r>
              <w:t>ФК</w:t>
            </w:r>
          </w:p>
        </w:tc>
        <w:tc>
          <w:tcPr>
            <w:tcW w:w="907" w:type="dxa"/>
          </w:tcPr>
          <w:p w14:paraId="64C258D9" w14:textId="77777777" w:rsidR="00BD121C" w:rsidRDefault="00BD12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7" w:type="dxa"/>
          </w:tcPr>
          <w:p w14:paraId="0ED7758B" w14:textId="77777777" w:rsidR="00BD121C" w:rsidRDefault="00BD121C">
            <w:pPr>
              <w:pStyle w:val="ConsPlusNormal"/>
              <w:jc w:val="center"/>
            </w:pPr>
            <w:r>
              <w:t>Литературное чтение</w:t>
            </w:r>
          </w:p>
        </w:tc>
        <w:tc>
          <w:tcPr>
            <w:tcW w:w="907" w:type="dxa"/>
          </w:tcPr>
          <w:p w14:paraId="7AC520DF" w14:textId="77777777" w:rsidR="00BD121C" w:rsidRDefault="00BD121C">
            <w:pPr>
              <w:pStyle w:val="ConsPlusNormal"/>
              <w:jc w:val="center"/>
            </w:pPr>
            <w:r>
              <w:t>5</w:t>
            </w:r>
          </w:p>
        </w:tc>
      </w:tr>
      <w:tr w:rsidR="00BD121C" w14:paraId="5991E6FF" w14:textId="77777777">
        <w:tc>
          <w:tcPr>
            <w:tcW w:w="1360" w:type="dxa"/>
            <w:vMerge/>
          </w:tcPr>
          <w:p w14:paraId="2AAD6093" w14:textId="77777777" w:rsidR="00BD121C" w:rsidRDefault="00BD121C">
            <w:pPr>
              <w:pStyle w:val="ConsPlusNormal"/>
            </w:pPr>
          </w:p>
        </w:tc>
        <w:tc>
          <w:tcPr>
            <w:tcW w:w="737" w:type="dxa"/>
          </w:tcPr>
          <w:p w14:paraId="585EC117" w14:textId="77777777" w:rsidR="00BD121C" w:rsidRDefault="00BD121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57" w:type="dxa"/>
          </w:tcPr>
          <w:p w14:paraId="46227974" w14:textId="77777777" w:rsidR="00BD121C" w:rsidRDefault="00BD121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14:paraId="339A38C6" w14:textId="77777777" w:rsidR="00BD121C" w:rsidRDefault="00BD121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7" w:type="dxa"/>
          </w:tcPr>
          <w:p w14:paraId="3E80D168" w14:textId="77777777" w:rsidR="00BD121C" w:rsidRDefault="00BD121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14:paraId="6EEE5593" w14:textId="77777777" w:rsidR="00BD121C" w:rsidRDefault="00BD121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54" w:type="dxa"/>
          </w:tcPr>
          <w:p w14:paraId="4855DD97" w14:textId="77777777" w:rsidR="00BD121C" w:rsidRDefault="00BD121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14:paraId="2122C6FE" w14:textId="77777777" w:rsidR="00BD121C" w:rsidRDefault="00BD121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27" w:type="dxa"/>
          </w:tcPr>
          <w:p w14:paraId="4E38CFA5" w14:textId="77777777" w:rsidR="00BD121C" w:rsidRDefault="00BD121C">
            <w:pPr>
              <w:pStyle w:val="ConsPlusNormal"/>
              <w:jc w:val="center"/>
            </w:pPr>
            <w:r>
              <w:t>ФК</w:t>
            </w:r>
          </w:p>
        </w:tc>
        <w:tc>
          <w:tcPr>
            <w:tcW w:w="907" w:type="dxa"/>
          </w:tcPr>
          <w:p w14:paraId="7482D0D1" w14:textId="77777777" w:rsidR="00BD121C" w:rsidRDefault="00BD121C">
            <w:pPr>
              <w:pStyle w:val="ConsPlusNormal"/>
              <w:jc w:val="center"/>
            </w:pPr>
            <w:r>
              <w:t>1</w:t>
            </w:r>
          </w:p>
        </w:tc>
      </w:tr>
      <w:tr w:rsidR="00BD121C" w14:paraId="4C9A2190" w14:textId="77777777">
        <w:tc>
          <w:tcPr>
            <w:tcW w:w="3854" w:type="dxa"/>
            <w:gridSpan w:val="3"/>
          </w:tcPr>
          <w:p w14:paraId="4D57B541" w14:textId="77777777" w:rsidR="00BD121C" w:rsidRDefault="00BD121C">
            <w:pPr>
              <w:pStyle w:val="ConsPlusNormal"/>
              <w:jc w:val="center"/>
            </w:pPr>
            <w:r>
              <w:t>Сумма баллов за учебный день</w:t>
            </w:r>
          </w:p>
        </w:tc>
        <w:tc>
          <w:tcPr>
            <w:tcW w:w="850" w:type="dxa"/>
          </w:tcPr>
          <w:p w14:paraId="38D158AE" w14:textId="77777777" w:rsidR="00BD121C" w:rsidRDefault="00BD121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097" w:type="dxa"/>
          </w:tcPr>
          <w:p w14:paraId="5243CB6C" w14:textId="77777777" w:rsidR="00BD121C" w:rsidRDefault="00BD121C">
            <w:pPr>
              <w:pStyle w:val="ConsPlusNormal"/>
            </w:pPr>
          </w:p>
        </w:tc>
        <w:tc>
          <w:tcPr>
            <w:tcW w:w="907" w:type="dxa"/>
          </w:tcPr>
          <w:p w14:paraId="0DDFE1A1" w14:textId="77777777" w:rsidR="00BD121C" w:rsidRDefault="00BD121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154" w:type="dxa"/>
          </w:tcPr>
          <w:p w14:paraId="60DF8679" w14:textId="77777777" w:rsidR="00BD121C" w:rsidRDefault="00BD121C">
            <w:pPr>
              <w:pStyle w:val="ConsPlusNormal"/>
            </w:pPr>
          </w:p>
        </w:tc>
        <w:tc>
          <w:tcPr>
            <w:tcW w:w="907" w:type="dxa"/>
          </w:tcPr>
          <w:p w14:paraId="7A36B781" w14:textId="77777777" w:rsidR="00BD121C" w:rsidRDefault="00BD121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927" w:type="dxa"/>
          </w:tcPr>
          <w:p w14:paraId="202AD11E" w14:textId="77777777" w:rsidR="00BD121C" w:rsidRDefault="00BD121C">
            <w:pPr>
              <w:pStyle w:val="ConsPlusNormal"/>
            </w:pPr>
          </w:p>
        </w:tc>
        <w:tc>
          <w:tcPr>
            <w:tcW w:w="907" w:type="dxa"/>
          </w:tcPr>
          <w:p w14:paraId="25A52C1D" w14:textId="77777777" w:rsidR="00BD121C" w:rsidRDefault="00BD121C">
            <w:pPr>
              <w:pStyle w:val="ConsPlusNormal"/>
              <w:jc w:val="center"/>
            </w:pPr>
            <w:r>
              <w:t>23</w:t>
            </w:r>
          </w:p>
        </w:tc>
      </w:tr>
      <w:tr w:rsidR="00BD121C" w14:paraId="416CEEFA" w14:textId="77777777">
        <w:tc>
          <w:tcPr>
            <w:tcW w:w="13603" w:type="dxa"/>
            <w:gridSpan w:val="10"/>
          </w:tcPr>
          <w:p w14:paraId="500660A9" w14:textId="77777777" w:rsidR="00BD121C" w:rsidRDefault="00BD121C">
            <w:pPr>
              <w:pStyle w:val="ConsPlusNormal"/>
            </w:pPr>
            <w:bookmarkStart w:id="8" w:name="P903"/>
            <w:bookmarkEnd w:id="8"/>
            <w:r>
              <w:t>Примечание: &lt;*&gt; - балл - балл трудности.</w:t>
            </w:r>
          </w:p>
          <w:p w14:paraId="1FB71AF3" w14:textId="77777777" w:rsidR="00BD121C" w:rsidRDefault="00BD121C">
            <w:pPr>
              <w:pStyle w:val="ConsPlusNormal"/>
            </w:pPr>
            <w:r>
              <w:t>ФК - физическая культура; ИЗО - изобразительное искусство; ОРКСЭ - Основы религиозных культур и светской этики.</w:t>
            </w:r>
          </w:p>
          <w:p w14:paraId="4E9190CD" w14:textId="77777777" w:rsidR="00BD121C" w:rsidRDefault="00BD121C">
            <w:pPr>
              <w:pStyle w:val="ConsPlusNormal"/>
            </w:pPr>
            <w:r>
              <w:t xml:space="preserve">Отсутствующие в шкалах трудности учебные предметы ранжируют аналогично предметам данной предметной области, например, балл </w:t>
            </w:r>
            <w:r>
              <w:lastRenderedPageBreak/>
              <w:t>трудности предмета "Основы религиозных культур и светской этики" принимается аналогично предмету "Окружающий мир" - 6 баллов.</w:t>
            </w:r>
          </w:p>
        </w:tc>
      </w:tr>
    </w:tbl>
    <w:p w14:paraId="0B18B2E2" w14:textId="77777777" w:rsidR="00BD121C" w:rsidRDefault="00BD121C">
      <w:pPr>
        <w:pStyle w:val="ConsPlusNormal"/>
        <w:jc w:val="both"/>
      </w:pPr>
    </w:p>
    <w:p w14:paraId="4D933535" w14:textId="77777777" w:rsidR="00BD121C" w:rsidRDefault="00BD121C">
      <w:pPr>
        <w:pStyle w:val="ConsPlusNormal"/>
        <w:jc w:val="right"/>
        <w:outlineLvl w:val="1"/>
      </w:pPr>
      <w:r>
        <w:t>Таблица 5.2</w:t>
      </w:r>
    </w:p>
    <w:p w14:paraId="236D196F" w14:textId="77777777" w:rsidR="00BD121C" w:rsidRDefault="00BD121C">
      <w:pPr>
        <w:pStyle w:val="ConsPlusNormal"/>
        <w:jc w:val="both"/>
      </w:pPr>
    </w:p>
    <w:p w14:paraId="2B756F5F" w14:textId="77777777" w:rsidR="00BD121C" w:rsidRDefault="00BD121C">
      <w:pPr>
        <w:pStyle w:val="ConsPlusTitle"/>
        <w:jc w:val="center"/>
      </w:pPr>
      <w:r>
        <w:t>Пример расписания уроков для обучающихся основного общего</w:t>
      </w:r>
    </w:p>
    <w:p w14:paraId="533E6441" w14:textId="77777777" w:rsidR="00BD121C" w:rsidRDefault="00BD121C">
      <w:pPr>
        <w:pStyle w:val="ConsPlusTitle"/>
        <w:jc w:val="center"/>
      </w:pPr>
      <w:r>
        <w:t>образования (пятидневная неделя)</w:t>
      </w:r>
    </w:p>
    <w:p w14:paraId="1B98FC2A" w14:textId="77777777" w:rsidR="00BD121C" w:rsidRDefault="00BD121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03"/>
        <w:gridCol w:w="566"/>
        <w:gridCol w:w="1360"/>
        <w:gridCol w:w="793"/>
        <w:gridCol w:w="1757"/>
        <w:gridCol w:w="793"/>
        <w:gridCol w:w="1530"/>
        <w:gridCol w:w="623"/>
        <w:gridCol w:w="1530"/>
        <w:gridCol w:w="737"/>
        <w:gridCol w:w="1814"/>
        <w:gridCol w:w="793"/>
      </w:tblGrid>
      <w:tr w:rsidR="00BD121C" w14:paraId="5E674F2F" w14:textId="77777777">
        <w:tc>
          <w:tcPr>
            <w:tcW w:w="1303" w:type="dxa"/>
            <w:vMerge w:val="restart"/>
          </w:tcPr>
          <w:p w14:paraId="570E95F9" w14:textId="77777777" w:rsidR="00BD121C" w:rsidRDefault="00BD121C">
            <w:pPr>
              <w:pStyle w:val="ConsPlusNormal"/>
              <w:jc w:val="center"/>
            </w:pPr>
            <w:r>
              <w:t>День недели</w:t>
            </w:r>
          </w:p>
        </w:tc>
        <w:tc>
          <w:tcPr>
            <w:tcW w:w="566" w:type="dxa"/>
            <w:vMerge w:val="restart"/>
          </w:tcPr>
          <w:p w14:paraId="659C4C91" w14:textId="77777777" w:rsidR="00BD121C" w:rsidRDefault="00BD121C">
            <w:pPr>
              <w:pStyle w:val="ConsPlusNormal"/>
              <w:jc w:val="center"/>
            </w:pPr>
            <w:r>
              <w:t>Урок</w:t>
            </w:r>
          </w:p>
        </w:tc>
        <w:tc>
          <w:tcPr>
            <w:tcW w:w="2153" w:type="dxa"/>
            <w:gridSpan w:val="2"/>
          </w:tcPr>
          <w:p w14:paraId="38325215" w14:textId="77777777" w:rsidR="00BD121C" w:rsidRDefault="00BD121C">
            <w:pPr>
              <w:pStyle w:val="ConsPlusNormal"/>
              <w:jc w:val="center"/>
            </w:pPr>
            <w:r>
              <w:t>5 класс</w:t>
            </w:r>
          </w:p>
        </w:tc>
        <w:tc>
          <w:tcPr>
            <w:tcW w:w="2550" w:type="dxa"/>
            <w:gridSpan w:val="2"/>
          </w:tcPr>
          <w:p w14:paraId="7D83CFAF" w14:textId="77777777" w:rsidR="00BD121C" w:rsidRDefault="00BD121C">
            <w:pPr>
              <w:pStyle w:val="ConsPlusNormal"/>
              <w:jc w:val="center"/>
            </w:pPr>
            <w:r>
              <w:t>6 класс</w:t>
            </w:r>
          </w:p>
        </w:tc>
        <w:tc>
          <w:tcPr>
            <w:tcW w:w="2153" w:type="dxa"/>
            <w:gridSpan w:val="2"/>
          </w:tcPr>
          <w:p w14:paraId="44C36788" w14:textId="77777777" w:rsidR="00BD121C" w:rsidRDefault="00BD121C">
            <w:pPr>
              <w:pStyle w:val="ConsPlusNormal"/>
              <w:jc w:val="center"/>
            </w:pPr>
            <w:r>
              <w:t>7 класс</w:t>
            </w:r>
          </w:p>
        </w:tc>
        <w:tc>
          <w:tcPr>
            <w:tcW w:w="2267" w:type="dxa"/>
            <w:gridSpan w:val="2"/>
          </w:tcPr>
          <w:p w14:paraId="1767A918" w14:textId="77777777" w:rsidR="00BD121C" w:rsidRDefault="00BD121C">
            <w:pPr>
              <w:pStyle w:val="ConsPlusNormal"/>
              <w:jc w:val="center"/>
            </w:pPr>
            <w:r>
              <w:t>8 класс</w:t>
            </w:r>
          </w:p>
        </w:tc>
        <w:tc>
          <w:tcPr>
            <w:tcW w:w="2607" w:type="dxa"/>
            <w:gridSpan w:val="2"/>
          </w:tcPr>
          <w:p w14:paraId="7ECECBA4" w14:textId="77777777" w:rsidR="00BD121C" w:rsidRDefault="00BD121C">
            <w:pPr>
              <w:pStyle w:val="ConsPlusNormal"/>
              <w:jc w:val="center"/>
            </w:pPr>
            <w:r>
              <w:t>9 класс</w:t>
            </w:r>
          </w:p>
        </w:tc>
      </w:tr>
      <w:tr w:rsidR="00BD121C" w14:paraId="57AF99EA" w14:textId="77777777">
        <w:tc>
          <w:tcPr>
            <w:tcW w:w="1303" w:type="dxa"/>
            <w:vMerge/>
          </w:tcPr>
          <w:p w14:paraId="3C559A9C" w14:textId="77777777" w:rsidR="00BD121C" w:rsidRDefault="00BD121C">
            <w:pPr>
              <w:pStyle w:val="ConsPlusNormal"/>
            </w:pPr>
          </w:p>
        </w:tc>
        <w:tc>
          <w:tcPr>
            <w:tcW w:w="566" w:type="dxa"/>
            <w:vMerge/>
          </w:tcPr>
          <w:p w14:paraId="3B193906" w14:textId="77777777" w:rsidR="00BD121C" w:rsidRDefault="00BD121C">
            <w:pPr>
              <w:pStyle w:val="ConsPlusNormal"/>
            </w:pPr>
          </w:p>
        </w:tc>
        <w:tc>
          <w:tcPr>
            <w:tcW w:w="1360" w:type="dxa"/>
          </w:tcPr>
          <w:p w14:paraId="51AD79AA" w14:textId="77777777" w:rsidR="00BD121C" w:rsidRDefault="00BD121C">
            <w:pPr>
              <w:pStyle w:val="ConsPlusNormal"/>
              <w:jc w:val="center"/>
            </w:pPr>
            <w:r>
              <w:t>Предмет</w:t>
            </w:r>
          </w:p>
        </w:tc>
        <w:tc>
          <w:tcPr>
            <w:tcW w:w="793" w:type="dxa"/>
          </w:tcPr>
          <w:p w14:paraId="07214A79" w14:textId="77777777" w:rsidR="00BD121C" w:rsidRDefault="00BD121C">
            <w:pPr>
              <w:pStyle w:val="ConsPlusNormal"/>
              <w:jc w:val="center"/>
            </w:pPr>
            <w:r>
              <w:t xml:space="preserve">Балл </w:t>
            </w:r>
            <w:hyperlink w:anchor="P1348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757" w:type="dxa"/>
          </w:tcPr>
          <w:p w14:paraId="2332C406" w14:textId="77777777" w:rsidR="00BD121C" w:rsidRDefault="00BD121C">
            <w:pPr>
              <w:pStyle w:val="ConsPlusNormal"/>
              <w:jc w:val="center"/>
            </w:pPr>
            <w:r>
              <w:t>Предмет</w:t>
            </w:r>
          </w:p>
        </w:tc>
        <w:tc>
          <w:tcPr>
            <w:tcW w:w="793" w:type="dxa"/>
          </w:tcPr>
          <w:p w14:paraId="6D96D944" w14:textId="77777777" w:rsidR="00BD121C" w:rsidRDefault="00BD121C">
            <w:pPr>
              <w:pStyle w:val="ConsPlusNormal"/>
              <w:jc w:val="center"/>
            </w:pPr>
            <w:r>
              <w:t>Балл</w:t>
            </w:r>
          </w:p>
        </w:tc>
        <w:tc>
          <w:tcPr>
            <w:tcW w:w="1530" w:type="dxa"/>
          </w:tcPr>
          <w:p w14:paraId="4F1A03A8" w14:textId="77777777" w:rsidR="00BD121C" w:rsidRDefault="00BD121C">
            <w:pPr>
              <w:pStyle w:val="ConsPlusNormal"/>
              <w:jc w:val="center"/>
            </w:pPr>
            <w:r>
              <w:t>Предмет</w:t>
            </w:r>
          </w:p>
        </w:tc>
        <w:tc>
          <w:tcPr>
            <w:tcW w:w="623" w:type="dxa"/>
          </w:tcPr>
          <w:p w14:paraId="340B2AE9" w14:textId="77777777" w:rsidR="00BD121C" w:rsidRDefault="00BD121C">
            <w:pPr>
              <w:pStyle w:val="ConsPlusNormal"/>
              <w:jc w:val="center"/>
            </w:pPr>
            <w:r>
              <w:t>Балл</w:t>
            </w:r>
          </w:p>
        </w:tc>
        <w:tc>
          <w:tcPr>
            <w:tcW w:w="1530" w:type="dxa"/>
          </w:tcPr>
          <w:p w14:paraId="2B79EF2F" w14:textId="77777777" w:rsidR="00BD121C" w:rsidRDefault="00BD121C">
            <w:pPr>
              <w:pStyle w:val="ConsPlusNormal"/>
              <w:jc w:val="center"/>
            </w:pPr>
            <w:r>
              <w:t>Предмет</w:t>
            </w:r>
          </w:p>
        </w:tc>
        <w:tc>
          <w:tcPr>
            <w:tcW w:w="737" w:type="dxa"/>
          </w:tcPr>
          <w:p w14:paraId="7FD99CEF" w14:textId="77777777" w:rsidR="00BD121C" w:rsidRDefault="00BD121C">
            <w:pPr>
              <w:pStyle w:val="ConsPlusNormal"/>
              <w:jc w:val="center"/>
            </w:pPr>
            <w:r>
              <w:t>Балл</w:t>
            </w:r>
          </w:p>
        </w:tc>
        <w:tc>
          <w:tcPr>
            <w:tcW w:w="1814" w:type="dxa"/>
          </w:tcPr>
          <w:p w14:paraId="5A668C3C" w14:textId="77777777" w:rsidR="00BD121C" w:rsidRDefault="00BD121C">
            <w:pPr>
              <w:pStyle w:val="ConsPlusNormal"/>
              <w:jc w:val="center"/>
            </w:pPr>
            <w:r>
              <w:t>Предмет</w:t>
            </w:r>
          </w:p>
        </w:tc>
        <w:tc>
          <w:tcPr>
            <w:tcW w:w="793" w:type="dxa"/>
          </w:tcPr>
          <w:p w14:paraId="2B1ECD1D" w14:textId="77777777" w:rsidR="00BD121C" w:rsidRDefault="00BD121C">
            <w:pPr>
              <w:pStyle w:val="ConsPlusNormal"/>
              <w:jc w:val="center"/>
            </w:pPr>
            <w:r>
              <w:t>Балл</w:t>
            </w:r>
          </w:p>
        </w:tc>
      </w:tr>
      <w:tr w:rsidR="00BD121C" w14:paraId="60B11136" w14:textId="77777777">
        <w:tc>
          <w:tcPr>
            <w:tcW w:w="1303" w:type="dxa"/>
            <w:vMerge w:val="restart"/>
          </w:tcPr>
          <w:p w14:paraId="06B091AF" w14:textId="77777777" w:rsidR="00BD121C" w:rsidRDefault="00BD121C">
            <w:pPr>
              <w:pStyle w:val="ConsPlusNormal"/>
              <w:jc w:val="center"/>
            </w:pPr>
            <w:r>
              <w:t>Понедельник</w:t>
            </w:r>
          </w:p>
        </w:tc>
        <w:tc>
          <w:tcPr>
            <w:tcW w:w="566" w:type="dxa"/>
          </w:tcPr>
          <w:p w14:paraId="3ED19ABA" w14:textId="77777777" w:rsidR="00BD121C" w:rsidRDefault="00BD12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0" w:type="dxa"/>
          </w:tcPr>
          <w:p w14:paraId="0A29953C" w14:textId="77777777" w:rsidR="00BD121C" w:rsidRDefault="00BD121C">
            <w:pPr>
              <w:pStyle w:val="ConsPlusNormal"/>
              <w:jc w:val="center"/>
            </w:pPr>
            <w:r>
              <w:t>История</w:t>
            </w:r>
          </w:p>
        </w:tc>
        <w:tc>
          <w:tcPr>
            <w:tcW w:w="793" w:type="dxa"/>
          </w:tcPr>
          <w:p w14:paraId="784ED318" w14:textId="77777777" w:rsidR="00BD121C" w:rsidRDefault="00BD121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57" w:type="dxa"/>
          </w:tcPr>
          <w:p w14:paraId="030537AF" w14:textId="77777777" w:rsidR="00BD121C" w:rsidRDefault="00BD121C">
            <w:pPr>
              <w:pStyle w:val="ConsPlusNormal"/>
              <w:jc w:val="center"/>
            </w:pPr>
            <w:r>
              <w:t>Литература</w:t>
            </w:r>
          </w:p>
        </w:tc>
        <w:tc>
          <w:tcPr>
            <w:tcW w:w="793" w:type="dxa"/>
          </w:tcPr>
          <w:p w14:paraId="7A35E0B4" w14:textId="77777777" w:rsidR="00BD121C" w:rsidRDefault="00BD121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0" w:type="dxa"/>
          </w:tcPr>
          <w:p w14:paraId="7FFA5911" w14:textId="77777777" w:rsidR="00BD121C" w:rsidRDefault="00BD121C">
            <w:pPr>
              <w:pStyle w:val="ConsPlusNormal"/>
              <w:jc w:val="center"/>
            </w:pPr>
            <w:r>
              <w:t>География</w:t>
            </w:r>
          </w:p>
        </w:tc>
        <w:tc>
          <w:tcPr>
            <w:tcW w:w="623" w:type="dxa"/>
          </w:tcPr>
          <w:p w14:paraId="4237E5E0" w14:textId="77777777" w:rsidR="00BD121C" w:rsidRDefault="00BD121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0" w:type="dxa"/>
          </w:tcPr>
          <w:p w14:paraId="757A9039" w14:textId="77777777" w:rsidR="00BD121C" w:rsidRDefault="00BD121C">
            <w:pPr>
              <w:pStyle w:val="ConsPlusNormal"/>
              <w:jc w:val="center"/>
            </w:pPr>
            <w:r>
              <w:t>Обществознание</w:t>
            </w:r>
          </w:p>
        </w:tc>
        <w:tc>
          <w:tcPr>
            <w:tcW w:w="737" w:type="dxa"/>
          </w:tcPr>
          <w:p w14:paraId="79FBD057" w14:textId="77777777" w:rsidR="00BD121C" w:rsidRDefault="00BD121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</w:tcPr>
          <w:p w14:paraId="4C74A0B3" w14:textId="77777777" w:rsidR="00BD121C" w:rsidRDefault="00BD121C">
            <w:pPr>
              <w:pStyle w:val="ConsPlusNormal"/>
              <w:jc w:val="center"/>
            </w:pPr>
            <w:r>
              <w:t>Русский язык</w:t>
            </w:r>
          </w:p>
        </w:tc>
        <w:tc>
          <w:tcPr>
            <w:tcW w:w="793" w:type="dxa"/>
          </w:tcPr>
          <w:p w14:paraId="3145E00D" w14:textId="77777777" w:rsidR="00BD121C" w:rsidRDefault="00BD121C">
            <w:pPr>
              <w:pStyle w:val="ConsPlusNormal"/>
              <w:jc w:val="center"/>
            </w:pPr>
            <w:r>
              <w:t>6</w:t>
            </w:r>
          </w:p>
        </w:tc>
      </w:tr>
      <w:tr w:rsidR="00BD121C" w14:paraId="5C904E3B" w14:textId="77777777">
        <w:tc>
          <w:tcPr>
            <w:tcW w:w="1303" w:type="dxa"/>
            <w:vMerge/>
          </w:tcPr>
          <w:p w14:paraId="03EE3131" w14:textId="77777777" w:rsidR="00BD121C" w:rsidRDefault="00BD121C">
            <w:pPr>
              <w:pStyle w:val="ConsPlusNormal"/>
            </w:pPr>
          </w:p>
        </w:tc>
        <w:tc>
          <w:tcPr>
            <w:tcW w:w="566" w:type="dxa"/>
          </w:tcPr>
          <w:p w14:paraId="63E1DFD8" w14:textId="77777777" w:rsidR="00BD121C" w:rsidRDefault="00BD12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0" w:type="dxa"/>
          </w:tcPr>
          <w:p w14:paraId="6B554067" w14:textId="77777777" w:rsidR="00BD121C" w:rsidRDefault="00BD121C">
            <w:pPr>
              <w:pStyle w:val="ConsPlusNormal"/>
              <w:jc w:val="center"/>
            </w:pPr>
            <w:r>
              <w:t>Математика</w:t>
            </w:r>
          </w:p>
        </w:tc>
        <w:tc>
          <w:tcPr>
            <w:tcW w:w="793" w:type="dxa"/>
          </w:tcPr>
          <w:p w14:paraId="40948E94" w14:textId="77777777" w:rsidR="00BD121C" w:rsidRDefault="00BD121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</w:tcPr>
          <w:p w14:paraId="1E2E919E" w14:textId="77777777" w:rsidR="00BD121C" w:rsidRDefault="00BD121C">
            <w:pPr>
              <w:pStyle w:val="ConsPlusNormal"/>
              <w:jc w:val="center"/>
            </w:pPr>
            <w:r>
              <w:t>Математика</w:t>
            </w:r>
          </w:p>
        </w:tc>
        <w:tc>
          <w:tcPr>
            <w:tcW w:w="793" w:type="dxa"/>
          </w:tcPr>
          <w:p w14:paraId="7B9529AB" w14:textId="77777777" w:rsidR="00BD121C" w:rsidRDefault="00BD121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0" w:type="dxa"/>
          </w:tcPr>
          <w:p w14:paraId="246C8C12" w14:textId="77777777" w:rsidR="00BD121C" w:rsidRDefault="00BD121C">
            <w:pPr>
              <w:pStyle w:val="ConsPlusNormal"/>
              <w:jc w:val="center"/>
            </w:pPr>
            <w:r>
              <w:t>Алгебра</w:t>
            </w:r>
          </w:p>
        </w:tc>
        <w:tc>
          <w:tcPr>
            <w:tcW w:w="623" w:type="dxa"/>
          </w:tcPr>
          <w:p w14:paraId="73464742" w14:textId="77777777" w:rsidR="00BD121C" w:rsidRDefault="00BD121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0" w:type="dxa"/>
          </w:tcPr>
          <w:p w14:paraId="6A289C12" w14:textId="77777777" w:rsidR="00BD121C" w:rsidRDefault="00BD121C">
            <w:pPr>
              <w:pStyle w:val="ConsPlusNormal"/>
              <w:jc w:val="center"/>
            </w:pPr>
            <w:r>
              <w:t>Геометрия</w:t>
            </w:r>
          </w:p>
        </w:tc>
        <w:tc>
          <w:tcPr>
            <w:tcW w:w="737" w:type="dxa"/>
          </w:tcPr>
          <w:p w14:paraId="32F84A5D" w14:textId="77777777" w:rsidR="00BD121C" w:rsidRDefault="00BD121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</w:tcPr>
          <w:p w14:paraId="7A4993DE" w14:textId="77777777" w:rsidR="00BD121C" w:rsidRDefault="00BD121C">
            <w:pPr>
              <w:pStyle w:val="ConsPlusNormal"/>
              <w:jc w:val="center"/>
            </w:pPr>
            <w:r>
              <w:t>Химия</w:t>
            </w:r>
          </w:p>
        </w:tc>
        <w:tc>
          <w:tcPr>
            <w:tcW w:w="793" w:type="dxa"/>
          </w:tcPr>
          <w:p w14:paraId="73BAB3CA" w14:textId="77777777" w:rsidR="00BD121C" w:rsidRDefault="00BD121C">
            <w:pPr>
              <w:pStyle w:val="ConsPlusNormal"/>
              <w:jc w:val="center"/>
            </w:pPr>
            <w:r>
              <w:t>12</w:t>
            </w:r>
          </w:p>
        </w:tc>
      </w:tr>
      <w:tr w:rsidR="00BD121C" w14:paraId="498D249A" w14:textId="77777777">
        <w:tc>
          <w:tcPr>
            <w:tcW w:w="1303" w:type="dxa"/>
            <w:vMerge/>
          </w:tcPr>
          <w:p w14:paraId="27162565" w14:textId="77777777" w:rsidR="00BD121C" w:rsidRDefault="00BD121C">
            <w:pPr>
              <w:pStyle w:val="ConsPlusNormal"/>
            </w:pPr>
          </w:p>
        </w:tc>
        <w:tc>
          <w:tcPr>
            <w:tcW w:w="566" w:type="dxa"/>
          </w:tcPr>
          <w:p w14:paraId="17A5661E" w14:textId="77777777" w:rsidR="00BD121C" w:rsidRDefault="00BD121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0" w:type="dxa"/>
          </w:tcPr>
          <w:p w14:paraId="3F4B38E2" w14:textId="77777777" w:rsidR="00BD121C" w:rsidRDefault="00BD121C">
            <w:pPr>
              <w:pStyle w:val="ConsPlusNormal"/>
              <w:jc w:val="center"/>
            </w:pPr>
            <w:r>
              <w:t>Иностранный язык</w:t>
            </w:r>
          </w:p>
        </w:tc>
        <w:tc>
          <w:tcPr>
            <w:tcW w:w="793" w:type="dxa"/>
          </w:tcPr>
          <w:p w14:paraId="43D2017B" w14:textId="77777777" w:rsidR="00BD121C" w:rsidRDefault="00BD121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757" w:type="dxa"/>
          </w:tcPr>
          <w:p w14:paraId="6A8F9B2E" w14:textId="77777777" w:rsidR="00BD121C" w:rsidRDefault="00BD121C">
            <w:pPr>
              <w:pStyle w:val="ConsPlusNormal"/>
              <w:jc w:val="center"/>
            </w:pPr>
            <w:r>
              <w:t>Иностранный язык</w:t>
            </w:r>
          </w:p>
        </w:tc>
        <w:tc>
          <w:tcPr>
            <w:tcW w:w="793" w:type="dxa"/>
          </w:tcPr>
          <w:p w14:paraId="22412933" w14:textId="77777777" w:rsidR="00BD121C" w:rsidRDefault="00BD121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0" w:type="dxa"/>
          </w:tcPr>
          <w:p w14:paraId="38D65C2D" w14:textId="77777777" w:rsidR="00BD121C" w:rsidRDefault="00BD121C">
            <w:pPr>
              <w:pStyle w:val="ConsPlusNormal"/>
              <w:jc w:val="center"/>
            </w:pPr>
            <w:r>
              <w:t>Физика</w:t>
            </w:r>
          </w:p>
        </w:tc>
        <w:tc>
          <w:tcPr>
            <w:tcW w:w="623" w:type="dxa"/>
          </w:tcPr>
          <w:p w14:paraId="129AEB3D" w14:textId="77777777" w:rsidR="00BD121C" w:rsidRDefault="00BD121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0" w:type="dxa"/>
          </w:tcPr>
          <w:p w14:paraId="5C3F422C" w14:textId="77777777" w:rsidR="00BD121C" w:rsidRDefault="00BD121C">
            <w:pPr>
              <w:pStyle w:val="ConsPlusNormal"/>
              <w:jc w:val="center"/>
            </w:pPr>
            <w:r>
              <w:t>Русский язык</w:t>
            </w:r>
          </w:p>
        </w:tc>
        <w:tc>
          <w:tcPr>
            <w:tcW w:w="737" w:type="dxa"/>
          </w:tcPr>
          <w:p w14:paraId="01DA88FA" w14:textId="77777777" w:rsidR="00BD121C" w:rsidRDefault="00BD121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814" w:type="dxa"/>
          </w:tcPr>
          <w:p w14:paraId="37C57D04" w14:textId="77777777" w:rsidR="00BD121C" w:rsidRDefault="00BD121C">
            <w:pPr>
              <w:pStyle w:val="ConsPlusNormal"/>
              <w:jc w:val="center"/>
            </w:pPr>
            <w:r>
              <w:t>Иностранный язык</w:t>
            </w:r>
          </w:p>
        </w:tc>
        <w:tc>
          <w:tcPr>
            <w:tcW w:w="793" w:type="dxa"/>
          </w:tcPr>
          <w:p w14:paraId="2E59E403" w14:textId="77777777" w:rsidR="00BD121C" w:rsidRDefault="00BD121C">
            <w:pPr>
              <w:pStyle w:val="ConsPlusNormal"/>
              <w:jc w:val="center"/>
            </w:pPr>
            <w:r>
              <w:t>9</w:t>
            </w:r>
          </w:p>
        </w:tc>
      </w:tr>
      <w:tr w:rsidR="00BD121C" w14:paraId="2C9961BD" w14:textId="77777777">
        <w:tc>
          <w:tcPr>
            <w:tcW w:w="1303" w:type="dxa"/>
            <w:vMerge/>
          </w:tcPr>
          <w:p w14:paraId="46C1F5CC" w14:textId="77777777" w:rsidR="00BD121C" w:rsidRDefault="00BD121C">
            <w:pPr>
              <w:pStyle w:val="ConsPlusNormal"/>
            </w:pPr>
          </w:p>
        </w:tc>
        <w:tc>
          <w:tcPr>
            <w:tcW w:w="566" w:type="dxa"/>
          </w:tcPr>
          <w:p w14:paraId="19FF6263" w14:textId="77777777" w:rsidR="00BD121C" w:rsidRDefault="00BD121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0" w:type="dxa"/>
          </w:tcPr>
          <w:p w14:paraId="756E2A2E" w14:textId="77777777" w:rsidR="00BD121C" w:rsidRDefault="00BD121C">
            <w:pPr>
              <w:pStyle w:val="ConsPlusNormal"/>
              <w:jc w:val="center"/>
            </w:pPr>
            <w:r>
              <w:t>Русский язык</w:t>
            </w:r>
          </w:p>
        </w:tc>
        <w:tc>
          <w:tcPr>
            <w:tcW w:w="793" w:type="dxa"/>
          </w:tcPr>
          <w:p w14:paraId="1E552C16" w14:textId="77777777" w:rsidR="00BD121C" w:rsidRDefault="00BD121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757" w:type="dxa"/>
          </w:tcPr>
          <w:p w14:paraId="448907C2" w14:textId="77777777" w:rsidR="00BD121C" w:rsidRDefault="00BD121C">
            <w:pPr>
              <w:pStyle w:val="ConsPlusNormal"/>
              <w:jc w:val="center"/>
            </w:pPr>
            <w:r>
              <w:t>Русский язык</w:t>
            </w:r>
          </w:p>
        </w:tc>
        <w:tc>
          <w:tcPr>
            <w:tcW w:w="793" w:type="dxa"/>
          </w:tcPr>
          <w:p w14:paraId="57FB670E" w14:textId="77777777" w:rsidR="00BD121C" w:rsidRDefault="00BD121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0" w:type="dxa"/>
          </w:tcPr>
          <w:p w14:paraId="62AD6C29" w14:textId="77777777" w:rsidR="00BD121C" w:rsidRDefault="00BD121C">
            <w:pPr>
              <w:pStyle w:val="ConsPlusNormal"/>
              <w:jc w:val="center"/>
            </w:pPr>
            <w:r>
              <w:t>Русский язык</w:t>
            </w:r>
          </w:p>
        </w:tc>
        <w:tc>
          <w:tcPr>
            <w:tcW w:w="623" w:type="dxa"/>
          </w:tcPr>
          <w:p w14:paraId="321B4633" w14:textId="77777777" w:rsidR="00BD121C" w:rsidRDefault="00BD121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0" w:type="dxa"/>
          </w:tcPr>
          <w:p w14:paraId="5B60DC2E" w14:textId="77777777" w:rsidR="00BD121C" w:rsidRDefault="00BD121C">
            <w:pPr>
              <w:pStyle w:val="ConsPlusNormal"/>
              <w:jc w:val="center"/>
            </w:pPr>
            <w:r>
              <w:t>История</w:t>
            </w:r>
          </w:p>
        </w:tc>
        <w:tc>
          <w:tcPr>
            <w:tcW w:w="737" w:type="dxa"/>
          </w:tcPr>
          <w:p w14:paraId="2DEBBFC2" w14:textId="77777777" w:rsidR="00BD121C" w:rsidRDefault="00BD121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814" w:type="dxa"/>
          </w:tcPr>
          <w:p w14:paraId="4828304C" w14:textId="77777777" w:rsidR="00BD121C" w:rsidRDefault="00BD121C">
            <w:pPr>
              <w:pStyle w:val="ConsPlusNormal"/>
              <w:jc w:val="center"/>
            </w:pPr>
            <w:r>
              <w:t>Алгебра</w:t>
            </w:r>
          </w:p>
        </w:tc>
        <w:tc>
          <w:tcPr>
            <w:tcW w:w="793" w:type="dxa"/>
          </w:tcPr>
          <w:p w14:paraId="48D19DA3" w14:textId="77777777" w:rsidR="00BD121C" w:rsidRDefault="00BD121C">
            <w:pPr>
              <w:pStyle w:val="ConsPlusNormal"/>
              <w:jc w:val="center"/>
            </w:pPr>
            <w:r>
              <w:t>7</w:t>
            </w:r>
          </w:p>
        </w:tc>
      </w:tr>
      <w:tr w:rsidR="00BD121C" w14:paraId="2C73507F" w14:textId="77777777">
        <w:tc>
          <w:tcPr>
            <w:tcW w:w="1303" w:type="dxa"/>
            <w:vMerge/>
          </w:tcPr>
          <w:p w14:paraId="13475C3D" w14:textId="77777777" w:rsidR="00BD121C" w:rsidRDefault="00BD121C">
            <w:pPr>
              <w:pStyle w:val="ConsPlusNormal"/>
            </w:pPr>
          </w:p>
        </w:tc>
        <w:tc>
          <w:tcPr>
            <w:tcW w:w="566" w:type="dxa"/>
          </w:tcPr>
          <w:p w14:paraId="33AA5C10" w14:textId="77777777" w:rsidR="00BD121C" w:rsidRDefault="00BD121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0" w:type="dxa"/>
          </w:tcPr>
          <w:p w14:paraId="299AABBA" w14:textId="77777777" w:rsidR="00BD121C" w:rsidRDefault="00BD121C">
            <w:pPr>
              <w:pStyle w:val="ConsPlusNormal"/>
              <w:jc w:val="center"/>
            </w:pPr>
            <w:r>
              <w:t>Технология</w:t>
            </w:r>
          </w:p>
        </w:tc>
        <w:tc>
          <w:tcPr>
            <w:tcW w:w="793" w:type="dxa"/>
          </w:tcPr>
          <w:p w14:paraId="2DBAD736" w14:textId="77777777" w:rsidR="00BD121C" w:rsidRDefault="00BD121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57" w:type="dxa"/>
          </w:tcPr>
          <w:p w14:paraId="73DF07E2" w14:textId="77777777" w:rsidR="00BD121C" w:rsidRDefault="00BD121C">
            <w:pPr>
              <w:pStyle w:val="ConsPlusNormal"/>
              <w:jc w:val="center"/>
            </w:pPr>
            <w:r>
              <w:t>ФК</w:t>
            </w:r>
          </w:p>
        </w:tc>
        <w:tc>
          <w:tcPr>
            <w:tcW w:w="793" w:type="dxa"/>
          </w:tcPr>
          <w:p w14:paraId="4E3E5E10" w14:textId="77777777" w:rsidR="00BD121C" w:rsidRDefault="00BD121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0" w:type="dxa"/>
          </w:tcPr>
          <w:p w14:paraId="49AB7A7B" w14:textId="77777777" w:rsidR="00BD121C" w:rsidRDefault="00BD121C">
            <w:pPr>
              <w:pStyle w:val="ConsPlusNormal"/>
              <w:jc w:val="center"/>
            </w:pPr>
            <w:r>
              <w:t>ИЗО</w:t>
            </w:r>
          </w:p>
        </w:tc>
        <w:tc>
          <w:tcPr>
            <w:tcW w:w="623" w:type="dxa"/>
          </w:tcPr>
          <w:p w14:paraId="5286A563" w14:textId="77777777" w:rsidR="00BD121C" w:rsidRDefault="00BD12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0" w:type="dxa"/>
          </w:tcPr>
          <w:p w14:paraId="1283A59A" w14:textId="77777777" w:rsidR="00BD121C" w:rsidRDefault="00BD121C">
            <w:pPr>
              <w:pStyle w:val="ConsPlusNormal"/>
              <w:jc w:val="center"/>
            </w:pPr>
            <w:r>
              <w:t>Технология</w:t>
            </w:r>
          </w:p>
        </w:tc>
        <w:tc>
          <w:tcPr>
            <w:tcW w:w="737" w:type="dxa"/>
          </w:tcPr>
          <w:p w14:paraId="5F74C83B" w14:textId="77777777" w:rsidR="00BD121C" w:rsidRDefault="00BD12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</w:tcPr>
          <w:p w14:paraId="1E325D9F" w14:textId="77777777" w:rsidR="00BD121C" w:rsidRDefault="00BD121C">
            <w:pPr>
              <w:pStyle w:val="ConsPlusNormal"/>
              <w:jc w:val="center"/>
            </w:pPr>
            <w:r>
              <w:t>ФК</w:t>
            </w:r>
          </w:p>
        </w:tc>
        <w:tc>
          <w:tcPr>
            <w:tcW w:w="793" w:type="dxa"/>
          </w:tcPr>
          <w:p w14:paraId="0D3E5C9B" w14:textId="77777777" w:rsidR="00BD121C" w:rsidRDefault="00BD121C">
            <w:pPr>
              <w:pStyle w:val="ConsPlusNormal"/>
              <w:jc w:val="center"/>
            </w:pPr>
            <w:r>
              <w:t>2</w:t>
            </w:r>
          </w:p>
        </w:tc>
      </w:tr>
      <w:tr w:rsidR="00BD121C" w14:paraId="468599F3" w14:textId="77777777">
        <w:tc>
          <w:tcPr>
            <w:tcW w:w="1303" w:type="dxa"/>
            <w:vMerge/>
          </w:tcPr>
          <w:p w14:paraId="5EE3D5BA" w14:textId="77777777" w:rsidR="00BD121C" w:rsidRDefault="00BD121C">
            <w:pPr>
              <w:pStyle w:val="ConsPlusNormal"/>
            </w:pPr>
          </w:p>
        </w:tc>
        <w:tc>
          <w:tcPr>
            <w:tcW w:w="566" w:type="dxa"/>
          </w:tcPr>
          <w:p w14:paraId="658B263F" w14:textId="77777777" w:rsidR="00BD121C" w:rsidRDefault="00BD121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0" w:type="dxa"/>
          </w:tcPr>
          <w:p w14:paraId="26472B63" w14:textId="77777777" w:rsidR="00BD121C" w:rsidRDefault="00BD121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</w:tcPr>
          <w:p w14:paraId="1358290B" w14:textId="77777777" w:rsidR="00BD121C" w:rsidRDefault="00BD121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14:paraId="382B47B0" w14:textId="77777777" w:rsidR="00BD121C" w:rsidRDefault="00BD121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</w:tcPr>
          <w:p w14:paraId="6F6A09B8" w14:textId="77777777" w:rsidR="00BD121C" w:rsidRDefault="00BD121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0" w:type="dxa"/>
          </w:tcPr>
          <w:p w14:paraId="5203CF6E" w14:textId="77777777" w:rsidR="00BD121C" w:rsidRDefault="00BD121C">
            <w:pPr>
              <w:pStyle w:val="ConsPlusNormal"/>
              <w:jc w:val="center"/>
            </w:pPr>
            <w:r>
              <w:t>ФК</w:t>
            </w:r>
          </w:p>
        </w:tc>
        <w:tc>
          <w:tcPr>
            <w:tcW w:w="623" w:type="dxa"/>
          </w:tcPr>
          <w:p w14:paraId="773984E7" w14:textId="77777777" w:rsidR="00BD121C" w:rsidRDefault="00BD12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0" w:type="dxa"/>
          </w:tcPr>
          <w:p w14:paraId="74AC78DE" w14:textId="77777777" w:rsidR="00BD121C" w:rsidRDefault="00BD121C">
            <w:pPr>
              <w:pStyle w:val="ConsPlusNormal"/>
              <w:jc w:val="center"/>
            </w:pPr>
            <w:r>
              <w:t>ФК</w:t>
            </w:r>
          </w:p>
        </w:tc>
        <w:tc>
          <w:tcPr>
            <w:tcW w:w="737" w:type="dxa"/>
          </w:tcPr>
          <w:p w14:paraId="17A5CCAB" w14:textId="77777777" w:rsidR="00BD121C" w:rsidRDefault="00BD12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</w:tcPr>
          <w:p w14:paraId="4EA984E0" w14:textId="77777777" w:rsidR="00BD121C" w:rsidRDefault="00BD121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</w:tcPr>
          <w:p w14:paraId="585B6D86" w14:textId="77777777" w:rsidR="00BD121C" w:rsidRDefault="00BD121C">
            <w:pPr>
              <w:pStyle w:val="ConsPlusNormal"/>
              <w:jc w:val="center"/>
            </w:pPr>
            <w:r>
              <w:t>-</w:t>
            </w:r>
          </w:p>
        </w:tc>
      </w:tr>
      <w:tr w:rsidR="00BD121C" w14:paraId="5DAD7C47" w14:textId="77777777">
        <w:tc>
          <w:tcPr>
            <w:tcW w:w="3229" w:type="dxa"/>
            <w:gridSpan w:val="3"/>
          </w:tcPr>
          <w:p w14:paraId="0E6FEB2D" w14:textId="77777777" w:rsidR="00BD121C" w:rsidRDefault="00BD121C">
            <w:pPr>
              <w:pStyle w:val="ConsPlusNormal"/>
              <w:jc w:val="center"/>
            </w:pPr>
            <w:r>
              <w:t>Сумма баллов за учебный день</w:t>
            </w:r>
          </w:p>
        </w:tc>
        <w:tc>
          <w:tcPr>
            <w:tcW w:w="793" w:type="dxa"/>
          </w:tcPr>
          <w:p w14:paraId="769DE666" w14:textId="77777777" w:rsidR="00BD121C" w:rsidRDefault="00BD121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757" w:type="dxa"/>
          </w:tcPr>
          <w:p w14:paraId="229CDB15" w14:textId="77777777" w:rsidR="00BD121C" w:rsidRDefault="00BD121C">
            <w:pPr>
              <w:pStyle w:val="ConsPlusNormal"/>
            </w:pPr>
          </w:p>
        </w:tc>
        <w:tc>
          <w:tcPr>
            <w:tcW w:w="793" w:type="dxa"/>
          </w:tcPr>
          <w:p w14:paraId="768D6A33" w14:textId="77777777" w:rsidR="00BD121C" w:rsidRDefault="00BD121C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530" w:type="dxa"/>
          </w:tcPr>
          <w:p w14:paraId="2A3021DC" w14:textId="77777777" w:rsidR="00BD121C" w:rsidRDefault="00BD121C">
            <w:pPr>
              <w:pStyle w:val="ConsPlusNormal"/>
            </w:pPr>
          </w:p>
        </w:tc>
        <w:tc>
          <w:tcPr>
            <w:tcW w:w="623" w:type="dxa"/>
          </w:tcPr>
          <w:p w14:paraId="138FCE2A" w14:textId="77777777" w:rsidR="00BD121C" w:rsidRDefault="00BD121C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530" w:type="dxa"/>
          </w:tcPr>
          <w:p w14:paraId="0EE4E18D" w14:textId="77777777" w:rsidR="00BD121C" w:rsidRDefault="00BD121C">
            <w:pPr>
              <w:pStyle w:val="ConsPlusNormal"/>
            </w:pPr>
          </w:p>
        </w:tc>
        <w:tc>
          <w:tcPr>
            <w:tcW w:w="737" w:type="dxa"/>
          </w:tcPr>
          <w:p w14:paraId="7DAD8BDA" w14:textId="77777777" w:rsidR="00BD121C" w:rsidRDefault="00BD121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814" w:type="dxa"/>
          </w:tcPr>
          <w:p w14:paraId="05DB1BCA" w14:textId="77777777" w:rsidR="00BD121C" w:rsidRDefault="00BD121C">
            <w:pPr>
              <w:pStyle w:val="ConsPlusNormal"/>
            </w:pPr>
          </w:p>
        </w:tc>
        <w:tc>
          <w:tcPr>
            <w:tcW w:w="793" w:type="dxa"/>
          </w:tcPr>
          <w:p w14:paraId="41C5D5F2" w14:textId="77777777" w:rsidR="00BD121C" w:rsidRDefault="00BD121C">
            <w:pPr>
              <w:pStyle w:val="ConsPlusNormal"/>
              <w:jc w:val="center"/>
            </w:pPr>
            <w:r>
              <w:t>36</w:t>
            </w:r>
          </w:p>
        </w:tc>
      </w:tr>
      <w:tr w:rsidR="00BD121C" w14:paraId="0BBB33C8" w14:textId="77777777">
        <w:tc>
          <w:tcPr>
            <w:tcW w:w="1303" w:type="dxa"/>
            <w:vMerge w:val="restart"/>
          </w:tcPr>
          <w:p w14:paraId="6385A80D" w14:textId="77777777" w:rsidR="00BD121C" w:rsidRDefault="00BD121C">
            <w:pPr>
              <w:pStyle w:val="ConsPlusNormal"/>
              <w:jc w:val="center"/>
            </w:pPr>
            <w:r>
              <w:t>Вторник</w:t>
            </w:r>
          </w:p>
        </w:tc>
        <w:tc>
          <w:tcPr>
            <w:tcW w:w="566" w:type="dxa"/>
          </w:tcPr>
          <w:p w14:paraId="198CE905" w14:textId="77777777" w:rsidR="00BD121C" w:rsidRDefault="00BD12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0" w:type="dxa"/>
          </w:tcPr>
          <w:p w14:paraId="4DD426AE" w14:textId="77777777" w:rsidR="00BD121C" w:rsidRDefault="00BD121C">
            <w:pPr>
              <w:pStyle w:val="ConsPlusNormal"/>
              <w:jc w:val="center"/>
            </w:pPr>
            <w:r>
              <w:t>География</w:t>
            </w:r>
          </w:p>
        </w:tc>
        <w:tc>
          <w:tcPr>
            <w:tcW w:w="793" w:type="dxa"/>
          </w:tcPr>
          <w:p w14:paraId="5EDCAE16" w14:textId="77777777" w:rsidR="00BD121C" w:rsidRDefault="00BD121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57" w:type="dxa"/>
          </w:tcPr>
          <w:p w14:paraId="530F69C4" w14:textId="77777777" w:rsidR="00BD121C" w:rsidRDefault="00BD121C">
            <w:pPr>
              <w:pStyle w:val="ConsPlusNormal"/>
              <w:jc w:val="center"/>
            </w:pPr>
            <w:r>
              <w:t>Литература</w:t>
            </w:r>
          </w:p>
        </w:tc>
        <w:tc>
          <w:tcPr>
            <w:tcW w:w="793" w:type="dxa"/>
          </w:tcPr>
          <w:p w14:paraId="11597400" w14:textId="77777777" w:rsidR="00BD121C" w:rsidRDefault="00BD121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0" w:type="dxa"/>
          </w:tcPr>
          <w:p w14:paraId="2FC3D7C7" w14:textId="77777777" w:rsidR="00BD121C" w:rsidRDefault="00BD121C">
            <w:pPr>
              <w:pStyle w:val="ConsPlusNormal"/>
              <w:jc w:val="center"/>
            </w:pPr>
            <w:r>
              <w:t>Биология</w:t>
            </w:r>
          </w:p>
        </w:tc>
        <w:tc>
          <w:tcPr>
            <w:tcW w:w="623" w:type="dxa"/>
          </w:tcPr>
          <w:p w14:paraId="0739B47B" w14:textId="77777777" w:rsidR="00BD121C" w:rsidRDefault="00BD121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0" w:type="dxa"/>
          </w:tcPr>
          <w:p w14:paraId="4BCD753A" w14:textId="77777777" w:rsidR="00BD121C" w:rsidRDefault="00BD121C">
            <w:pPr>
              <w:pStyle w:val="ConsPlusNormal"/>
              <w:jc w:val="center"/>
            </w:pPr>
            <w:r>
              <w:t>Биология</w:t>
            </w:r>
          </w:p>
        </w:tc>
        <w:tc>
          <w:tcPr>
            <w:tcW w:w="737" w:type="dxa"/>
          </w:tcPr>
          <w:p w14:paraId="241701CC" w14:textId="77777777" w:rsidR="00BD121C" w:rsidRDefault="00BD121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814" w:type="dxa"/>
          </w:tcPr>
          <w:p w14:paraId="21ACACC7" w14:textId="77777777" w:rsidR="00BD121C" w:rsidRDefault="00BD121C">
            <w:pPr>
              <w:pStyle w:val="ConsPlusNormal"/>
              <w:jc w:val="center"/>
            </w:pPr>
            <w:r>
              <w:t>Обществознание</w:t>
            </w:r>
          </w:p>
        </w:tc>
        <w:tc>
          <w:tcPr>
            <w:tcW w:w="793" w:type="dxa"/>
          </w:tcPr>
          <w:p w14:paraId="786D1493" w14:textId="77777777" w:rsidR="00BD121C" w:rsidRDefault="00BD121C">
            <w:pPr>
              <w:pStyle w:val="ConsPlusNormal"/>
              <w:jc w:val="center"/>
            </w:pPr>
            <w:r>
              <w:t>5</w:t>
            </w:r>
          </w:p>
        </w:tc>
      </w:tr>
      <w:tr w:rsidR="00BD121C" w14:paraId="7F4AE649" w14:textId="77777777">
        <w:tc>
          <w:tcPr>
            <w:tcW w:w="1303" w:type="dxa"/>
            <w:vMerge/>
          </w:tcPr>
          <w:p w14:paraId="27BE342F" w14:textId="77777777" w:rsidR="00BD121C" w:rsidRDefault="00BD121C">
            <w:pPr>
              <w:pStyle w:val="ConsPlusNormal"/>
            </w:pPr>
          </w:p>
        </w:tc>
        <w:tc>
          <w:tcPr>
            <w:tcW w:w="566" w:type="dxa"/>
          </w:tcPr>
          <w:p w14:paraId="46E4AF36" w14:textId="77777777" w:rsidR="00BD121C" w:rsidRDefault="00BD12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0" w:type="dxa"/>
          </w:tcPr>
          <w:p w14:paraId="4E22970A" w14:textId="77777777" w:rsidR="00BD121C" w:rsidRDefault="00BD121C">
            <w:pPr>
              <w:pStyle w:val="ConsPlusNormal"/>
              <w:jc w:val="center"/>
            </w:pPr>
            <w:r>
              <w:t>Математика</w:t>
            </w:r>
          </w:p>
        </w:tc>
        <w:tc>
          <w:tcPr>
            <w:tcW w:w="793" w:type="dxa"/>
          </w:tcPr>
          <w:p w14:paraId="20092E1B" w14:textId="77777777" w:rsidR="00BD121C" w:rsidRDefault="00BD121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</w:tcPr>
          <w:p w14:paraId="1B3A82A0" w14:textId="77777777" w:rsidR="00BD121C" w:rsidRDefault="00BD121C">
            <w:pPr>
              <w:pStyle w:val="ConsPlusNormal"/>
              <w:jc w:val="center"/>
            </w:pPr>
            <w:r>
              <w:t>Математика</w:t>
            </w:r>
          </w:p>
        </w:tc>
        <w:tc>
          <w:tcPr>
            <w:tcW w:w="793" w:type="dxa"/>
          </w:tcPr>
          <w:p w14:paraId="2EB1EC2C" w14:textId="77777777" w:rsidR="00BD121C" w:rsidRDefault="00BD121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0" w:type="dxa"/>
          </w:tcPr>
          <w:p w14:paraId="7ABE28BA" w14:textId="77777777" w:rsidR="00BD121C" w:rsidRDefault="00BD121C">
            <w:pPr>
              <w:pStyle w:val="ConsPlusNormal"/>
              <w:jc w:val="center"/>
            </w:pPr>
            <w:r>
              <w:t>Геометрия</w:t>
            </w:r>
          </w:p>
        </w:tc>
        <w:tc>
          <w:tcPr>
            <w:tcW w:w="623" w:type="dxa"/>
          </w:tcPr>
          <w:p w14:paraId="6C2D521E" w14:textId="77777777" w:rsidR="00BD121C" w:rsidRDefault="00BD121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0" w:type="dxa"/>
          </w:tcPr>
          <w:p w14:paraId="21B42E21" w14:textId="77777777" w:rsidR="00BD121C" w:rsidRDefault="00BD121C">
            <w:pPr>
              <w:pStyle w:val="ConsPlusNormal"/>
              <w:jc w:val="center"/>
            </w:pPr>
            <w:r>
              <w:t>Геометрия</w:t>
            </w:r>
          </w:p>
        </w:tc>
        <w:tc>
          <w:tcPr>
            <w:tcW w:w="737" w:type="dxa"/>
          </w:tcPr>
          <w:p w14:paraId="185A6AC1" w14:textId="77777777" w:rsidR="00BD121C" w:rsidRDefault="00BD121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</w:tcPr>
          <w:p w14:paraId="5FBE1B85" w14:textId="77777777" w:rsidR="00BD121C" w:rsidRDefault="00BD121C">
            <w:pPr>
              <w:pStyle w:val="ConsPlusNormal"/>
              <w:jc w:val="center"/>
            </w:pPr>
            <w:r>
              <w:t>Физика</w:t>
            </w:r>
          </w:p>
        </w:tc>
        <w:tc>
          <w:tcPr>
            <w:tcW w:w="793" w:type="dxa"/>
          </w:tcPr>
          <w:p w14:paraId="1B329A01" w14:textId="77777777" w:rsidR="00BD121C" w:rsidRDefault="00BD121C">
            <w:pPr>
              <w:pStyle w:val="ConsPlusNormal"/>
              <w:jc w:val="center"/>
            </w:pPr>
            <w:r>
              <w:t>13</w:t>
            </w:r>
          </w:p>
        </w:tc>
      </w:tr>
      <w:tr w:rsidR="00BD121C" w14:paraId="29FF3621" w14:textId="77777777">
        <w:tc>
          <w:tcPr>
            <w:tcW w:w="1303" w:type="dxa"/>
            <w:vMerge/>
          </w:tcPr>
          <w:p w14:paraId="77717B1F" w14:textId="77777777" w:rsidR="00BD121C" w:rsidRDefault="00BD121C">
            <w:pPr>
              <w:pStyle w:val="ConsPlusNormal"/>
            </w:pPr>
          </w:p>
        </w:tc>
        <w:tc>
          <w:tcPr>
            <w:tcW w:w="566" w:type="dxa"/>
          </w:tcPr>
          <w:p w14:paraId="578D5729" w14:textId="77777777" w:rsidR="00BD121C" w:rsidRDefault="00BD121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0" w:type="dxa"/>
          </w:tcPr>
          <w:p w14:paraId="6455A652" w14:textId="77777777" w:rsidR="00BD121C" w:rsidRDefault="00BD121C">
            <w:pPr>
              <w:pStyle w:val="ConsPlusNormal"/>
              <w:jc w:val="center"/>
            </w:pPr>
            <w:r>
              <w:t>Русский язык</w:t>
            </w:r>
          </w:p>
        </w:tc>
        <w:tc>
          <w:tcPr>
            <w:tcW w:w="793" w:type="dxa"/>
          </w:tcPr>
          <w:p w14:paraId="44DA7D3E" w14:textId="77777777" w:rsidR="00BD121C" w:rsidRDefault="00BD121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757" w:type="dxa"/>
          </w:tcPr>
          <w:p w14:paraId="0D038B1E" w14:textId="77777777" w:rsidR="00BD121C" w:rsidRDefault="00BD121C">
            <w:pPr>
              <w:pStyle w:val="ConsPlusNormal"/>
              <w:jc w:val="center"/>
            </w:pPr>
            <w:r>
              <w:t>Русский язык</w:t>
            </w:r>
          </w:p>
        </w:tc>
        <w:tc>
          <w:tcPr>
            <w:tcW w:w="793" w:type="dxa"/>
          </w:tcPr>
          <w:p w14:paraId="5BFCBE56" w14:textId="77777777" w:rsidR="00BD121C" w:rsidRDefault="00BD121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0" w:type="dxa"/>
          </w:tcPr>
          <w:p w14:paraId="0A1ECB2D" w14:textId="77777777" w:rsidR="00BD121C" w:rsidRDefault="00BD121C">
            <w:pPr>
              <w:pStyle w:val="ConsPlusNormal"/>
              <w:jc w:val="center"/>
            </w:pPr>
            <w:r>
              <w:t>Русский язык</w:t>
            </w:r>
          </w:p>
        </w:tc>
        <w:tc>
          <w:tcPr>
            <w:tcW w:w="623" w:type="dxa"/>
          </w:tcPr>
          <w:p w14:paraId="5A654055" w14:textId="77777777" w:rsidR="00BD121C" w:rsidRDefault="00BD121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0" w:type="dxa"/>
          </w:tcPr>
          <w:p w14:paraId="7961E58D" w14:textId="77777777" w:rsidR="00BD121C" w:rsidRDefault="00BD121C">
            <w:pPr>
              <w:pStyle w:val="ConsPlusNormal"/>
              <w:jc w:val="center"/>
            </w:pPr>
            <w:r>
              <w:t>Физика</w:t>
            </w:r>
          </w:p>
        </w:tc>
        <w:tc>
          <w:tcPr>
            <w:tcW w:w="737" w:type="dxa"/>
          </w:tcPr>
          <w:p w14:paraId="3BB048E9" w14:textId="77777777" w:rsidR="00BD121C" w:rsidRDefault="00BD121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814" w:type="dxa"/>
          </w:tcPr>
          <w:p w14:paraId="74E9E1B1" w14:textId="77777777" w:rsidR="00BD121C" w:rsidRDefault="00BD121C">
            <w:pPr>
              <w:pStyle w:val="ConsPlusNormal"/>
              <w:jc w:val="center"/>
            </w:pPr>
            <w:r>
              <w:t>Иностранный язык</w:t>
            </w:r>
          </w:p>
        </w:tc>
        <w:tc>
          <w:tcPr>
            <w:tcW w:w="793" w:type="dxa"/>
          </w:tcPr>
          <w:p w14:paraId="4B843557" w14:textId="77777777" w:rsidR="00BD121C" w:rsidRDefault="00BD121C">
            <w:pPr>
              <w:pStyle w:val="ConsPlusNormal"/>
              <w:jc w:val="center"/>
            </w:pPr>
            <w:r>
              <w:t>9</w:t>
            </w:r>
          </w:p>
        </w:tc>
      </w:tr>
      <w:tr w:rsidR="00BD121C" w14:paraId="7870DD7D" w14:textId="77777777">
        <w:tc>
          <w:tcPr>
            <w:tcW w:w="1303" w:type="dxa"/>
            <w:vMerge/>
          </w:tcPr>
          <w:p w14:paraId="3ECC5C91" w14:textId="77777777" w:rsidR="00BD121C" w:rsidRDefault="00BD121C">
            <w:pPr>
              <w:pStyle w:val="ConsPlusNormal"/>
            </w:pPr>
          </w:p>
        </w:tc>
        <w:tc>
          <w:tcPr>
            <w:tcW w:w="566" w:type="dxa"/>
          </w:tcPr>
          <w:p w14:paraId="4107F294" w14:textId="77777777" w:rsidR="00BD121C" w:rsidRDefault="00BD121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0" w:type="dxa"/>
          </w:tcPr>
          <w:p w14:paraId="68F1F1AD" w14:textId="77777777" w:rsidR="00BD121C" w:rsidRDefault="00BD121C">
            <w:pPr>
              <w:pStyle w:val="ConsPlusNormal"/>
              <w:jc w:val="center"/>
            </w:pPr>
            <w:r>
              <w:t>Музыка</w:t>
            </w:r>
          </w:p>
        </w:tc>
        <w:tc>
          <w:tcPr>
            <w:tcW w:w="793" w:type="dxa"/>
          </w:tcPr>
          <w:p w14:paraId="24D178DA" w14:textId="77777777" w:rsidR="00BD121C" w:rsidRDefault="00BD12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</w:tcPr>
          <w:p w14:paraId="13161877" w14:textId="77777777" w:rsidR="00BD121C" w:rsidRDefault="00BD121C">
            <w:pPr>
              <w:pStyle w:val="ConsPlusNormal"/>
              <w:jc w:val="center"/>
            </w:pPr>
            <w:r>
              <w:t>Обществознание</w:t>
            </w:r>
          </w:p>
        </w:tc>
        <w:tc>
          <w:tcPr>
            <w:tcW w:w="793" w:type="dxa"/>
          </w:tcPr>
          <w:p w14:paraId="51B55BD4" w14:textId="77777777" w:rsidR="00BD121C" w:rsidRDefault="00BD121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0" w:type="dxa"/>
          </w:tcPr>
          <w:p w14:paraId="3590C29C" w14:textId="77777777" w:rsidR="00BD121C" w:rsidRDefault="00BD121C">
            <w:pPr>
              <w:pStyle w:val="ConsPlusNormal"/>
              <w:jc w:val="center"/>
            </w:pPr>
            <w:r>
              <w:t>Физика</w:t>
            </w:r>
          </w:p>
        </w:tc>
        <w:tc>
          <w:tcPr>
            <w:tcW w:w="623" w:type="dxa"/>
          </w:tcPr>
          <w:p w14:paraId="0D86B869" w14:textId="77777777" w:rsidR="00BD121C" w:rsidRDefault="00BD121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0" w:type="dxa"/>
          </w:tcPr>
          <w:p w14:paraId="045D508A" w14:textId="77777777" w:rsidR="00BD121C" w:rsidRDefault="00BD121C">
            <w:pPr>
              <w:pStyle w:val="ConsPlusNormal"/>
              <w:jc w:val="center"/>
            </w:pPr>
            <w:r>
              <w:t>Иностранный язык</w:t>
            </w:r>
          </w:p>
        </w:tc>
        <w:tc>
          <w:tcPr>
            <w:tcW w:w="737" w:type="dxa"/>
          </w:tcPr>
          <w:p w14:paraId="0AE7810C" w14:textId="77777777" w:rsidR="00BD121C" w:rsidRDefault="00BD121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814" w:type="dxa"/>
          </w:tcPr>
          <w:p w14:paraId="6E4E64B3" w14:textId="77777777" w:rsidR="00BD121C" w:rsidRDefault="00BD121C">
            <w:pPr>
              <w:pStyle w:val="ConsPlusNormal"/>
              <w:jc w:val="center"/>
            </w:pPr>
            <w:r>
              <w:t>История</w:t>
            </w:r>
          </w:p>
        </w:tc>
        <w:tc>
          <w:tcPr>
            <w:tcW w:w="793" w:type="dxa"/>
          </w:tcPr>
          <w:p w14:paraId="507A21D6" w14:textId="77777777" w:rsidR="00BD121C" w:rsidRDefault="00BD121C">
            <w:pPr>
              <w:pStyle w:val="ConsPlusNormal"/>
              <w:jc w:val="center"/>
            </w:pPr>
            <w:r>
              <w:t>10</w:t>
            </w:r>
          </w:p>
        </w:tc>
      </w:tr>
      <w:tr w:rsidR="00BD121C" w14:paraId="3AEB675B" w14:textId="77777777">
        <w:tc>
          <w:tcPr>
            <w:tcW w:w="1303" w:type="dxa"/>
            <w:vMerge/>
          </w:tcPr>
          <w:p w14:paraId="1CEE00F2" w14:textId="77777777" w:rsidR="00BD121C" w:rsidRDefault="00BD121C">
            <w:pPr>
              <w:pStyle w:val="ConsPlusNormal"/>
            </w:pPr>
          </w:p>
        </w:tc>
        <w:tc>
          <w:tcPr>
            <w:tcW w:w="566" w:type="dxa"/>
          </w:tcPr>
          <w:p w14:paraId="71A6F331" w14:textId="77777777" w:rsidR="00BD121C" w:rsidRDefault="00BD121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0" w:type="dxa"/>
          </w:tcPr>
          <w:p w14:paraId="2CCC903E" w14:textId="77777777" w:rsidR="00BD121C" w:rsidRDefault="00BD121C">
            <w:pPr>
              <w:pStyle w:val="ConsPlusNormal"/>
              <w:jc w:val="center"/>
            </w:pPr>
            <w:r>
              <w:t>Иностранный язык</w:t>
            </w:r>
          </w:p>
        </w:tc>
        <w:tc>
          <w:tcPr>
            <w:tcW w:w="793" w:type="dxa"/>
          </w:tcPr>
          <w:p w14:paraId="3EC674AA" w14:textId="77777777" w:rsidR="00BD121C" w:rsidRDefault="00BD121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757" w:type="dxa"/>
          </w:tcPr>
          <w:p w14:paraId="5E7664F0" w14:textId="77777777" w:rsidR="00BD121C" w:rsidRDefault="00BD121C">
            <w:pPr>
              <w:pStyle w:val="ConsPlusNormal"/>
              <w:jc w:val="center"/>
            </w:pPr>
            <w:r>
              <w:t>ФК</w:t>
            </w:r>
          </w:p>
        </w:tc>
        <w:tc>
          <w:tcPr>
            <w:tcW w:w="793" w:type="dxa"/>
          </w:tcPr>
          <w:p w14:paraId="7F0B3A74" w14:textId="77777777" w:rsidR="00BD121C" w:rsidRDefault="00BD121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0" w:type="dxa"/>
          </w:tcPr>
          <w:p w14:paraId="6CCE6A3A" w14:textId="77777777" w:rsidR="00BD121C" w:rsidRDefault="00BD121C">
            <w:pPr>
              <w:pStyle w:val="ConsPlusNormal"/>
              <w:jc w:val="center"/>
            </w:pPr>
            <w:r>
              <w:t>Иностранный язык</w:t>
            </w:r>
          </w:p>
        </w:tc>
        <w:tc>
          <w:tcPr>
            <w:tcW w:w="623" w:type="dxa"/>
          </w:tcPr>
          <w:p w14:paraId="45CE1719" w14:textId="77777777" w:rsidR="00BD121C" w:rsidRDefault="00BD121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0" w:type="dxa"/>
          </w:tcPr>
          <w:p w14:paraId="0E5906CE" w14:textId="77777777" w:rsidR="00BD121C" w:rsidRDefault="00BD121C">
            <w:pPr>
              <w:pStyle w:val="ConsPlusNormal"/>
              <w:jc w:val="center"/>
            </w:pPr>
            <w:r>
              <w:t>Русский язык</w:t>
            </w:r>
          </w:p>
        </w:tc>
        <w:tc>
          <w:tcPr>
            <w:tcW w:w="737" w:type="dxa"/>
          </w:tcPr>
          <w:p w14:paraId="0866D5D2" w14:textId="77777777" w:rsidR="00BD121C" w:rsidRDefault="00BD121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814" w:type="dxa"/>
          </w:tcPr>
          <w:p w14:paraId="6C25899E" w14:textId="77777777" w:rsidR="00BD121C" w:rsidRDefault="00BD121C">
            <w:pPr>
              <w:pStyle w:val="ConsPlusNormal"/>
              <w:jc w:val="center"/>
            </w:pPr>
            <w:r>
              <w:t>Русский язык</w:t>
            </w:r>
          </w:p>
        </w:tc>
        <w:tc>
          <w:tcPr>
            <w:tcW w:w="793" w:type="dxa"/>
          </w:tcPr>
          <w:p w14:paraId="771D524E" w14:textId="77777777" w:rsidR="00BD121C" w:rsidRDefault="00BD121C">
            <w:pPr>
              <w:pStyle w:val="ConsPlusNormal"/>
              <w:jc w:val="center"/>
            </w:pPr>
            <w:r>
              <w:t>6</w:t>
            </w:r>
          </w:p>
        </w:tc>
      </w:tr>
      <w:tr w:rsidR="00BD121C" w14:paraId="5C0143C5" w14:textId="77777777">
        <w:tc>
          <w:tcPr>
            <w:tcW w:w="1303" w:type="dxa"/>
            <w:vMerge/>
          </w:tcPr>
          <w:p w14:paraId="73E8F2FC" w14:textId="77777777" w:rsidR="00BD121C" w:rsidRDefault="00BD121C">
            <w:pPr>
              <w:pStyle w:val="ConsPlusNormal"/>
            </w:pPr>
          </w:p>
        </w:tc>
        <w:tc>
          <w:tcPr>
            <w:tcW w:w="566" w:type="dxa"/>
          </w:tcPr>
          <w:p w14:paraId="4ABEA116" w14:textId="77777777" w:rsidR="00BD121C" w:rsidRDefault="00BD121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0" w:type="dxa"/>
          </w:tcPr>
          <w:p w14:paraId="0E36A66E" w14:textId="77777777" w:rsidR="00BD121C" w:rsidRDefault="00BD121C">
            <w:pPr>
              <w:pStyle w:val="ConsPlusNormal"/>
              <w:jc w:val="center"/>
            </w:pPr>
            <w:r>
              <w:t>ФК</w:t>
            </w:r>
          </w:p>
        </w:tc>
        <w:tc>
          <w:tcPr>
            <w:tcW w:w="793" w:type="dxa"/>
          </w:tcPr>
          <w:p w14:paraId="619B90D7" w14:textId="77777777" w:rsidR="00BD121C" w:rsidRDefault="00BD121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</w:tcPr>
          <w:p w14:paraId="281081DE" w14:textId="77777777" w:rsidR="00BD121C" w:rsidRDefault="00BD121C">
            <w:pPr>
              <w:pStyle w:val="ConsPlusNormal"/>
              <w:jc w:val="center"/>
            </w:pPr>
            <w:r>
              <w:t>История</w:t>
            </w:r>
          </w:p>
        </w:tc>
        <w:tc>
          <w:tcPr>
            <w:tcW w:w="793" w:type="dxa"/>
          </w:tcPr>
          <w:p w14:paraId="1C52DB7F" w14:textId="77777777" w:rsidR="00BD121C" w:rsidRDefault="00BD121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0" w:type="dxa"/>
          </w:tcPr>
          <w:p w14:paraId="31BB534E" w14:textId="77777777" w:rsidR="00BD121C" w:rsidRDefault="00BD121C">
            <w:pPr>
              <w:pStyle w:val="ConsPlusNormal"/>
              <w:jc w:val="center"/>
            </w:pPr>
            <w:r>
              <w:t>ФК</w:t>
            </w:r>
          </w:p>
        </w:tc>
        <w:tc>
          <w:tcPr>
            <w:tcW w:w="623" w:type="dxa"/>
          </w:tcPr>
          <w:p w14:paraId="7A77ABB4" w14:textId="77777777" w:rsidR="00BD121C" w:rsidRDefault="00BD12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0" w:type="dxa"/>
          </w:tcPr>
          <w:p w14:paraId="5C030675" w14:textId="77777777" w:rsidR="00BD121C" w:rsidRDefault="00BD121C">
            <w:pPr>
              <w:pStyle w:val="ConsPlusNormal"/>
              <w:jc w:val="center"/>
            </w:pPr>
            <w:r>
              <w:t>Информатика</w:t>
            </w:r>
          </w:p>
        </w:tc>
        <w:tc>
          <w:tcPr>
            <w:tcW w:w="737" w:type="dxa"/>
          </w:tcPr>
          <w:p w14:paraId="7B1BB042" w14:textId="77777777" w:rsidR="00BD121C" w:rsidRDefault="00BD121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814" w:type="dxa"/>
          </w:tcPr>
          <w:p w14:paraId="7045DA8C" w14:textId="77777777" w:rsidR="00BD121C" w:rsidRDefault="00BD121C">
            <w:pPr>
              <w:pStyle w:val="ConsPlusNormal"/>
              <w:jc w:val="center"/>
            </w:pPr>
            <w:r>
              <w:t>Литература</w:t>
            </w:r>
          </w:p>
        </w:tc>
        <w:tc>
          <w:tcPr>
            <w:tcW w:w="793" w:type="dxa"/>
          </w:tcPr>
          <w:p w14:paraId="42DE0F64" w14:textId="77777777" w:rsidR="00BD121C" w:rsidRDefault="00BD121C">
            <w:pPr>
              <w:pStyle w:val="ConsPlusNormal"/>
              <w:jc w:val="center"/>
            </w:pPr>
            <w:r>
              <w:t>7</w:t>
            </w:r>
          </w:p>
        </w:tc>
      </w:tr>
      <w:tr w:rsidR="00BD121C" w14:paraId="0B12D4CB" w14:textId="77777777">
        <w:tc>
          <w:tcPr>
            <w:tcW w:w="1303" w:type="dxa"/>
            <w:vMerge/>
          </w:tcPr>
          <w:p w14:paraId="3791D19B" w14:textId="77777777" w:rsidR="00BD121C" w:rsidRDefault="00BD121C">
            <w:pPr>
              <w:pStyle w:val="ConsPlusNormal"/>
            </w:pPr>
          </w:p>
        </w:tc>
        <w:tc>
          <w:tcPr>
            <w:tcW w:w="566" w:type="dxa"/>
          </w:tcPr>
          <w:p w14:paraId="7022F681" w14:textId="77777777" w:rsidR="00BD121C" w:rsidRDefault="00BD121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0" w:type="dxa"/>
          </w:tcPr>
          <w:p w14:paraId="0857B2D8" w14:textId="77777777" w:rsidR="00BD121C" w:rsidRDefault="00BD121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</w:tcPr>
          <w:p w14:paraId="2774C53D" w14:textId="77777777" w:rsidR="00BD121C" w:rsidRDefault="00BD121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14:paraId="45BF748D" w14:textId="77777777" w:rsidR="00BD121C" w:rsidRDefault="00BD121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</w:tcPr>
          <w:p w14:paraId="5CE71253" w14:textId="77777777" w:rsidR="00BD121C" w:rsidRDefault="00BD121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0" w:type="dxa"/>
          </w:tcPr>
          <w:p w14:paraId="27B6D079" w14:textId="77777777" w:rsidR="00BD121C" w:rsidRDefault="00BD121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3" w:type="dxa"/>
          </w:tcPr>
          <w:p w14:paraId="2B686F06" w14:textId="77777777" w:rsidR="00BD121C" w:rsidRDefault="00BD121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0" w:type="dxa"/>
          </w:tcPr>
          <w:p w14:paraId="60781471" w14:textId="77777777" w:rsidR="00BD121C" w:rsidRDefault="00BD121C">
            <w:pPr>
              <w:pStyle w:val="ConsPlusNormal"/>
              <w:jc w:val="center"/>
            </w:pPr>
            <w:r>
              <w:t>ФК</w:t>
            </w:r>
          </w:p>
        </w:tc>
        <w:tc>
          <w:tcPr>
            <w:tcW w:w="737" w:type="dxa"/>
          </w:tcPr>
          <w:p w14:paraId="79B51607" w14:textId="77777777" w:rsidR="00BD121C" w:rsidRDefault="00BD12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</w:tcPr>
          <w:p w14:paraId="331B08B9" w14:textId="77777777" w:rsidR="00BD121C" w:rsidRDefault="00BD121C">
            <w:pPr>
              <w:pStyle w:val="ConsPlusNormal"/>
              <w:jc w:val="center"/>
            </w:pPr>
            <w:r>
              <w:t>Технология</w:t>
            </w:r>
          </w:p>
        </w:tc>
        <w:tc>
          <w:tcPr>
            <w:tcW w:w="793" w:type="dxa"/>
          </w:tcPr>
          <w:p w14:paraId="2F2A768D" w14:textId="77777777" w:rsidR="00BD121C" w:rsidRDefault="00BD121C">
            <w:pPr>
              <w:pStyle w:val="ConsPlusNormal"/>
              <w:jc w:val="center"/>
            </w:pPr>
            <w:r>
              <w:t>4</w:t>
            </w:r>
          </w:p>
        </w:tc>
      </w:tr>
      <w:tr w:rsidR="00BD121C" w14:paraId="40912201" w14:textId="77777777">
        <w:tc>
          <w:tcPr>
            <w:tcW w:w="3229" w:type="dxa"/>
            <w:gridSpan w:val="3"/>
          </w:tcPr>
          <w:p w14:paraId="6C7A33DB" w14:textId="77777777" w:rsidR="00BD121C" w:rsidRDefault="00BD121C">
            <w:pPr>
              <w:pStyle w:val="ConsPlusNormal"/>
              <w:jc w:val="center"/>
            </w:pPr>
            <w:r>
              <w:t>Сумма баллов за учебный день</w:t>
            </w:r>
          </w:p>
        </w:tc>
        <w:tc>
          <w:tcPr>
            <w:tcW w:w="793" w:type="dxa"/>
          </w:tcPr>
          <w:p w14:paraId="272436AC" w14:textId="77777777" w:rsidR="00BD121C" w:rsidRDefault="00BD121C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757" w:type="dxa"/>
          </w:tcPr>
          <w:p w14:paraId="33521D5B" w14:textId="77777777" w:rsidR="00BD121C" w:rsidRDefault="00BD121C">
            <w:pPr>
              <w:pStyle w:val="ConsPlusNormal"/>
            </w:pPr>
          </w:p>
        </w:tc>
        <w:tc>
          <w:tcPr>
            <w:tcW w:w="793" w:type="dxa"/>
          </w:tcPr>
          <w:p w14:paraId="703D00BA" w14:textId="77777777" w:rsidR="00BD121C" w:rsidRDefault="00BD121C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530" w:type="dxa"/>
          </w:tcPr>
          <w:p w14:paraId="6F51C326" w14:textId="77777777" w:rsidR="00BD121C" w:rsidRDefault="00BD121C">
            <w:pPr>
              <w:pStyle w:val="ConsPlusNormal"/>
            </w:pPr>
          </w:p>
        </w:tc>
        <w:tc>
          <w:tcPr>
            <w:tcW w:w="623" w:type="dxa"/>
          </w:tcPr>
          <w:p w14:paraId="2EB87215" w14:textId="77777777" w:rsidR="00BD121C" w:rsidRDefault="00BD121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530" w:type="dxa"/>
          </w:tcPr>
          <w:p w14:paraId="74FD4B0B" w14:textId="77777777" w:rsidR="00BD121C" w:rsidRDefault="00BD121C">
            <w:pPr>
              <w:pStyle w:val="ConsPlusNormal"/>
            </w:pPr>
          </w:p>
        </w:tc>
        <w:tc>
          <w:tcPr>
            <w:tcW w:w="737" w:type="dxa"/>
          </w:tcPr>
          <w:p w14:paraId="3434E6C6" w14:textId="77777777" w:rsidR="00BD121C" w:rsidRDefault="00BD121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814" w:type="dxa"/>
          </w:tcPr>
          <w:p w14:paraId="6C86047B" w14:textId="77777777" w:rsidR="00BD121C" w:rsidRDefault="00BD121C">
            <w:pPr>
              <w:pStyle w:val="ConsPlusNormal"/>
            </w:pPr>
          </w:p>
        </w:tc>
        <w:tc>
          <w:tcPr>
            <w:tcW w:w="793" w:type="dxa"/>
          </w:tcPr>
          <w:p w14:paraId="6C66D89E" w14:textId="77777777" w:rsidR="00BD121C" w:rsidRDefault="00BD121C">
            <w:pPr>
              <w:pStyle w:val="ConsPlusNormal"/>
              <w:jc w:val="center"/>
            </w:pPr>
            <w:r>
              <w:t>54</w:t>
            </w:r>
          </w:p>
        </w:tc>
      </w:tr>
      <w:tr w:rsidR="00BD121C" w14:paraId="5E2BDADB" w14:textId="77777777">
        <w:tc>
          <w:tcPr>
            <w:tcW w:w="1303" w:type="dxa"/>
            <w:vMerge w:val="restart"/>
          </w:tcPr>
          <w:p w14:paraId="1AD25CE7" w14:textId="77777777" w:rsidR="00BD121C" w:rsidRDefault="00BD121C">
            <w:pPr>
              <w:pStyle w:val="ConsPlusNormal"/>
              <w:jc w:val="center"/>
            </w:pPr>
            <w:r>
              <w:t>Среда</w:t>
            </w:r>
          </w:p>
        </w:tc>
        <w:tc>
          <w:tcPr>
            <w:tcW w:w="566" w:type="dxa"/>
          </w:tcPr>
          <w:p w14:paraId="1342C9E9" w14:textId="77777777" w:rsidR="00BD121C" w:rsidRDefault="00BD12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0" w:type="dxa"/>
          </w:tcPr>
          <w:p w14:paraId="0448A7C5" w14:textId="77777777" w:rsidR="00BD121C" w:rsidRDefault="00BD121C">
            <w:pPr>
              <w:pStyle w:val="ConsPlusNormal"/>
              <w:jc w:val="center"/>
            </w:pPr>
            <w:r>
              <w:t>История</w:t>
            </w:r>
          </w:p>
        </w:tc>
        <w:tc>
          <w:tcPr>
            <w:tcW w:w="793" w:type="dxa"/>
          </w:tcPr>
          <w:p w14:paraId="7258E5EA" w14:textId="77777777" w:rsidR="00BD121C" w:rsidRDefault="00BD121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57" w:type="dxa"/>
          </w:tcPr>
          <w:p w14:paraId="5779286F" w14:textId="77777777" w:rsidR="00BD121C" w:rsidRDefault="00BD121C">
            <w:pPr>
              <w:pStyle w:val="ConsPlusNormal"/>
              <w:jc w:val="center"/>
            </w:pPr>
            <w:r>
              <w:t>Биология</w:t>
            </w:r>
          </w:p>
        </w:tc>
        <w:tc>
          <w:tcPr>
            <w:tcW w:w="793" w:type="dxa"/>
          </w:tcPr>
          <w:p w14:paraId="5E110FDA" w14:textId="77777777" w:rsidR="00BD121C" w:rsidRDefault="00BD121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0" w:type="dxa"/>
          </w:tcPr>
          <w:p w14:paraId="4F99FCC1" w14:textId="77777777" w:rsidR="00BD121C" w:rsidRDefault="00BD121C">
            <w:pPr>
              <w:pStyle w:val="ConsPlusNormal"/>
              <w:jc w:val="center"/>
            </w:pPr>
            <w:r>
              <w:t>История</w:t>
            </w:r>
          </w:p>
        </w:tc>
        <w:tc>
          <w:tcPr>
            <w:tcW w:w="623" w:type="dxa"/>
          </w:tcPr>
          <w:p w14:paraId="61825ACB" w14:textId="77777777" w:rsidR="00BD121C" w:rsidRDefault="00BD121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0" w:type="dxa"/>
          </w:tcPr>
          <w:p w14:paraId="60E2000D" w14:textId="77777777" w:rsidR="00BD121C" w:rsidRDefault="00BD121C">
            <w:pPr>
              <w:pStyle w:val="ConsPlusNormal"/>
              <w:jc w:val="center"/>
            </w:pPr>
            <w:r>
              <w:t>География</w:t>
            </w:r>
          </w:p>
        </w:tc>
        <w:tc>
          <w:tcPr>
            <w:tcW w:w="737" w:type="dxa"/>
          </w:tcPr>
          <w:p w14:paraId="5928D88D" w14:textId="77777777" w:rsidR="00BD121C" w:rsidRDefault="00BD121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</w:tcPr>
          <w:p w14:paraId="0F086D4C" w14:textId="77777777" w:rsidR="00BD121C" w:rsidRDefault="00BD121C">
            <w:pPr>
              <w:pStyle w:val="ConsPlusNormal"/>
              <w:jc w:val="center"/>
            </w:pPr>
            <w:r>
              <w:t>География</w:t>
            </w:r>
          </w:p>
        </w:tc>
        <w:tc>
          <w:tcPr>
            <w:tcW w:w="793" w:type="dxa"/>
          </w:tcPr>
          <w:p w14:paraId="5155A871" w14:textId="77777777" w:rsidR="00BD121C" w:rsidRDefault="00BD121C">
            <w:pPr>
              <w:pStyle w:val="ConsPlusNormal"/>
              <w:jc w:val="center"/>
            </w:pPr>
            <w:r>
              <w:t>5</w:t>
            </w:r>
          </w:p>
        </w:tc>
      </w:tr>
      <w:tr w:rsidR="00BD121C" w14:paraId="48075B2E" w14:textId="77777777">
        <w:tc>
          <w:tcPr>
            <w:tcW w:w="1303" w:type="dxa"/>
            <w:vMerge/>
          </w:tcPr>
          <w:p w14:paraId="5377DB4C" w14:textId="77777777" w:rsidR="00BD121C" w:rsidRDefault="00BD121C">
            <w:pPr>
              <w:pStyle w:val="ConsPlusNormal"/>
            </w:pPr>
          </w:p>
        </w:tc>
        <w:tc>
          <w:tcPr>
            <w:tcW w:w="566" w:type="dxa"/>
          </w:tcPr>
          <w:p w14:paraId="3824E759" w14:textId="77777777" w:rsidR="00BD121C" w:rsidRDefault="00BD12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0" w:type="dxa"/>
          </w:tcPr>
          <w:p w14:paraId="7ACC1B05" w14:textId="77777777" w:rsidR="00BD121C" w:rsidRDefault="00BD121C">
            <w:pPr>
              <w:pStyle w:val="ConsPlusNormal"/>
              <w:jc w:val="center"/>
            </w:pPr>
            <w:r>
              <w:t>Математика</w:t>
            </w:r>
          </w:p>
        </w:tc>
        <w:tc>
          <w:tcPr>
            <w:tcW w:w="793" w:type="dxa"/>
          </w:tcPr>
          <w:p w14:paraId="033578EB" w14:textId="77777777" w:rsidR="00BD121C" w:rsidRDefault="00BD121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</w:tcPr>
          <w:p w14:paraId="356C8AA4" w14:textId="77777777" w:rsidR="00BD121C" w:rsidRDefault="00BD121C">
            <w:pPr>
              <w:pStyle w:val="ConsPlusNormal"/>
              <w:jc w:val="center"/>
            </w:pPr>
            <w:r>
              <w:t>Математика</w:t>
            </w:r>
          </w:p>
        </w:tc>
        <w:tc>
          <w:tcPr>
            <w:tcW w:w="793" w:type="dxa"/>
          </w:tcPr>
          <w:p w14:paraId="200F830F" w14:textId="77777777" w:rsidR="00BD121C" w:rsidRDefault="00BD121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0" w:type="dxa"/>
          </w:tcPr>
          <w:p w14:paraId="0E2399E3" w14:textId="77777777" w:rsidR="00BD121C" w:rsidRDefault="00BD121C">
            <w:pPr>
              <w:pStyle w:val="ConsPlusNormal"/>
              <w:jc w:val="center"/>
            </w:pPr>
            <w:r>
              <w:t>Алгебра</w:t>
            </w:r>
          </w:p>
        </w:tc>
        <w:tc>
          <w:tcPr>
            <w:tcW w:w="623" w:type="dxa"/>
          </w:tcPr>
          <w:p w14:paraId="06D35F3A" w14:textId="77777777" w:rsidR="00BD121C" w:rsidRDefault="00BD121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0" w:type="dxa"/>
          </w:tcPr>
          <w:p w14:paraId="75F8EBAA" w14:textId="77777777" w:rsidR="00BD121C" w:rsidRDefault="00BD121C">
            <w:pPr>
              <w:pStyle w:val="ConsPlusNormal"/>
              <w:jc w:val="center"/>
            </w:pPr>
            <w:r>
              <w:t>Химия</w:t>
            </w:r>
          </w:p>
        </w:tc>
        <w:tc>
          <w:tcPr>
            <w:tcW w:w="737" w:type="dxa"/>
          </w:tcPr>
          <w:p w14:paraId="6975D06B" w14:textId="77777777" w:rsidR="00BD121C" w:rsidRDefault="00BD121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</w:tcPr>
          <w:p w14:paraId="67C975DB" w14:textId="77777777" w:rsidR="00BD121C" w:rsidRDefault="00BD121C">
            <w:pPr>
              <w:pStyle w:val="ConsPlusNormal"/>
              <w:jc w:val="center"/>
            </w:pPr>
            <w:r>
              <w:t>Физика</w:t>
            </w:r>
          </w:p>
        </w:tc>
        <w:tc>
          <w:tcPr>
            <w:tcW w:w="793" w:type="dxa"/>
          </w:tcPr>
          <w:p w14:paraId="36BB3C5C" w14:textId="77777777" w:rsidR="00BD121C" w:rsidRDefault="00BD121C">
            <w:pPr>
              <w:pStyle w:val="ConsPlusNormal"/>
              <w:jc w:val="center"/>
            </w:pPr>
            <w:r>
              <w:t>13</w:t>
            </w:r>
          </w:p>
        </w:tc>
      </w:tr>
      <w:tr w:rsidR="00BD121C" w14:paraId="3BA868FA" w14:textId="77777777">
        <w:tc>
          <w:tcPr>
            <w:tcW w:w="1303" w:type="dxa"/>
            <w:vMerge/>
          </w:tcPr>
          <w:p w14:paraId="5D41D1AB" w14:textId="77777777" w:rsidR="00BD121C" w:rsidRDefault="00BD121C">
            <w:pPr>
              <w:pStyle w:val="ConsPlusNormal"/>
            </w:pPr>
          </w:p>
        </w:tc>
        <w:tc>
          <w:tcPr>
            <w:tcW w:w="566" w:type="dxa"/>
          </w:tcPr>
          <w:p w14:paraId="411584C8" w14:textId="77777777" w:rsidR="00BD121C" w:rsidRDefault="00BD121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0" w:type="dxa"/>
          </w:tcPr>
          <w:p w14:paraId="7193C991" w14:textId="77777777" w:rsidR="00BD121C" w:rsidRDefault="00BD121C">
            <w:pPr>
              <w:pStyle w:val="ConsPlusNormal"/>
              <w:jc w:val="center"/>
            </w:pPr>
            <w:r>
              <w:t>Русский язык</w:t>
            </w:r>
          </w:p>
        </w:tc>
        <w:tc>
          <w:tcPr>
            <w:tcW w:w="793" w:type="dxa"/>
          </w:tcPr>
          <w:p w14:paraId="4DA8A281" w14:textId="77777777" w:rsidR="00BD121C" w:rsidRDefault="00BD121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757" w:type="dxa"/>
          </w:tcPr>
          <w:p w14:paraId="596F1F2E" w14:textId="77777777" w:rsidR="00BD121C" w:rsidRDefault="00BD121C">
            <w:pPr>
              <w:pStyle w:val="ConsPlusNormal"/>
              <w:jc w:val="center"/>
            </w:pPr>
            <w:r>
              <w:t>Русский язык</w:t>
            </w:r>
          </w:p>
        </w:tc>
        <w:tc>
          <w:tcPr>
            <w:tcW w:w="793" w:type="dxa"/>
          </w:tcPr>
          <w:p w14:paraId="170C0C44" w14:textId="77777777" w:rsidR="00BD121C" w:rsidRDefault="00BD121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0" w:type="dxa"/>
          </w:tcPr>
          <w:p w14:paraId="443F5D67" w14:textId="77777777" w:rsidR="00BD121C" w:rsidRDefault="00BD121C">
            <w:pPr>
              <w:pStyle w:val="ConsPlusNormal"/>
              <w:jc w:val="center"/>
            </w:pPr>
            <w:r>
              <w:t>Русский язык</w:t>
            </w:r>
          </w:p>
        </w:tc>
        <w:tc>
          <w:tcPr>
            <w:tcW w:w="623" w:type="dxa"/>
          </w:tcPr>
          <w:p w14:paraId="4DEF03F2" w14:textId="77777777" w:rsidR="00BD121C" w:rsidRDefault="00BD121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0" w:type="dxa"/>
          </w:tcPr>
          <w:p w14:paraId="65773859" w14:textId="77777777" w:rsidR="00BD121C" w:rsidRDefault="00BD121C">
            <w:pPr>
              <w:pStyle w:val="ConsPlusNormal"/>
              <w:jc w:val="center"/>
            </w:pPr>
            <w:r>
              <w:t>Алгебра</w:t>
            </w:r>
          </w:p>
        </w:tc>
        <w:tc>
          <w:tcPr>
            <w:tcW w:w="737" w:type="dxa"/>
          </w:tcPr>
          <w:p w14:paraId="29B99B94" w14:textId="77777777" w:rsidR="00BD121C" w:rsidRDefault="00BD121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814" w:type="dxa"/>
          </w:tcPr>
          <w:p w14:paraId="50925029" w14:textId="77777777" w:rsidR="00BD121C" w:rsidRDefault="00BD121C">
            <w:pPr>
              <w:pStyle w:val="ConsPlusNormal"/>
              <w:jc w:val="center"/>
            </w:pPr>
            <w:r>
              <w:t>История</w:t>
            </w:r>
          </w:p>
        </w:tc>
        <w:tc>
          <w:tcPr>
            <w:tcW w:w="793" w:type="dxa"/>
          </w:tcPr>
          <w:p w14:paraId="181A151B" w14:textId="77777777" w:rsidR="00BD121C" w:rsidRDefault="00BD121C">
            <w:pPr>
              <w:pStyle w:val="ConsPlusNormal"/>
              <w:jc w:val="center"/>
            </w:pPr>
            <w:r>
              <w:t>10</w:t>
            </w:r>
          </w:p>
        </w:tc>
      </w:tr>
      <w:tr w:rsidR="00BD121C" w14:paraId="2C6DF047" w14:textId="77777777">
        <w:tc>
          <w:tcPr>
            <w:tcW w:w="1303" w:type="dxa"/>
            <w:vMerge/>
          </w:tcPr>
          <w:p w14:paraId="46D01331" w14:textId="77777777" w:rsidR="00BD121C" w:rsidRDefault="00BD121C">
            <w:pPr>
              <w:pStyle w:val="ConsPlusNormal"/>
            </w:pPr>
          </w:p>
        </w:tc>
        <w:tc>
          <w:tcPr>
            <w:tcW w:w="566" w:type="dxa"/>
          </w:tcPr>
          <w:p w14:paraId="377D0682" w14:textId="77777777" w:rsidR="00BD121C" w:rsidRDefault="00BD121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0" w:type="dxa"/>
          </w:tcPr>
          <w:p w14:paraId="526F7C8C" w14:textId="77777777" w:rsidR="00BD121C" w:rsidRDefault="00BD121C">
            <w:pPr>
              <w:pStyle w:val="ConsPlusNormal"/>
              <w:jc w:val="center"/>
            </w:pPr>
            <w:r>
              <w:t>Литература</w:t>
            </w:r>
          </w:p>
        </w:tc>
        <w:tc>
          <w:tcPr>
            <w:tcW w:w="793" w:type="dxa"/>
          </w:tcPr>
          <w:p w14:paraId="1A09E01A" w14:textId="77777777" w:rsidR="00BD121C" w:rsidRDefault="00BD121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57" w:type="dxa"/>
          </w:tcPr>
          <w:p w14:paraId="07E705BD" w14:textId="77777777" w:rsidR="00BD121C" w:rsidRDefault="00BD121C">
            <w:pPr>
              <w:pStyle w:val="ConsPlusNormal"/>
              <w:jc w:val="center"/>
            </w:pPr>
            <w:r>
              <w:t>Русский язык</w:t>
            </w:r>
          </w:p>
        </w:tc>
        <w:tc>
          <w:tcPr>
            <w:tcW w:w="793" w:type="dxa"/>
          </w:tcPr>
          <w:p w14:paraId="44D3D14B" w14:textId="77777777" w:rsidR="00BD121C" w:rsidRDefault="00BD121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0" w:type="dxa"/>
          </w:tcPr>
          <w:p w14:paraId="0D10F57A" w14:textId="77777777" w:rsidR="00BD121C" w:rsidRDefault="00BD121C">
            <w:pPr>
              <w:pStyle w:val="ConsPlusNormal"/>
              <w:jc w:val="center"/>
            </w:pPr>
            <w:r>
              <w:t>Обществознание</w:t>
            </w:r>
          </w:p>
        </w:tc>
        <w:tc>
          <w:tcPr>
            <w:tcW w:w="623" w:type="dxa"/>
          </w:tcPr>
          <w:p w14:paraId="5EA60AE2" w14:textId="77777777" w:rsidR="00BD121C" w:rsidRDefault="00BD121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0" w:type="dxa"/>
          </w:tcPr>
          <w:p w14:paraId="22FC5778" w14:textId="77777777" w:rsidR="00BD121C" w:rsidRDefault="00BD121C">
            <w:pPr>
              <w:pStyle w:val="ConsPlusNormal"/>
              <w:jc w:val="center"/>
            </w:pPr>
            <w:r>
              <w:t>Иностранный язык</w:t>
            </w:r>
          </w:p>
        </w:tc>
        <w:tc>
          <w:tcPr>
            <w:tcW w:w="737" w:type="dxa"/>
          </w:tcPr>
          <w:p w14:paraId="45B4687E" w14:textId="77777777" w:rsidR="00BD121C" w:rsidRDefault="00BD121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814" w:type="dxa"/>
          </w:tcPr>
          <w:p w14:paraId="351971B5" w14:textId="77777777" w:rsidR="00BD121C" w:rsidRDefault="00BD121C">
            <w:pPr>
              <w:pStyle w:val="ConsPlusNormal"/>
              <w:jc w:val="center"/>
            </w:pPr>
            <w:r>
              <w:t>Химия</w:t>
            </w:r>
          </w:p>
        </w:tc>
        <w:tc>
          <w:tcPr>
            <w:tcW w:w="793" w:type="dxa"/>
          </w:tcPr>
          <w:p w14:paraId="2C2BEE9E" w14:textId="77777777" w:rsidR="00BD121C" w:rsidRDefault="00BD121C">
            <w:pPr>
              <w:pStyle w:val="ConsPlusNormal"/>
              <w:jc w:val="center"/>
            </w:pPr>
            <w:r>
              <w:t>12</w:t>
            </w:r>
          </w:p>
        </w:tc>
      </w:tr>
      <w:tr w:rsidR="00BD121C" w14:paraId="6169E4FA" w14:textId="77777777">
        <w:tc>
          <w:tcPr>
            <w:tcW w:w="1303" w:type="dxa"/>
            <w:vMerge/>
          </w:tcPr>
          <w:p w14:paraId="10A79535" w14:textId="77777777" w:rsidR="00BD121C" w:rsidRDefault="00BD121C">
            <w:pPr>
              <w:pStyle w:val="ConsPlusNormal"/>
            </w:pPr>
          </w:p>
        </w:tc>
        <w:tc>
          <w:tcPr>
            <w:tcW w:w="566" w:type="dxa"/>
          </w:tcPr>
          <w:p w14:paraId="0813DBB0" w14:textId="77777777" w:rsidR="00BD121C" w:rsidRDefault="00BD121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0" w:type="dxa"/>
          </w:tcPr>
          <w:p w14:paraId="7CDFA2B6" w14:textId="77777777" w:rsidR="00BD121C" w:rsidRDefault="00BD121C">
            <w:pPr>
              <w:pStyle w:val="ConsPlusNormal"/>
              <w:jc w:val="center"/>
            </w:pPr>
            <w:r>
              <w:t>Иностранный язык</w:t>
            </w:r>
          </w:p>
        </w:tc>
        <w:tc>
          <w:tcPr>
            <w:tcW w:w="793" w:type="dxa"/>
          </w:tcPr>
          <w:p w14:paraId="2A720DAA" w14:textId="77777777" w:rsidR="00BD121C" w:rsidRDefault="00BD121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757" w:type="dxa"/>
          </w:tcPr>
          <w:p w14:paraId="7482FBCF" w14:textId="77777777" w:rsidR="00BD121C" w:rsidRDefault="00BD121C">
            <w:pPr>
              <w:pStyle w:val="ConsPlusNormal"/>
              <w:jc w:val="center"/>
            </w:pPr>
            <w:r>
              <w:t>Технология</w:t>
            </w:r>
          </w:p>
        </w:tc>
        <w:tc>
          <w:tcPr>
            <w:tcW w:w="793" w:type="dxa"/>
          </w:tcPr>
          <w:p w14:paraId="60033839" w14:textId="77777777" w:rsidR="00BD121C" w:rsidRDefault="00BD121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0" w:type="dxa"/>
          </w:tcPr>
          <w:p w14:paraId="7690BEA4" w14:textId="77777777" w:rsidR="00BD121C" w:rsidRDefault="00BD121C">
            <w:pPr>
              <w:pStyle w:val="ConsPlusNormal"/>
              <w:jc w:val="center"/>
            </w:pPr>
            <w:r>
              <w:t>Биология</w:t>
            </w:r>
          </w:p>
        </w:tc>
        <w:tc>
          <w:tcPr>
            <w:tcW w:w="623" w:type="dxa"/>
          </w:tcPr>
          <w:p w14:paraId="29EE94E9" w14:textId="77777777" w:rsidR="00BD121C" w:rsidRDefault="00BD121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0" w:type="dxa"/>
          </w:tcPr>
          <w:p w14:paraId="40D387E2" w14:textId="77777777" w:rsidR="00BD121C" w:rsidRDefault="00BD121C">
            <w:pPr>
              <w:pStyle w:val="ConsPlusNormal"/>
              <w:jc w:val="center"/>
            </w:pPr>
            <w:r>
              <w:t>Русский язык</w:t>
            </w:r>
          </w:p>
        </w:tc>
        <w:tc>
          <w:tcPr>
            <w:tcW w:w="737" w:type="dxa"/>
          </w:tcPr>
          <w:p w14:paraId="0E10CFC2" w14:textId="77777777" w:rsidR="00BD121C" w:rsidRDefault="00BD121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814" w:type="dxa"/>
          </w:tcPr>
          <w:p w14:paraId="35FEF31C" w14:textId="77777777" w:rsidR="00BD121C" w:rsidRDefault="00BD121C">
            <w:pPr>
              <w:pStyle w:val="ConsPlusNormal"/>
              <w:jc w:val="center"/>
            </w:pPr>
            <w:r>
              <w:t>Геометрия</w:t>
            </w:r>
          </w:p>
        </w:tc>
        <w:tc>
          <w:tcPr>
            <w:tcW w:w="793" w:type="dxa"/>
          </w:tcPr>
          <w:p w14:paraId="10C14467" w14:textId="77777777" w:rsidR="00BD121C" w:rsidRDefault="00BD121C">
            <w:pPr>
              <w:pStyle w:val="ConsPlusNormal"/>
              <w:jc w:val="center"/>
            </w:pPr>
            <w:r>
              <w:t>8</w:t>
            </w:r>
          </w:p>
        </w:tc>
      </w:tr>
      <w:tr w:rsidR="00BD121C" w14:paraId="5FC8E908" w14:textId="77777777">
        <w:tc>
          <w:tcPr>
            <w:tcW w:w="1303" w:type="dxa"/>
            <w:vMerge/>
          </w:tcPr>
          <w:p w14:paraId="3682488D" w14:textId="77777777" w:rsidR="00BD121C" w:rsidRDefault="00BD121C">
            <w:pPr>
              <w:pStyle w:val="ConsPlusNormal"/>
            </w:pPr>
          </w:p>
        </w:tc>
        <w:tc>
          <w:tcPr>
            <w:tcW w:w="566" w:type="dxa"/>
          </w:tcPr>
          <w:p w14:paraId="3F261B1F" w14:textId="77777777" w:rsidR="00BD121C" w:rsidRDefault="00BD121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0" w:type="dxa"/>
          </w:tcPr>
          <w:p w14:paraId="33EB3C32" w14:textId="77777777" w:rsidR="00BD121C" w:rsidRDefault="00BD121C">
            <w:pPr>
              <w:pStyle w:val="ConsPlusNormal"/>
              <w:jc w:val="center"/>
            </w:pPr>
            <w:r>
              <w:t>ФК</w:t>
            </w:r>
          </w:p>
        </w:tc>
        <w:tc>
          <w:tcPr>
            <w:tcW w:w="793" w:type="dxa"/>
          </w:tcPr>
          <w:p w14:paraId="62710C06" w14:textId="77777777" w:rsidR="00BD121C" w:rsidRDefault="00BD121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</w:tcPr>
          <w:p w14:paraId="25E7356C" w14:textId="77777777" w:rsidR="00BD121C" w:rsidRDefault="00BD121C">
            <w:pPr>
              <w:pStyle w:val="ConsPlusNormal"/>
              <w:jc w:val="center"/>
            </w:pPr>
            <w:r>
              <w:t>География</w:t>
            </w:r>
          </w:p>
        </w:tc>
        <w:tc>
          <w:tcPr>
            <w:tcW w:w="793" w:type="dxa"/>
          </w:tcPr>
          <w:p w14:paraId="31F931A6" w14:textId="77777777" w:rsidR="00BD121C" w:rsidRDefault="00BD121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0" w:type="dxa"/>
          </w:tcPr>
          <w:p w14:paraId="3FF276BC" w14:textId="77777777" w:rsidR="00BD121C" w:rsidRDefault="00BD121C">
            <w:pPr>
              <w:pStyle w:val="ConsPlusNormal"/>
              <w:jc w:val="center"/>
            </w:pPr>
            <w:r>
              <w:t>Литература</w:t>
            </w:r>
          </w:p>
        </w:tc>
        <w:tc>
          <w:tcPr>
            <w:tcW w:w="623" w:type="dxa"/>
          </w:tcPr>
          <w:p w14:paraId="53C1E46F" w14:textId="77777777" w:rsidR="00BD121C" w:rsidRDefault="00BD121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0" w:type="dxa"/>
          </w:tcPr>
          <w:p w14:paraId="506563DE" w14:textId="77777777" w:rsidR="00BD121C" w:rsidRDefault="00BD121C">
            <w:pPr>
              <w:pStyle w:val="ConsPlusNormal"/>
              <w:jc w:val="center"/>
            </w:pPr>
            <w:r>
              <w:t>ОБЖ</w:t>
            </w:r>
          </w:p>
        </w:tc>
        <w:tc>
          <w:tcPr>
            <w:tcW w:w="737" w:type="dxa"/>
          </w:tcPr>
          <w:p w14:paraId="5CB52AEA" w14:textId="77777777" w:rsidR="00BD121C" w:rsidRDefault="00BD121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</w:tcPr>
          <w:p w14:paraId="2D3C4919" w14:textId="77777777" w:rsidR="00BD121C" w:rsidRDefault="00BD121C">
            <w:pPr>
              <w:pStyle w:val="ConsPlusNormal"/>
              <w:jc w:val="center"/>
            </w:pPr>
            <w:r>
              <w:t>ФК</w:t>
            </w:r>
          </w:p>
        </w:tc>
        <w:tc>
          <w:tcPr>
            <w:tcW w:w="793" w:type="dxa"/>
          </w:tcPr>
          <w:p w14:paraId="7CCD01BF" w14:textId="77777777" w:rsidR="00BD121C" w:rsidRDefault="00BD121C">
            <w:pPr>
              <w:pStyle w:val="ConsPlusNormal"/>
              <w:jc w:val="center"/>
            </w:pPr>
            <w:r>
              <w:t>2</w:t>
            </w:r>
          </w:p>
        </w:tc>
      </w:tr>
      <w:tr w:rsidR="00BD121C" w14:paraId="4ED089ED" w14:textId="77777777">
        <w:tc>
          <w:tcPr>
            <w:tcW w:w="1303" w:type="dxa"/>
          </w:tcPr>
          <w:p w14:paraId="39A0C06F" w14:textId="77777777" w:rsidR="00BD121C" w:rsidRDefault="00BD121C">
            <w:pPr>
              <w:pStyle w:val="ConsPlusNormal"/>
            </w:pPr>
          </w:p>
        </w:tc>
        <w:tc>
          <w:tcPr>
            <w:tcW w:w="566" w:type="dxa"/>
          </w:tcPr>
          <w:p w14:paraId="670324B5" w14:textId="77777777" w:rsidR="00BD121C" w:rsidRDefault="00BD121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0" w:type="dxa"/>
          </w:tcPr>
          <w:p w14:paraId="7EA43168" w14:textId="77777777" w:rsidR="00BD121C" w:rsidRDefault="00BD121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</w:tcPr>
          <w:p w14:paraId="7C085412" w14:textId="77777777" w:rsidR="00BD121C" w:rsidRDefault="00BD121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14:paraId="668E28F4" w14:textId="77777777" w:rsidR="00BD121C" w:rsidRDefault="00BD121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</w:tcPr>
          <w:p w14:paraId="76C60090" w14:textId="77777777" w:rsidR="00BD121C" w:rsidRDefault="00BD121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0" w:type="dxa"/>
          </w:tcPr>
          <w:p w14:paraId="2510920B" w14:textId="77777777" w:rsidR="00BD121C" w:rsidRDefault="00BD121C">
            <w:pPr>
              <w:pStyle w:val="ConsPlusNormal"/>
              <w:jc w:val="center"/>
            </w:pPr>
            <w:r>
              <w:t>Технология</w:t>
            </w:r>
          </w:p>
        </w:tc>
        <w:tc>
          <w:tcPr>
            <w:tcW w:w="623" w:type="dxa"/>
          </w:tcPr>
          <w:p w14:paraId="07BF820C" w14:textId="77777777" w:rsidR="00BD121C" w:rsidRDefault="00BD12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0" w:type="dxa"/>
          </w:tcPr>
          <w:p w14:paraId="58ECB5DD" w14:textId="77777777" w:rsidR="00BD121C" w:rsidRDefault="00BD121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14:paraId="0C09BF46" w14:textId="77777777" w:rsidR="00BD121C" w:rsidRDefault="00BD121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</w:tcPr>
          <w:p w14:paraId="6CFB87B1" w14:textId="77777777" w:rsidR="00BD121C" w:rsidRDefault="00BD121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</w:tcPr>
          <w:p w14:paraId="08917209" w14:textId="77777777" w:rsidR="00BD121C" w:rsidRDefault="00BD121C">
            <w:pPr>
              <w:pStyle w:val="ConsPlusNormal"/>
              <w:jc w:val="center"/>
            </w:pPr>
            <w:r>
              <w:t>-</w:t>
            </w:r>
          </w:p>
        </w:tc>
      </w:tr>
      <w:tr w:rsidR="00BD121C" w14:paraId="5D5F8B40" w14:textId="77777777">
        <w:tc>
          <w:tcPr>
            <w:tcW w:w="3229" w:type="dxa"/>
            <w:gridSpan w:val="3"/>
          </w:tcPr>
          <w:p w14:paraId="31482DF4" w14:textId="77777777" w:rsidR="00BD121C" w:rsidRDefault="00BD121C">
            <w:pPr>
              <w:pStyle w:val="ConsPlusNormal"/>
              <w:jc w:val="center"/>
            </w:pPr>
            <w:r>
              <w:t>Сумма баллов за учебный день</w:t>
            </w:r>
          </w:p>
        </w:tc>
        <w:tc>
          <w:tcPr>
            <w:tcW w:w="793" w:type="dxa"/>
          </w:tcPr>
          <w:p w14:paraId="3917AFD9" w14:textId="77777777" w:rsidR="00BD121C" w:rsidRDefault="00BD121C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757" w:type="dxa"/>
          </w:tcPr>
          <w:p w14:paraId="5CC1F93D" w14:textId="77777777" w:rsidR="00BD121C" w:rsidRDefault="00BD121C">
            <w:pPr>
              <w:pStyle w:val="ConsPlusNormal"/>
            </w:pPr>
          </w:p>
        </w:tc>
        <w:tc>
          <w:tcPr>
            <w:tcW w:w="793" w:type="dxa"/>
          </w:tcPr>
          <w:p w14:paraId="18837819" w14:textId="77777777" w:rsidR="00BD121C" w:rsidRDefault="00BD121C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530" w:type="dxa"/>
          </w:tcPr>
          <w:p w14:paraId="06A30FE2" w14:textId="77777777" w:rsidR="00BD121C" w:rsidRDefault="00BD121C">
            <w:pPr>
              <w:pStyle w:val="ConsPlusNormal"/>
            </w:pPr>
          </w:p>
        </w:tc>
        <w:tc>
          <w:tcPr>
            <w:tcW w:w="623" w:type="dxa"/>
          </w:tcPr>
          <w:p w14:paraId="38A4F871" w14:textId="77777777" w:rsidR="00BD121C" w:rsidRDefault="00BD121C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530" w:type="dxa"/>
          </w:tcPr>
          <w:p w14:paraId="2BDBC864" w14:textId="77777777" w:rsidR="00BD121C" w:rsidRDefault="00BD121C">
            <w:pPr>
              <w:pStyle w:val="ConsPlusNormal"/>
            </w:pPr>
          </w:p>
        </w:tc>
        <w:tc>
          <w:tcPr>
            <w:tcW w:w="737" w:type="dxa"/>
          </w:tcPr>
          <w:p w14:paraId="29A366CB" w14:textId="77777777" w:rsidR="00BD121C" w:rsidRDefault="00BD121C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814" w:type="dxa"/>
          </w:tcPr>
          <w:p w14:paraId="7CAB31A4" w14:textId="77777777" w:rsidR="00BD121C" w:rsidRDefault="00BD121C">
            <w:pPr>
              <w:pStyle w:val="ConsPlusNormal"/>
            </w:pPr>
          </w:p>
        </w:tc>
        <w:tc>
          <w:tcPr>
            <w:tcW w:w="793" w:type="dxa"/>
          </w:tcPr>
          <w:p w14:paraId="4E9C4DC0" w14:textId="77777777" w:rsidR="00BD121C" w:rsidRDefault="00BD121C">
            <w:pPr>
              <w:pStyle w:val="ConsPlusNormal"/>
              <w:jc w:val="center"/>
            </w:pPr>
            <w:r>
              <w:t>57</w:t>
            </w:r>
          </w:p>
        </w:tc>
      </w:tr>
      <w:tr w:rsidR="00BD121C" w14:paraId="3CC76ACD" w14:textId="77777777">
        <w:tc>
          <w:tcPr>
            <w:tcW w:w="1303" w:type="dxa"/>
            <w:vMerge w:val="restart"/>
          </w:tcPr>
          <w:p w14:paraId="356E018C" w14:textId="77777777" w:rsidR="00BD121C" w:rsidRDefault="00BD121C">
            <w:pPr>
              <w:pStyle w:val="ConsPlusNormal"/>
              <w:jc w:val="center"/>
            </w:pPr>
            <w:r>
              <w:t>Четверг</w:t>
            </w:r>
          </w:p>
        </w:tc>
        <w:tc>
          <w:tcPr>
            <w:tcW w:w="566" w:type="dxa"/>
          </w:tcPr>
          <w:p w14:paraId="583E35E5" w14:textId="77777777" w:rsidR="00BD121C" w:rsidRDefault="00BD12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0" w:type="dxa"/>
          </w:tcPr>
          <w:p w14:paraId="65A66A74" w14:textId="77777777" w:rsidR="00BD121C" w:rsidRDefault="00BD121C">
            <w:pPr>
              <w:pStyle w:val="ConsPlusNormal"/>
              <w:jc w:val="center"/>
            </w:pPr>
            <w:r>
              <w:t>Литература</w:t>
            </w:r>
          </w:p>
        </w:tc>
        <w:tc>
          <w:tcPr>
            <w:tcW w:w="793" w:type="dxa"/>
          </w:tcPr>
          <w:p w14:paraId="3C4EE34B" w14:textId="77777777" w:rsidR="00BD121C" w:rsidRDefault="00BD121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57" w:type="dxa"/>
          </w:tcPr>
          <w:p w14:paraId="39729774" w14:textId="77777777" w:rsidR="00BD121C" w:rsidRDefault="00BD121C">
            <w:pPr>
              <w:pStyle w:val="ConsPlusNormal"/>
              <w:jc w:val="center"/>
            </w:pPr>
            <w:r>
              <w:t>История</w:t>
            </w:r>
          </w:p>
        </w:tc>
        <w:tc>
          <w:tcPr>
            <w:tcW w:w="793" w:type="dxa"/>
          </w:tcPr>
          <w:p w14:paraId="7C29037F" w14:textId="77777777" w:rsidR="00BD121C" w:rsidRDefault="00BD121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0" w:type="dxa"/>
          </w:tcPr>
          <w:p w14:paraId="4C780E7B" w14:textId="77777777" w:rsidR="00BD121C" w:rsidRDefault="00BD121C">
            <w:pPr>
              <w:pStyle w:val="ConsPlusNormal"/>
              <w:jc w:val="center"/>
            </w:pPr>
            <w:r>
              <w:t>Литература</w:t>
            </w:r>
          </w:p>
        </w:tc>
        <w:tc>
          <w:tcPr>
            <w:tcW w:w="623" w:type="dxa"/>
          </w:tcPr>
          <w:p w14:paraId="34D05B87" w14:textId="77777777" w:rsidR="00BD121C" w:rsidRDefault="00BD121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0" w:type="dxa"/>
          </w:tcPr>
          <w:p w14:paraId="38541186" w14:textId="77777777" w:rsidR="00BD121C" w:rsidRDefault="00BD121C">
            <w:pPr>
              <w:pStyle w:val="ConsPlusNormal"/>
              <w:jc w:val="center"/>
            </w:pPr>
            <w:r>
              <w:t>Литература</w:t>
            </w:r>
          </w:p>
        </w:tc>
        <w:tc>
          <w:tcPr>
            <w:tcW w:w="737" w:type="dxa"/>
          </w:tcPr>
          <w:p w14:paraId="0C312676" w14:textId="77777777" w:rsidR="00BD121C" w:rsidRDefault="00BD121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</w:tcPr>
          <w:p w14:paraId="549D3C1B" w14:textId="77777777" w:rsidR="00BD121C" w:rsidRDefault="00BD121C">
            <w:pPr>
              <w:pStyle w:val="ConsPlusNormal"/>
              <w:jc w:val="center"/>
            </w:pPr>
            <w:r>
              <w:t>Биология</w:t>
            </w:r>
          </w:p>
        </w:tc>
        <w:tc>
          <w:tcPr>
            <w:tcW w:w="793" w:type="dxa"/>
          </w:tcPr>
          <w:p w14:paraId="2F17BD56" w14:textId="77777777" w:rsidR="00BD121C" w:rsidRDefault="00BD121C">
            <w:pPr>
              <w:pStyle w:val="ConsPlusNormal"/>
              <w:jc w:val="center"/>
            </w:pPr>
            <w:r>
              <w:t>7</w:t>
            </w:r>
          </w:p>
        </w:tc>
      </w:tr>
      <w:tr w:rsidR="00BD121C" w14:paraId="67E05C43" w14:textId="77777777">
        <w:tc>
          <w:tcPr>
            <w:tcW w:w="1303" w:type="dxa"/>
            <w:vMerge/>
          </w:tcPr>
          <w:p w14:paraId="49591D27" w14:textId="77777777" w:rsidR="00BD121C" w:rsidRDefault="00BD121C">
            <w:pPr>
              <w:pStyle w:val="ConsPlusNormal"/>
            </w:pPr>
          </w:p>
        </w:tc>
        <w:tc>
          <w:tcPr>
            <w:tcW w:w="566" w:type="dxa"/>
          </w:tcPr>
          <w:p w14:paraId="7AC04378" w14:textId="77777777" w:rsidR="00BD121C" w:rsidRDefault="00BD12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0" w:type="dxa"/>
          </w:tcPr>
          <w:p w14:paraId="3CE95EC9" w14:textId="77777777" w:rsidR="00BD121C" w:rsidRDefault="00BD121C">
            <w:pPr>
              <w:pStyle w:val="ConsPlusNormal"/>
              <w:jc w:val="center"/>
            </w:pPr>
            <w:r>
              <w:t>Математика</w:t>
            </w:r>
          </w:p>
        </w:tc>
        <w:tc>
          <w:tcPr>
            <w:tcW w:w="793" w:type="dxa"/>
          </w:tcPr>
          <w:p w14:paraId="5FE6192A" w14:textId="77777777" w:rsidR="00BD121C" w:rsidRDefault="00BD121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</w:tcPr>
          <w:p w14:paraId="1960396D" w14:textId="77777777" w:rsidR="00BD121C" w:rsidRDefault="00BD121C">
            <w:pPr>
              <w:pStyle w:val="ConsPlusNormal"/>
              <w:jc w:val="center"/>
            </w:pPr>
            <w:r>
              <w:t>Русский язык</w:t>
            </w:r>
          </w:p>
        </w:tc>
        <w:tc>
          <w:tcPr>
            <w:tcW w:w="793" w:type="dxa"/>
          </w:tcPr>
          <w:p w14:paraId="1B87C3EC" w14:textId="77777777" w:rsidR="00BD121C" w:rsidRDefault="00BD121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0" w:type="dxa"/>
          </w:tcPr>
          <w:p w14:paraId="4273E67D" w14:textId="77777777" w:rsidR="00BD121C" w:rsidRDefault="00BD121C">
            <w:pPr>
              <w:pStyle w:val="ConsPlusNormal"/>
              <w:jc w:val="center"/>
            </w:pPr>
            <w:r>
              <w:t>Геометрия</w:t>
            </w:r>
          </w:p>
        </w:tc>
        <w:tc>
          <w:tcPr>
            <w:tcW w:w="623" w:type="dxa"/>
          </w:tcPr>
          <w:p w14:paraId="735E1443" w14:textId="77777777" w:rsidR="00BD121C" w:rsidRDefault="00BD121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0" w:type="dxa"/>
          </w:tcPr>
          <w:p w14:paraId="7B3C39C9" w14:textId="77777777" w:rsidR="00BD121C" w:rsidRDefault="00BD121C">
            <w:pPr>
              <w:pStyle w:val="ConsPlusNormal"/>
              <w:jc w:val="center"/>
            </w:pPr>
            <w:r>
              <w:t>Физика</w:t>
            </w:r>
          </w:p>
        </w:tc>
        <w:tc>
          <w:tcPr>
            <w:tcW w:w="737" w:type="dxa"/>
          </w:tcPr>
          <w:p w14:paraId="5081C024" w14:textId="77777777" w:rsidR="00BD121C" w:rsidRDefault="00BD121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814" w:type="dxa"/>
          </w:tcPr>
          <w:p w14:paraId="1CB5031E" w14:textId="77777777" w:rsidR="00BD121C" w:rsidRDefault="00BD121C">
            <w:pPr>
              <w:pStyle w:val="ConsPlusNormal"/>
              <w:jc w:val="center"/>
            </w:pPr>
            <w:r>
              <w:t>Геометрия</w:t>
            </w:r>
          </w:p>
        </w:tc>
        <w:tc>
          <w:tcPr>
            <w:tcW w:w="793" w:type="dxa"/>
          </w:tcPr>
          <w:p w14:paraId="674547CC" w14:textId="77777777" w:rsidR="00BD121C" w:rsidRDefault="00BD121C">
            <w:pPr>
              <w:pStyle w:val="ConsPlusNormal"/>
              <w:jc w:val="center"/>
            </w:pPr>
            <w:r>
              <w:t>8</w:t>
            </w:r>
          </w:p>
        </w:tc>
      </w:tr>
      <w:tr w:rsidR="00BD121C" w14:paraId="38A5341A" w14:textId="77777777">
        <w:tc>
          <w:tcPr>
            <w:tcW w:w="1303" w:type="dxa"/>
            <w:vMerge/>
          </w:tcPr>
          <w:p w14:paraId="2540598C" w14:textId="77777777" w:rsidR="00BD121C" w:rsidRDefault="00BD121C">
            <w:pPr>
              <w:pStyle w:val="ConsPlusNormal"/>
            </w:pPr>
          </w:p>
        </w:tc>
        <w:tc>
          <w:tcPr>
            <w:tcW w:w="566" w:type="dxa"/>
          </w:tcPr>
          <w:p w14:paraId="30B81638" w14:textId="77777777" w:rsidR="00BD121C" w:rsidRDefault="00BD121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0" w:type="dxa"/>
          </w:tcPr>
          <w:p w14:paraId="21392B53" w14:textId="77777777" w:rsidR="00BD121C" w:rsidRDefault="00BD121C">
            <w:pPr>
              <w:pStyle w:val="ConsPlusNormal"/>
              <w:jc w:val="center"/>
            </w:pPr>
            <w:r>
              <w:t>Русский язык</w:t>
            </w:r>
          </w:p>
        </w:tc>
        <w:tc>
          <w:tcPr>
            <w:tcW w:w="793" w:type="dxa"/>
          </w:tcPr>
          <w:p w14:paraId="293FE5D9" w14:textId="77777777" w:rsidR="00BD121C" w:rsidRDefault="00BD121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757" w:type="dxa"/>
          </w:tcPr>
          <w:p w14:paraId="13616F61" w14:textId="77777777" w:rsidR="00BD121C" w:rsidRDefault="00BD121C">
            <w:pPr>
              <w:pStyle w:val="ConsPlusNormal"/>
              <w:jc w:val="center"/>
            </w:pPr>
            <w:r>
              <w:t>Математика</w:t>
            </w:r>
          </w:p>
        </w:tc>
        <w:tc>
          <w:tcPr>
            <w:tcW w:w="793" w:type="dxa"/>
          </w:tcPr>
          <w:p w14:paraId="1BFAA2E6" w14:textId="77777777" w:rsidR="00BD121C" w:rsidRDefault="00BD121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0" w:type="dxa"/>
          </w:tcPr>
          <w:p w14:paraId="7948100B" w14:textId="77777777" w:rsidR="00BD121C" w:rsidRDefault="00BD121C">
            <w:pPr>
              <w:pStyle w:val="ConsPlusNormal"/>
              <w:jc w:val="center"/>
            </w:pPr>
            <w:r>
              <w:t>Русский язык</w:t>
            </w:r>
          </w:p>
        </w:tc>
        <w:tc>
          <w:tcPr>
            <w:tcW w:w="623" w:type="dxa"/>
          </w:tcPr>
          <w:p w14:paraId="5C9C6291" w14:textId="77777777" w:rsidR="00BD121C" w:rsidRDefault="00BD121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0" w:type="dxa"/>
          </w:tcPr>
          <w:p w14:paraId="767E3628" w14:textId="77777777" w:rsidR="00BD121C" w:rsidRDefault="00BD121C">
            <w:pPr>
              <w:pStyle w:val="ConsPlusNormal"/>
              <w:jc w:val="center"/>
            </w:pPr>
            <w:r>
              <w:t>Иностранный язык</w:t>
            </w:r>
          </w:p>
        </w:tc>
        <w:tc>
          <w:tcPr>
            <w:tcW w:w="737" w:type="dxa"/>
          </w:tcPr>
          <w:p w14:paraId="62F0826F" w14:textId="77777777" w:rsidR="00BD121C" w:rsidRDefault="00BD121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814" w:type="dxa"/>
          </w:tcPr>
          <w:p w14:paraId="3FC8B75D" w14:textId="77777777" w:rsidR="00BD121C" w:rsidRDefault="00BD121C">
            <w:pPr>
              <w:pStyle w:val="ConsPlusNormal"/>
              <w:jc w:val="center"/>
            </w:pPr>
            <w:r>
              <w:t>Алгебра</w:t>
            </w:r>
          </w:p>
        </w:tc>
        <w:tc>
          <w:tcPr>
            <w:tcW w:w="793" w:type="dxa"/>
          </w:tcPr>
          <w:p w14:paraId="122F38DD" w14:textId="77777777" w:rsidR="00BD121C" w:rsidRDefault="00BD121C">
            <w:pPr>
              <w:pStyle w:val="ConsPlusNormal"/>
              <w:jc w:val="center"/>
            </w:pPr>
            <w:r>
              <w:t>7</w:t>
            </w:r>
          </w:p>
        </w:tc>
      </w:tr>
      <w:tr w:rsidR="00BD121C" w14:paraId="11C0AF1E" w14:textId="77777777">
        <w:tc>
          <w:tcPr>
            <w:tcW w:w="1303" w:type="dxa"/>
            <w:vMerge/>
          </w:tcPr>
          <w:p w14:paraId="34CC9DAA" w14:textId="77777777" w:rsidR="00BD121C" w:rsidRDefault="00BD121C">
            <w:pPr>
              <w:pStyle w:val="ConsPlusNormal"/>
            </w:pPr>
          </w:p>
        </w:tc>
        <w:tc>
          <w:tcPr>
            <w:tcW w:w="566" w:type="dxa"/>
          </w:tcPr>
          <w:p w14:paraId="28C962E4" w14:textId="77777777" w:rsidR="00BD121C" w:rsidRDefault="00BD121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0" w:type="dxa"/>
          </w:tcPr>
          <w:p w14:paraId="50E3A064" w14:textId="77777777" w:rsidR="00BD121C" w:rsidRDefault="00BD121C">
            <w:pPr>
              <w:pStyle w:val="ConsPlusNormal"/>
              <w:jc w:val="center"/>
            </w:pPr>
            <w:r>
              <w:t>Изобразительное искусство</w:t>
            </w:r>
          </w:p>
        </w:tc>
        <w:tc>
          <w:tcPr>
            <w:tcW w:w="793" w:type="dxa"/>
          </w:tcPr>
          <w:p w14:paraId="478CF4D1" w14:textId="77777777" w:rsidR="00BD121C" w:rsidRDefault="00BD121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</w:tcPr>
          <w:p w14:paraId="0598E3A0" w14:textId="77777777" w:rsidR="00BD121C" w:rsidRDefault="00BD121C">
            <w:pPr>
              <w:pStyle w:val="ConsPlusNormal"/>
              <w:jc w:val="center"/>
            </w:pPr>
            <w:r>
              <w:t>Иностранный язык</w:t>
            </w:r>
          </w:p>
        </w:tc>
        <w:tc>
          <w:tcPr>
            <w:tcW w:w="793" w:type="dxa"/>
          </w:tcPr>
          <w:p w14:paraId="5561219A" w14:textId="77777777" w:rsidR="00BD121C" w:rsidRDefault="00BD121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0" w:type="dxa"/>
          </w:tcPr>
          <w:p w14:paraId="0A52FECB" w14:textId="77777777" w:rsidR="00BD121C" w:rsidRDefault="00BD121C">
            <w:pPr>
              <w:pStyle w:val="ConsPlusNormal"/>
              <w:jc w:val="center"/>
            </w:pPr>
            <w:r>
              <w:t>Иностранный язык</w:t>
            </w:r>
          </w:p>
        </w:tc>
        <w:tc>
          <w:tcPr>
            <w:tcW w:w="623" w:type="dxa"/>
          </w:tcPr>
          <w:p w14:paraId="2D05702A" w14:textId="77777777" w:rsidR="00BD121C" w:rsidRDefault="00BD121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0" w:type="dxa"/>
          </w:tcPr>
          <w:p w14:paraId="44ACBA7F" w14:textId="77777777" w:rsidR="00BD121C" w:rsidRDefault="00BD121C">
            <w:pPr>
              <w:pStyle w:val="ConsPlusNormal"/>
              <w:jc w:val="center"/>
            </w:pPr>
            <w:r>
              <w:t>Алгебра</w:t>
            </w:r>
          </w:p>
        </w:tc>
        <w:tc>
          <w:tcPr>
            <w:tcW w:w="737" w:type="dxa"/>
          </w:tcPr>
          <w:p w14:paraId="317B7FAA" w14:textId="77777777" w:rsidR="00BD121C" w:rsidRDefault="00BD121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814" w:type="dxa"/>
          </w:tcPr>
          <w:p w14:paraId="69DD7B51" w14:textId="77777777" w:rsidR="00BD121C" w:rsidRDefault="00BD121C">
            <w:pPr>
              <w:pStyle w:val="ConsPlusNormal"/>
              <w:jc w:val="center"/>
            </w:pPr>
            <w:r>
              <w:t>Информатика</w:t>
            </w:r>
          </w:p>
        </w:tc>
        <w:tc>
          <w:tcPr>
            <w:tcW w:w="793" w:type="dxa"/>
          </w:tcPr>
          <w:p w14:paraId="70D0B51B" w14:textId="77777777" w:rsidR="00BD121C" w:rsidRDefault="00BD121C">
            <w:pPr>
              <w:pStyle w:val="ConsPlusNormal"/>
              <w:jc w:val="center"/>
            </w:pPr>
            <w:r>
              <w:t>7</w:t>
            </w:r>
          </w:p>
        </w:tc>
      </w:tr>
      <w:tr w:rsidR="00BD121C" w14:paraId="07AC72FE" w14:textId="77777777">
        <w:tc>
          <w:tcPr>
            <w:tcW w:w="1303" w:type="dxa"/>
            <w:vMerge/>
          </w:tcPr>
          <w:p w14:paraId="280AD15D" w14:textId="77777777" w:rsidR="00BD121C" w:rsidRDefault="00BD121C">
            <w:pPr>
              <w:pStyle w:val="ConsPlusNormal"/>
            </w:pPr>
          </w:p>
        </w:tc>
        <w:tc>
          <w:tcPr>
            <w:tcW w:w="566" w:type="dxa"/>
          </w:tcPr>
          <w:p w14:paraId="420EB0DB" w14:textId="77777777" w:rsidR="00BD121C" w:rsidRDefault="00BD121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0" w:type="dxa"/>
          </w:tcPr>
          <w:p w14:paraId="48A393C1" w14:textId="77777777" w:rsidR="00BD121C" w:rsidRDefault="00BD121C">
            <w:pPr>
              <w:pStyle w:val="ConsPlusNormal"/>
              <w:jc w:val="center"/>
            </w:pPr>
            <w:r>
              <w:t>Технология</w:t>
            </w:r>
          </w:p>
        </w:tc>
        <w:tc>
          <w:tcPr>
            <w:tcW w:w="793" w:type="dxa"/>
          </w:tcPr>
          <w:p w14:paraId="466836EB" w14:textId="77777777" w:rsidR="00BD121C" w:rsidRDefault="00BD121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57" w:type="dxa"/>
          </w:tcPr>
          <w:p w14:paraId="270FAD1D" w14:textId="77777777" w:rsidR="00BD121C" w:rsidRDefault="00BD121C">
            <w:pPr>
              <w:pStyle w:val="ConsPlusNormal"/>
              <w:jc w:val="center"/>
            </w:pPr>
            <w:r>
              <w:t>Технология</w:t>
            </w:r>
          </w:p>
        </w:tc>
        <w:tc>
          <w:tcPr>
            <w:tcW w:w="793" w:type="dxa"/>
          </w:tcPr>
          <w:p w14:paraId="1F70FFEA" w14:textId="77777777" w:rsidR="00BD121C" w:rsidRDefault="00BD121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0" w:type="dxa"/>
          </w:tcPr>
          <w:p w14:paraId="4D166755" w14:textId="77777777" w:rsidR="00BD121C" w:rsidRDefault="00BD121C">
            <w:pPr>
              <w:pStyle w:val="ConsPlusNormal"/>
              <w:jc w:val="center"/>
            </w:pPr>
            <w:r>
              <w:t>ФК</w:t>
            </w:r>
          </w:p>
        </w:tc>
        <w:tc>
          <w:tcPr>
            <w:tcW w:w="623" w:type="dxa"/>
          </w:tcPr>
          <w:p w14:paraId="6F8711FA" w14:textId="77777777" w:rsidR="00BD121C" w:rsidRDefault="00BD12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0" w:type="dxa"/>
          </w:tcPr>
          <w:p w14:paraId="2BC98574" w14:textId="77777777" w:rsidR="00BD121C" w:rsidRDefault="00BD121C">
            <w:pPr>
              <w:pStyle w:val="ConsPlusNormal"/>
              <w:jc w:val="center"/>
            </w:pPr>
            <w:r>
              <w:t>Биология</w:t>
            </w:r>
          </w:p>
        </w:tc>
        <w:tc>
          <w:tcPr>
            <w:tcW w:w="737" w:type="dxa"/>
          </w:tcPr>
          <w:p w14:paraId="6D1180B0" w14:textId="77777777" w:rsidR="00BD121C" w:rsidRDefault="00BD121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814" w:type="dxa"/>
          </w:tcPr>
          <w:p w14:paraId="5382E010" w14:textId="77777777" w:rsidR="00BD121C" w:rsidRDefault="00BD121C">
            <w:pPr>
              <w:pStyle w:val="ConsPlusNormal"/>
              <w:jc w:val="center"/>
            </w:pPr>
            <w:r>
              <w:t>Литература</w:t>
            </w:r>
          </w:p>
        </w:tc>
        <w:tc>
          <w:tcPr>
            <w:tcW w:w="793" w:type="dxa"/>
          </w:tcPr>
          <w:p w14:paraId="5EDAB707" w14:textId="77777777" w:rsidR="00BD121C" w:rsidRDefault="00BD121C">
            <w:pPr>
              <w:pStyle w:val="ConsPlusNormal"/>
              <w:jc w:val="center"/>
            </w:pPr>
            <w:r>
              <w:t>7</w:t>
            </w:r>
          </w:p>
        </w:tc>
      </w:tr>
      <w:tr w:rsidR="00BD121C" w14:paraId="1B913257" w14:textId="77777777">
        <w:tc>
          <w:tcPr>
            <w:tcW w:w="1303" w:type="dxa"/>
            <w:vMerge/>
          </w:tcPr>
          <w:p w14:paraId="7DC43FE1" w14:textId="77777777" w:rsidR="00BD121C" w:rsidRDefault="00BD121C">
            <w:pPr>
              <w:pStyle w:val="ConsPlusNormal"/>
            </w:pPr>
          </w:p>
        </w:tc>
        <w:tc>
          <w:tcPr>
            <w:tcW w:w="566" w:type="dxa"/>
          </w:tcPr>
          <w:p w14:paraId="6CD3911F" w14:textId="77777777" w:rsidR="00BD121C" w:rsidRDefault="00BD121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0" w:type="dxa"/>
          </w:tcPr>
          <w:p w14:paraId="0B73522B" w14:textId="77777777" w:rsidR="00BD121C" w:rsidRDefault="00BD121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</w:tcPr>
          <w:p w14:paraId="6223F17E" w14:textId="77777777" w:rsidR="00BD121C" w:rsidRDefault="00BD121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14:paraId="17F45F9E" w14:textId="77777777" w:rsidR="00BD121C" w:rsidRDefault="00BD121C">
            <w:pPr>
              <w:pStyle w:val="ConsPlusNormal"/>
              <w:jc w:val="center"/>
            </w:pPr>
            <w:r>
              <w:t>ФК</w:t>
            </w:r>
          </w:p>
        </w:tc>
        <w:tc>
          <w:tcPr>
            <w:tcW w:w="793" w:type="dxa"/>
          </w:tcPr>
          <w:p w14:paraId="1504F902" w14:textId="77777777" w:rsidR="00BD121C" w:rsidRDefault="00BD121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0" w:type="dxa"/>
          </w:tcPr>
          <w:p w14:paraId="7AD17593" w14:textId="77777777" w:rsidR="00BD121C" w:rsidRDefault="00BD121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3" w:type="dxa"/>
          </w:tcPr>
          <w:p w14:paraId="50987CEA" w14:textId="77777777" w:rsidR="00BD121C" w:rsidRDefault="00BD121C">
            <w:pPr>
              <w:pStyle w:val="ConsPlusNormal"/>
            </w:pPr>
          </w:p>
        </w:tc>
        <w:tc>
          <w:tcPr>
            <w:tcW w:w="1530" w:type="dxa"/>
          </w:tcPr>
          <w:p w14:paraId="04FD083C" w14:textId="77777777" w:rsidR="00BD121C" w:rsidRDefault="00BD121C">
            <w:pPr>
              <w:pStyle w:val="ConsPlusNormal"/>
              <w:jc w:val="center"/>
            </w:pPr>
            <w:r>
              <w:t>ФК</w:t>
            </w:r>
          </w:p>
        </w:tc>
        <w:tc>
          <w:tcPr>
            <w:tcW w:w="737" w:type="dxa"/>
          </w:tcPr>
          <w:p w14:paraId="7A31967F" w14:textId="77777777" w:rsidR="00BD121C" w:rsidRDefault="00BD12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</w:tcPr>
          <w:p w14:paraId="5B6788E3" w14:textId="77777777" w:rsidR="00BD121C" w:rsidRDefault="00BD121C">
            <w:pPr>
              <w:pStyle w:val="ConsPlusNormal"/>
              <w:jc w:val="center"/>
            </w:pPr>
            <w:r>
              <w:t>ОБЖ</w:t>
            </w:r>
          </w:p>
        </w:tc>
        <w:tc>
          <w:tcPr>
            <w:tcW w:w="793" w:type="dxa"/>
          </w:tcPr>
          <w:p w14:paraId="2DFB44F5" w14:textId="77777777" w:rsidR="00BD121C" w:rsidRDefault="00BD121C">
            <w:pPr>
              <w:pStyle w:val="ConsPlusNormal"/>
              <w:jc w:val="center"/>
            </w:pPr>
            <w:r>
              <w:t>3</w:t>
            </w:r>
          </w:p>
        </w:tc>
      </w:tr>
      <w:tr w:rsidR="00BD121C" w14:paraId="4C175C2F" w14:textId="77777777">
        <w:tc>
          <w:tcPr>
            <w:tcW w:w="3229" w:type="dxa"/>
            <w:gridSpan w:val="3"/>
          </w:tcPr>
          <w:p w14:paraId="2C44E416" w14:textId="77777777" w:rsidR="00BD121C" w:rsidRDefault="00BD121C">
            <w:pPr>
              <w:pStyle w:val="ConsPlusNormal"/>
              <w:jc w:val="center"/>
            </w:pPr>
            <w:r>
              <w:t>Сумма баллов за учебный день</w:t>
            </w:r>
          </w:p>
        </w:tc>
        <w:tc>
          <w:tcPr>
            <w:tcW w:w="793" w:type="dxa"/>
          </w:tcPr>
          <w:p w14:paraId="69EEE779" w14:textId="77777777" w:rsidR="00BD121C" w:rsidRDefault="00BD121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757" w:type="dxa"/>
          </w:tcPr>
          <w:p w14:paraId="0D32F1BD" w14:textId="77777777" w:rsidR="00BD121C" w:rsidRDefault="00BD121C">
            <w:pPr>
              <w:pStyle w:val="ConsPlusNormal"/>
            </w:pPr>
          </w:p>
        </w:tc>
        <w:tc>
          <w:tcPr>
            <w:tcW w:w="793" w:type="dxa"/>
          </w:tcPr>
          <w:p w14:paraId="76709EE6" w14:textId="77777777" w:rsidR="00BD121C" w:rsidRDefault="00BD121C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530" w:type="dxa"/>
          </w:tcPr>
          <w:p w14:paraId="598CC315" w14:textId="77777777" w:rsidR="00BD121C" w:rsidRDefault="00BD121C">
            <w:pPr>
              <w:pStyle w:val="ConsPlusNormal"/>
            </w:pPr>
          </w:p>
        </w:tc>
        <w:tc>
          <w:tcPr>
            <w:tcW w:w="623" w:type="dxa"/>
          </w:tcPr>
          <w:p w14:paraId="0824DB44" w14:textId="77777777" w:rsidR="00BD121C" w:rsidRDefault="00BD121C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530" w:type="dxa"/>
          </w:tcPr>
          <w:p w14:paraId="08FC82FE" w14:textId="77777777" w:rsidR="00BD121C" w:rsidRDefault="00BD121C">
            <w:pPr>
              <w:pStyle w:val="ConsPlusNormal"/>
            </w:pPr>
          </w:p>
        </w:tc>
        <w:tc>
          <w:tcPr>
            <w:tcW w:w="737" w:type="dxa"/>
          </w:tcPr>
          <w:p w14:paraId="5A3A0218" w14:textId="77777777" w:rsidR="00BD121C" w:rsidRDefault="00BD121C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814" w:type="dxa"/>
          </w:tcPr>
          <w:p w14:paraId="7E6F38EB" w14:textId="77777777" w:rsidR="00BD121C" w:rsidRDefault="00BD121C">
            <w:pPr>
              <w:pStyle w:val="ConsPlusNormal"/>
            </w:pPr>
          </w:p>
        </w:tc>
        <w:tc>
          <w:tcPr>
            <w:tcW w:w="793" w:type="dxa"/>
          </w:tcPr>
          <w:p w14:paraId="0BE78649" w14:textId="77777777" w:rsidR="00BD121C" w:rsidRDefault="00BD121C">
            <w:pPr>
              <w:pStyle w:val="ConsPlusNormal"/>
              <w:jc w:val="center"/>
            </w:pPr>
            <w:r>
              <w:t>39</w:t>
            </w:r>
          </w:p>
        </w:tc>
      </w:tr>
      <w:tr w:rsidR="00BD121C" w14:paraId="3E5462AE" w14:textId="77777777">
        <w:tc>
          <w:tcPr>
            <w:tcW w:w="1303" w:type="dxa"/>
            <w:vMerge w:val="restart"/>
          </w:tcPr>
          <w:p w14:paraId="373863B9" w14:textId="77777777" w:rsidR="00BD121C" w:rsidRDefault="00BD121C">
            <w:pPr>
              <w:pStyle w:val="ConsPlusNormal"/>
              <w:jc w:val="center"/>
            </w:pPr>
            <w:r>
              <w:t>Пятница</w:t>
            </w:r>
          </w:p>
        </w:tc>
        <w:tc>
          <w:tcPr>
            <w:tcW w:w="566" w:type="dxa"/>
          </w:tcPr>
          <w:p w14:paraId="09567239" w14:textId="77777777" w:rsidR="00BD121C" w:rsidRDefault="00BD12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0" w:type="dxa"/>
          </w:tcPr>
          <w:p w14:paraId="5468A928" w14:textId="77777777" w:rsidR="00BD121C" w:rsidRDefault="00BD121C">
            <w:pPr>
              <w:pStyle w:val="ConsPlusNormal"/>
              <w:jc w:val="center"/>
            </w:pPr>
            <w:r>
              <w:t>Литература</w:t>
            </w:r>
          </w:p>
        </w:tc>
        <w:tc>
          <w:tcPr>
            <w:tcW w:w="793" w:type="dxa"/>
          </w:tcPr>
          <w:p w14:paraId="4E2E4310" w14:textId="77777777" w:rsidR="00BD121C" w:rsidRDefault="00BD121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57" w:type="dxa"/>
          </w:tcPr>
          <w:p w14:paraId="5FCFAD5A" w14:textId="77777777" w:rsidR="00BD121C" w:rsidRDefault="00BD121C">
            <w:pPr>
              <w:pStyle w:val="ConsPlusNormal"/>
              <w:jc w:val="center"/>
            </w:pPr>
            <w:r>
              <w:t>Музыка</w:t>
            </w:r>
          </w:p>
        </w:tc>
        <w:tc>
          <w:tcPr>
            <w:tcW w:w="793" w:type="dxa"/>
          </w:tcPr>
          <w:p w14:paraId="3D3A4F28" w14:textId="77777777" w:rsidR="00BD121C" w:rsidRDefault="00BD12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0" w:type="dxa"/>
          </w:tcPr>
          <w:p w14:paraId="00FB75DF" w14:textId="77777777" w:rsidR="00BD121C" w:rsidRDefault="00BD121C">
            <w:pPr>
              <w:pStyle w:val="ConsPlusNormal"/>
              <w:jc w:val="center"/>
            </w:pPr>
            <w:r>
              <w:t>История</w:t>
            </w:r>
          </w:p>
        </w:tc>
        <w:tc>
          <w:tcPr>
            <w:tcW w:w="623" w:type="dxa"/>
          </w:tcPr>
          <w:p w14:paraId="49E5924D" w14:textId="77777777" w:rsidR="00BD121C" w:rsidRDefault="00BD121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0" w:type="dxa"/>
          </w:tcPr>
          <w:p w14:paraId="072A66D9" w14:textId="77777777" w:rsidR="00BD121C" w:rsidRDefault="00BD121C">
            <w:pPr>
              <w:pStyle w:val="ConsPlusNormal"/>
              <w:jc w:val="center"/>
            </w:pPr>
            <w:r>
              <w:t>География</w:t>
            </w:r>
          </w:p>
        </w:tc>
        <w:tc>
          <w:tcPr>
            <w:tcW w:w="737" w:type="dxa"/>
          </w:tcPr>
          <w:p w14:paraId="00B84DBB" w14:textId="77777777" w:rsidR="00BD121C" w:rsidRDefault="00BD121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</w:tcPr>
          <w:p w14:paraId="398AA992" w14:textId="77777777" w:rsidR="00BD121C" w:rsidRDefault="00BD121C">
            <w:pPr>
              <w:pStyle w:val="ConsPlusNormal"/>
              <w:jc w:val="center"/>
            </w:pPr>
            <w:r>
              <w:t>География</w:t>
            </w:r>
          </w:p>
        </w:tc>
        <w:tc>
          <w:tcPr>
            <w:tcW w:w="793" w:type="dxa"/>
          </w:tcPr>
          <w:p w14:paraId="17980715" w14:textId="77777777" w:rsidR="00BD121C" w:rsidRDefault="00BD121C">
            <w:pPr>
              <w:pStyle w:val="ConsPlusNormal"/>
              <w:jc w:val="center"/>
            </w:pPr>
            <w:r>
              <w:t>5</w:t>
            </w:r>
          </w:p>
        </w:tc>
      </w:tr>
      <w:tr w:rsidR="00BD121C" w14:paraId="5363590D" w14:textId="77777777">
        <w:tc>
          <w:tcPr>
            <w:tcW w:w="1303" w:type="dxa"/>
            <w:vMerge/>
          </w:tcPr>
          <w:p w14:paraId="465A93F0" w14:textId="77777777" w:rsidR="00BD121C" w:rsidRDefault="00BD121C">
            <w:pPr>
              <w:pStyle w:val="ConsPlusNormal"/>
            </w:pPr>
          </w:p>
        </w:tc>
        <w:tc>
          <w:tcPr>
            <w:tcW w:w="566" w:type="dxa"/>
          </w:tcPr>
          <w:p w14:paraId="1BEA3927" w14:textId="77777777" w:rsidR="00BD121C" w:rsidRDefault="00BD12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0" w:type="dxa"/>
          </w:tcPr>
          <w:p w14:paraId="039F5447" w14:textId="77777777" w:rsidR="00BD121C" w:rsidRDefault="00BD121C">
            <w:pPr>
              <w:pStyle w:val="ConsPlusNormal"/>
              <w:jc w:val="center"/>
            </w:pPr>
            <w:r>
              <w:t>Биология</w:t>
            </w:r>
          </w:p>
        </w:tc>
        <w:tc>
          <w:tcPr>
            <w:tcW w:w="793" w:type="dxa"/>
          </w:tcPr>
          <w:p w14:paraId="1270E9BC" w14:textId="77777777" w:rsidR="00BD121C" w:rsidRDefault="00BD121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</w:tcPr>
          <w:p w14:paraId="10C37EC8" w14:textId="77777777" w:rsidR="00BD121C" w:rsidRDefault="00BD121C">
            <w:pPr>
              <w:pStyle w:val="ConsPlusNormal"/>
              <w:jc w:val="center"/>
            </w:pPr>
            <w:r>
              <w:t>Русский язык</w:t>
            </w:r>
          </w:p>
        </w:tc>
        <w:tc>
          <w:tcPr>
            <w:tcW w:w="793" w:type="dxa"/>
          </w:tcPr>
          <w:p w14:paraId="36E37BF3" w14:textId="77777777" w:rsidR="00BD121C" w:rsidRDefault="00BD121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0" w:type="dxa"/>
          </w:tcPr>
          <w:p w14:paraId="5016E315" w14:textId="77777777" w:rsidR="00BD121C" w:rsidRDefault="00BD121C">
            <w:pPr>
              <w:pStyle w:val="ConsPlusNormal"/>
              <w:jc w:val="center"/>
            </w:pPr>
            <w:r>
              <w:t>Алгебра</w:t>
            </w:r>
          </w:p>
        </w:tc>
        <w:tc>
          <w:tcPr>
            <w:tcW w:w="623" w:type="dxa"/>
          </w:tcPr>
          <w:p w14:paraId="19127340" w14:textId="77777777" w:rsidR="00BD121C" w:rsidRDefault="00BD121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0" w:type="dxa"/>
          </w:tcPr>
          <w:p w14:paraId="73DC10D3" w14:textId="77777777" w:rsidR="00BD121C" w:rsidRDefault="00BD121C">
            <w:pPr>
              <w:pStyle w:val="ConsPlusNormal"/>
              <w:jc w:val="center"/>
            </w:pPr>
            <w:r>
              <w:t>Химия</w:t>
            </w:r>
          </w:p>
        </w:tc>
        <w:tc>
          <w:tcPr>
            <w:tcW w:w="737" w:type="dxa"/>
          </w:tcPr>
          <w:p w14:paraId="5C7E5FCB" w14:textId="77777777" w:rsidR="00BD121C" w:rsidRDefault="00BD121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</w:tcPr>
          <w:p w14:paraId="772DD35F" w14:textId="77777777" w:rsidR="00BD121C" w:rsidRDefault="00BD121C">
            <w:pPr>
              <w:pStyle w:val="ConsPlusNormal"/>
              <w:jc w:val="center"/>
            </w:pPr>
            <w:r>
              <w:t>Иностранный язык</w:t>
            </w:r>
          </w:p>
        </w:tc>
        <w:tc>
          <w:tcPr>
            <w:tcW w:w="793" w:type="dxa"/>
          </w:tcPr>
          <w:p w14:paraId="3412E18B" w14:textId="77777777" w:rsidR="00BD121C" w:rsidRDefault="00BD121C">
            <w:pPr>
              <w:pStyle w:val="ConsPlusNormal"/>
              <w:jc w:val="center"/>
            </w:pPr>
            <w:r>
              <w:t>9</w:t>
            </w:r>
          </w:p>
        </w:tc>
      </w:tr>
      <w:tr w:rsidR="00BD121C" w14:paraId="1D3B488E" w14:textId="77777777">
        <w:tc>
          <w:tcPr>
            <w:tcW w:w="1303" w:type="dxa"/>
            <w:vMerge/>
          </w:tcPr>
          <w:p w14:paraId="255C3379" w14:textId="77777777" w:rsidR="00BD121C" w:rsidRDefault="00BD121C">
            <w:pPr>
              <w:pStyle w:val="ConsPlusNormal"/>
            </w:pPr>
          </w:p>
        </w:tc>
        <w:tc>
          <w:tcPr>
            <w:tcW w:w="566" w:type="dxa"/>
          </w:tcPr>
          <w:p w14:paraId="5D2F6413" w14:textId="77777777" w:rsidR="00BD121C" w:rsidRDefault="00BD121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0" w:type="dxa"/>
          </w:tcPr>
          <w:p w14:paraId="7E1F12CD" w14:textId="77777777" w:rsidR="00BD121C" w:rsidRDefault="00BD121C">
            <w:pPr>
              <w:pStyle w:val="ConsPlusNormal"/>
              <w:jc w:val="center"/>
            </w:pPr>
            <w:r>
              <w:t>Математика</w:t>
            </w:r>
          </w:p>
        </w:tc>
        <w:tc>
          <w:tcPr>
            <w:tcW w:w="793" w:type="dxa"/>
          </w:tcPr>
          <w:p w14:paraId="092143E1" w14:textId="77777777" w:rsidR="00BD121C" w:rsidRDefault="00BD121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</w:tcPr>
          <w:p w14:paraId="5C35B686" w14:textId="77777777" w:rsidR="00BD121C" w:rsidRDefault="00BD121C">
            <w:pPr>
              <w:pStyle w:val="ConsPlusNormal"/>
              <w:jc w:val="center"/>
            </w:pPr>
            <w:r>
              <w:t>Математика</w:t>
            </w:r>
          </w:p>
        </w:tc>
        <w:tc>
          <w:tcPr>
            <w:tcW w:w="793" w:type="dxa"/>
          </w:tcPr>
          <w:p w14:paraId="13A81DD5" w14:textId="77777777" w:rsidR="00BD121C" w:rsidRDefault="00BD121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0" w:type="dxa"/>
          </w:tcPr>
          <w:p w14:paraId="338D1E1D" w14:textId="77777777" w:rsidR="00BD121C" w:rsidRDefault="00BD121C">
            <w:pPr>
              <w:pStyle w:val="ConsPlusNormal"/>
              <w:jc w:val="center"/>
            </w:pPr>
            <w:r>
              <w:t>Иностранный язык</w:t>
            </w:r>
          </w:p>
        </w:tc>
        <w:tc>
          <w:tcPr>
            <w:tcW w:w="623" w:type="dxa"/>
          </w:tcPr>
          <w:p w14:paraId="47C91F0B" w14:textId="77777777" w:rsidR="00BD121C" w:rsidRDefault="00BD121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0" w:type="dxa"/>
          </w:tcPr>
          <w:p w14:paraId="09B8C10A" w14:textId="77777777" w:rsidR="00BD121C" w:rsidRDefault="00BD121C">
            <w:pPr>
              <w:pStyle w:val="ConsPlusNormal"/>
              <w:jc w:val="center"/>
            </w:pPr>
            <w:r>
              <w:t>Алгебра</w:t>
            </w:r>
          </w:p>
        </w:tc>
        <w:tc>
          <w:tcPr>
            <w:tcW w:w="737" w:type="dxa"/>
          </w:tcPr>
          <w:p w14:paraId="0FD26085" w14:textId="77777777" w:rsidR="00BD121C" w:rsidRDefault="00BD121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814" w:type="dxa"/>
          </w:tcPr>
          <w:p w14:paraId="14CD9786" w14:textId="77777777" w:rsidR="00BD121C" w:rsidRDefault="00BD121C">
            <w:pPr>
              <w:pStyle w:val="ConsPlusNormal"/>
              <w:jc w:val="center"/>
            </w:pPr>
            <w:r>
              <w:t>Алгебра</w:t>
            </w:r>
          </w:p>
        </w:tc>
        <w:tc>
          <w:tcPr>
            <w:tcW w:w="793" w:type="dxa"/>
          </w:tcPr>
          <w:p w14:paraId="2E3AB4EA" w14:textId="77777777" w:rsidR="00BD121C" w:rsidRDefault="00BD121C">
            <w:pPr>
              <w:pStyle w:val="ConsPlusNormal"/>
              <w:jc w:val="center"/>
            </w:pPr>
            <w:r>
              <w:t>7</w:t>
            </w:r>
          </w:p>
        </w:tc>
      </w:tr>
      <w:tr w:rsidR="00BD121C" w14:paraId="695C28D2" w14:textId="77777777">
        <w:tc>
          <w:tcPr>
            <w:tcW w:w="1303" w:type="dxa"/>
            <w:vMerge/>
          </w:tcPr>
          <w:p w14:paraId="065B375F" w14:textId="77777777" w:rsidR="00BD121C" w:rsidRDefault="00BD121C">
            <w:pPr>
              <w:pStyle w:val="ConsPlusNormal"/>
            </w:pPr>
          </w:p>
        </w:tc>
        <w:tc>
          <w:tcPr>
            <w:tcW w:w="566" w:type="dxa"/>
          </w:tcPr>
          <w:p w14:paraId="7467EB6F" w14:textId="77777777" w:rsidR="00BD121C" w:rsidRDefault="00BD121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0" w:type="dxa"/>
          </w:tcPr>
          <w:p w14:paraId="51BFFCCE" w14:textId="77777777" w:rsidR="00BD121C" w:rsidRDefault="00BD121C">
            <w:pPr>
              <w:pStyle w:val="ConsPlusNormal"/>
              <w:jc w:val="center"/>
            </w:pPr>
            <w:r>
              <w:t>Русский язык</w:t>
            </w:r>
          </w:p>
        </w:tc>
        <w:tc>
          <w:tcPr>
            <w:tcW w:w="793" w:type="dxa"/>
          </w:tcPr>
          <w:p w14:paraId="4D5251DD" w14:textId="77777777" w:rsidR="00BD121C" w:rsidRDefault="00BD121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757" w:type="dxa"/>
          </w:tcPr>
          <w:p w14:paraId="6A1B5BC2" w14:textId="77777777" w:rsidR="00BD121C" w:rsidRDefault="00BD121C">
            <w:pPr>
              <w:pStyle w:val="ConsPlusNormal"/>
              <w:jc w:val="center"/>
            </w:pPr>
            <w:r>
              <w:t>Иностранный язык</w:t>
            </w:r>
          </w:p>
        </w:tc>
        <w:tc>
          <w:tcPr>
            <w:tcW w:w="793" w:type="dxa"/>
          </w:tcPr>
          <w:p w14:paraId="369BFE77" w14:textId="77777777" w:rsidR="00BD121C" w:rsidRDefault="00BD121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0" w:type="dxa"/>
          </w:tcPr>
          <w:p w14:paraId="197DDEAB" w14:textId="77777777" w:rsidR="00BD121C" w:rsidRDefault="00BD121C">
            <w:pPr>
              <w:pStyle w:val="ConsPlusNormal"/>
              <w:jc w:val="center"/>
            </w:pPr>
            <w:r>
              <w:t>География</w:t>
            </w:r>
          </w:p>
        </w:tc>
        <w:tc>
          <w:tcPr>
            <w:tcW w:w="623" w:type="dxa"/>
          </w:tcPr>
          <w:p w14:paraId="0CD40BE2" w14:textId="77777777" w:rsidR="00BD121C" w:rsidRDefault="00BD121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0" w:type="dxa"/>
          </w:tcPr>
          <w:p w14:paraId="3DD894B3" w14:textId="77777777" w:rsidR="00BD121C" w:rsidRDefault="00BD121C">
            <w:pPr>
              <w:pStyle w:val="ConsPlusNormal"/>
              <w:jc w:val="center"/>
            </w:pPr>
            <w:r>
              <w:t>История</w:t>
            </w:r>
          </w:p>
        </w:tc>
        <w:tc>
          <w:tcPr>
            <w:tcW w:w="737" w:type="dxa"/>
          </w:tcPr>
          <w:p w14:paraId="38CD6853" w14:textId="77777777" w:rsidR="00BD121C" w:rsidRDefault="00BD121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814" w:type="dxa"/>
          </w:tcPr>
          <w:p w14:paraId="3B281510" w14:textId="77777777" w:rsidR="00BD121C" w:rsidRDefault="00BD121C">
            <w:pPr>
              <w:pStyle w:val="ConsPlusNormal"/>
              <w:jc w:val="center"/>
            </w:pPr>
            <w:r>
              <w:t>Русский язык</w:t>
            </w:r>
          </w:p>
        </w:tc>
        <w:tc>
          <w:tcPr>
            <w:tcW w:w="793" w:type="dxa"/>
          </w:tcPr>
          <w:p w14:paraId="0BBCE9A5" w14:textId="77777777" w:rsidR="00BD121C" w:rsidRDefault="00BD121C">
            <w:pPr>
              <w:pStyle w:val="ConsPlusNormal"/>
              <w:jc w:val="center"/>
            </w:pPr>
            <w:r>
              <w:t>6</w:t>
            </w:r>
          </w:p>
        </w:tc>
      </w:tr>
      <w:tr w:rsidR="00BD121C" w14:paraId="25D50056" w14:textId="77777777">
        <w:tc>
          <w:tcPr>
            <w:tcW w:w="1303" w:type="dxa"/>
            <w:vMerge/>
          </w:tcPr>
          <w:p w14:paraId="0F96DDE1" w14:textId="77777777" w:rsidR="00BD121C" w:rsidRDefault="00BD121C">
            <w:pPr>
              <w:pStyle w:val="ConsPlusNormal"/>
            </w:pPr>
          </w:p>
        </w:tc>
        <w:tc>
          <w:tcPr>
            <w:tcW w:w="566" w:type="dxa"/>
          </w:tcPr>
          <w:p w14:paraId="29CAAF32" w14:textId="77777777" w:rsidR="00BD121C" w:rsidRDefault="00BD121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0" w:type="dxa"/>
          </w:tcPr>
          <w:p w14:paraId="5FAFDC51" w14:textId="77777777" w:rsidR="00BD121C" w:rsidRDefault="00BD121C">
            <w:pPr>
              <w:pStyle w:val="ConsPlusNormal"/>
              <w:jc w:val="center"/>
            </w:pPr>
            <w:r>
              <w:t>ФК</w:t>
            </w:r>
          </w:p>
        </w:tc>
        <w:tc>
          <w:tcPr>
            <w:tcW w:w="793" w:type="dxa"/>
          </w:tcPr>
          <w:p w14:paraId="78A3F061" w14:textId="77777777" w:rsidR="00BD121C" w:rsidRDefault="00BD121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</w:tcPr>
          <w:p w14:paraId="4449BB17" w14:textId="77777777" w:rsidR="00BD121C" w:rsidRDefault="00BD121C">
            <w:pPr>
              <w:pStyle w:val="ConsPlusNormal"/>
              <w:jc w:val="center"/>
            </w:pPr>
            <w:r>
              <w:t>Литература</w:t>
            </w:r>
          </w:p>
        </w:tc>
        <w:tc>
          <w:tcPr>
            <w:tcW w:w="793" w:type="dxa"/>
          </w:tcPr>
          <w:p w14:paraId="5B9B32F3" w14:textId="77777777" w:rsidR="00BD121C" w:rsidRDefault="00BD121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0" w:type="dxa"/>
          </w:tcPr>
          <w:p w14:paraId="6BFE8D0F" w14:textId="77777777" w:rsidR="00BD121C" w:rsidRDefault="00BD121C">
            <w:pPr>
              <w:pStyle w:val="ConsPlusNormal"/>
              <w:jc w:val="center"/>
            </w:pPr>
            <w:r>
              <w:t>Информатика</w:t>
            </w:r>
          </w:p>
        </w:tc>
        <w:tc>
          <w:tcPr>
            <w:tcW w:w="623" w:type="dxa"/>
          </w:tcPr>
          <w:p w14:paraId="1F767129" w14:textId="77777777" w:rsidR="00BD121C" w:rsidRDefault="00BD121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0" w:type="dxa"/>
          </w:tcPr>
          <w:p w14:paraId="1DDFFD5A" w14:textId="77777777" w:rsidR="00BD121C" w:rsidRDefault="00BD121C">
            <w:pPr>
              <w:pStyle w:val="ConsPlusNormal"/>
              <w:jc w:val="center"/>
            </w:pPr>
            <w:r>
              <w:t>Технология</w:t>
            </w:r>
          </w:p>
        </w:tc>
        <w:tc>
          <w:tcPr>
            <w:tcW w:w="737" w:type="dxa"/>
          </w:tcPr>
          <w:p w14:paraId="350715CD" w14:textId="77777777" w:rsidR="00BD121C" w:rsidRDefault="00BD12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</w:tcPr>
          <w:p w14:paraId="6BDC2479" w14:textId="77777777" w:rsidR="00BD121C" w:rsidRDefault="00BD121C">
            <w:pPr>
              <w:pStyle w:val="ConsPlusNormal"/>
              <w:jc w:val="center"/>
            </w:pPr>
            <w:r>
              <w:t>Биология</w:t>
            </w:r>
          </w:p>
        </w:tc>
        <w:tc>
          <w:tcPr>
            <w:tcW w:w="793" w:type="dxa"/>
          </w:tcPr>
          <w:p w14:paraId="77702F56" w14:textId="77777777" w:rsidR="00BD121C" w:rsidRDefault="00BD121C">
            <w:pPr>
              <w:pStyle w:val="ConsPlusNormal"/>
              <w:jc w:val="center"/>
            </w:pPr>
            <w:r>
              <w:t>7</w:t>
            </w:r>
          </w:p>
        </w:tc>
      </w:tr>
      <w:tr w:rsidR="00BD121C" w14:paraId="49A2BC27" w14:textId="77777777">
        <w:tc>
          <w:tcPr>
            <w:tcW w:w="1303" w:type="dxa"/>
            <w:vMerge/>
          </w:tcPr>
          <w:p w14:paraId="777AB416" w14:textId="77777777" w:rsidR="00BD121C" w:rsidRDefault="00BD121C">
            <w:pPr>
              <w:pStyle w:val="ConsPlusNormal"/>
            </w:pPr>
          </w:p>
        </w:tc>
        <w:tc>
          <w:tcPr>
            <w:tcW w:w="566" w:type="dxa"/>
          </w:tcPr>
          <w:p w14:paraId="395BAFD2" w14:textId="77777777" w:rsidR="00BD121C" w:rsidRDefault="00BD121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0" w:type="dxa"/>
          </w:tcPr>
          <w:p w14:paraId="0D74E0A3" w14:textId="77777777" w:rsidR="00BD121C" w:rsidRDefault="00BD121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</w:tcPr>
          <w:p w14:paraId="57DA7C6B" w14:textId="77777777" w:rsidR="00BD121C" w:rsidRDefault="00BD121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14:paraId="73E3FF57" w14:textId="77777777" w:rsidR="00BD121C" w:rsidRDefault="00BD121C">
            <w:pPr>
              <w:pStyle w:val="ConsPlusNormal"/>
              <w:jc w:val="center"/>
            </w:pPr>
            <w:r>
              <w:t>ИЗО</w:t>
            </w:r>
          </w:p>
        </w:tc>
        <w:tc>
          <w:tcPr>
            <w:tcW w:w="793" w:type="dxa"/>
          </w:tcPr>
          <w:p w14:paraId="0CC7B115" w14:textId="77777777" w:rsidR="00BD121C" w:rsidRDefault="00BD121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0" w:type="dxa"/>
          </w:tcPr>
          <w:p w14:paraId="63E12B7F" w14:textId="77777777" w:rsidR="00BD121C" w:rsidRDefault="00BD121C">
            <w:pPr>
              <w:pStyle w:val="ConsPlusNormal"/>
              <w:jc w:val="center"/>
            </w:pPr>
            <w:r>
              <w:t>Технология</w:t>
            </w:r>
          </w:p>
        </w:tc>
        <w:tc>
          <w:tcPr>
            <w:tcW w:w="623" w:type="dxa"/>
          </w:tcPr>
          <w:p w14:paraId="504EA22B" w14:textId="77777777" w:rsidR="00BD121C" w:rsidRDefault="00BD12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0" w:type="dxa"/>
          </w:tcPr>
          <w:p w14:paraId="73B02F33" w14:textId="77777777" w:rsidR="00BD121C" w:rsidRDefault="00BD121C">
            <w:pPr>
              <w:pStyle w:val="ConsPlusNormal"/>
              <w:jc w:val="center"/>
            </w:pPr>
            <w:r>
              <w:t>Литература</w:t>
            </w:r>
          </w:p>
        </w:tc>
        <w:tc>
          <w:tcPr>
            <w:tcW w:w="737" w:type="dxa"/>
          </w:tcPr>
          <w:p w14:paraId="490FA0BA" w14:textId="77777777" w:rsidR="00BD121C" w:rsidRDefault="00BD121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</w:tcPr>
          <w:p w14:paraId="7795DA4E" w14:textId="77777777" w:rsidR="00BD121C" w:rsidRDefault="00BD121C">
            <w:pPr>
              <w:pStyle w:val="ConsPlusNormal"/>
              <w:jc w:val="center"/>
            </w:pPr>
            <w:r>
              <w:t>Литература</w:t>
            </w:r>
          </w:p>
        </w:tc>
        <w:tc>
          <w:tcPr>
            <w:tcW w:w="793" w:type="dxa"/>
          </w:tcPr>
          <w:p w14:paraId="4AE4E144" w14:textId="77777777" w:rsidR="00BD121C" w:rsidRDefault="00BD121C">
            <w:pPr>
              <w:pStyle w:val="ConsPlusNormal"/>
              <w:jc w:val="center"/>
            </w:pPr>
            <w:r>
              <w:t>7</w:t>
            </w:r>
          </w:p>
        </w:tc>
      </w:tr>
      <w:tr w:rsidR="00BD121C" w14:paraId="29857030" w14:textId="77777777">
        <w:tc>
          <w:tcPr>
            <w:tcW w:w="1303" w:type="dxa"/>
            <w:vMerge/>
          </w:tcPr>
          <w:p w14:paraId="031904D4" w14:textId="77777777" w:rsidR="00BD121C" w:rsidRDefault="00BD121C">
            <w:pPr>
              <w:pStyle w:val="ConsPlusNormal"/>
            </w:pPr>
          </w:p>
        </w:tc>
        <w:tc>
          <w:tcPr>
            <w:tcW w:w="566" w:type="dxa"/>
          </w:tcPr>
          <w:p w14:paraId="71DAF8A1" w14:textId="77777777" w:rsidR="00BD121C" w:rsidRDefault="00BD121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0" w:type="dxa"/>
          </w:tcPr>
          <w:p w14:paraId="78811A7E" w14:textId="77777777" w:rsidR="00BD121C" w:rsidRDefault="00BD121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</w:tcPr>
          <w:p w14:paraId="0BE25B2C" w14:textId="77777777" w:rsidR="00BD121C" w:rsidRDefault="00BD121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14:paraId="05D06328" w14:textId="77777777" w:rsidR="00BD121C" w:rsidRDefault="00BD121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</w:tcPr>
          <w:p w14:paraId="2678A38A" w14:textId="77777777" w:rsidR="00BD121C" w:rsidRDefault="00BD121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0" w:type="dxa"/>
          </w:tcPr>
          <w:p w14:paraId="7D26ACD6" w14:textId="77777777" w:rsidR="00BD121C" w:rsidRDefault="00BD121C">
            <w:pPr>
              <w:pStyle w:val="ConsPlusNormal"/>
              <w:jc w:val="center"/>
            </w:pPr>
            <w:r>
              <w:t>Музыка</w:t>
            </w:r>
          </w:p>
        </w:tc>
        <w:tc>
          <w:tcPr>
            <w:tcW w:w="623" w:type="dxa"/>
          </w:tcPr>
          <w:p w14:paraId="4FC1876D" w14:textId="77777777" w:rsidR="00BD121C" w:rsidRDefault="00BD12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0" w:type="dxa"/>
          </w:tcPr>
          <w:p w14:paraId="4E7539D6" w14:textId="77777777" w:rsidR="00BD121C" w:rsidRDefault="00BD121C">
            <w:pPr>
              <w:pStyle w:val="ConsPlusNormal"/>
              <w:jc w:val="center"/>
            </w:pPr>
            <w:r>
              <w:t>Музыка</w:t>
            </w:r>
          </w:p>
        </w:tc>
        <w:tc>
          <w:tcPr>
            <w:tcW w:w="737" w:type="dxa"/>
          </w:tcPr>
          <w:p w14:paraId="0238AD66" w14:textId="77777777" w:rsidR="00BD121C" w:rsidRDefault="00BD12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</w:tcPr>
          <w:p w14:paraId="5360CFAF" w14:textId="77777777" w:rsidR="00BD121C" w:rsidRDefault="00BD121C">
            <w:pPr>
              <w:pStyle w:val="ConsPlusNormal"/>
              <w:jc w:val="center"/>
            </w:pPr>
            <w:r>
              <w:t>ФК</w:t>
            </w:r>
          </w:p>
        </w:tc>
        <w:tc>
          <w:tcPr>
            <w:tcW w:w="793" w:type="dxa"/>
          </w:tcPr>
          <w:p w14:paraId="440C5E2B" w14:textId="77777777" w:rsidR="00BD121C" w:rsidRDefault="00BD121C">
            <w:pPr>
              <w:pStyle w:val="ConsPlusNormal"/>
              <w:jc w:val="center"/>
            </w:pPr>
            <w:r>
              <w:t>2</w:t>
            </w:r>
          </w:p>
        </w:tc>
      </w:tr>
      <w:tr w:rsidR="00BD121C" w14:paraId="50BA4537" w14:textId="77777777">
        <w:tc>
          <w:tcPr>
            <w:tcW w:w="3229" w:type="dxa"/>
            <w:gridSpan w:val="3"/>
          </w:tcPr>
          <w:p w14:paraId="7F2DAFBC" w14:textId="77777777" w:rsidR="00BD121C" w:rsidRDefault="00BD121C">
            <w:pPr>
              <w:pStyle w:val="ConsPlusNormal"/>
              <w:jc w:val="center"/>
            </w:pPr>
            <w:r>
              <w:t>Сумма баллов за учебный день</w:t>
            </w:r>
          </w:p>
        </w:tc>
        <w:tc>
          <w:tcPr>
            <w:tcW w:w="793" w:type="dxa"/>
          </w:tcPr>
          <w:p w14:paraId="16BBB862" w14:textId="77777777" w:rsidR="00BD121C" w:rsidRDefault="00BD121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757" w:type="dxa"/>
          </w:tcPr>
          <w:p w14:paraId="3A9D4F75" w14:textId="77777777" w:rsidR="00BD121C" w:rsidRDefault="00BD121C">
            <w:pPr>
              <w:pStyle w:val="ConsPlusNormal"/>
            </w:pPr>
          </w:p>
        </w:tc>
        <w:tc>
          <w:tcPr>
            <w:tcW w:w="793" w:type="dxa"/>
          </w:tcPr>
          <w:p w14:paraId="3FFE1CC3" w14:textId="77777777" w:rsidR="00BD121C" w:rsidRDefault="00BD121C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530" w:type="dxa"/>
          </w:tcPr>
          <w:p w14:paraId="12A235D7" w14:textId="77777777" w:rsidR="00BD121C" w:rsidRDefault="00BD121C">
            <w:pPr>
              <w:pStyle w:val="ConsPlusNormal"/>
            </w:pPr>
          </w:p>
        </w:tc>
        <w:tc>
          <w:tcPr>
            <w:tcW w:w="623" w:type="dxa"/>
          </w:tcPr>
          <w:p w14:paraId="73F83A24" w14:textId="77777777" w:rsidR="00BD121C" w:rsidRDefault="00BD121C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530" w:type="dxa"/>
          </w:tcPr>
          <w:p w14:paraId="14DB6A65" w14:textId="77777777" w:rsidR="00BD121C" w:rsidRDefault="00BD121C">
            <w:pPr>
              <w:pStyle w:val="ConsPlusNormal"/>
            </w:pPr>
          </w:p>
        </w:tc>
        <w:tc>
          <w:tcPr>
            <w:tcW w:w="737" w:type="dxa"/>
          </w:tcPr>
          <w:p w14:paraId="408D6D26" w14:textId="77777777" w:rsidR="00BD121C" w:rsidRDefault="00BD121C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814" w:type="dxa"/>
          </w:tcPr>
          <w:p w14:paraId="0CA11716" w14:textId="77777777" w:rsidR="00BD121C" w:rsidRDefault="00BD121C">
            <w:pPr>
              <w:pStyle w:val="ConsPlusNormal"/>
            </w:pPr>
          </w:p>
        </w:tc>
        <w:tc>
          <w:tcPr>
            <w:tcW w:w="793" w:type="dxa"/>
          </w:tcPr>
          <w:p w14:paraId="1AFF5706" w14:textId="77777777" w:rsidR="00BD121C" w:rsidRDefault="00BD121C">
            <w:pPr>
              <w:pStyle w:val="ConsPlusNormal"/>
              <w:jc w:val="center"/>
            </w:pPr>
            <w:r>
              <w:t>43</w:t>
            </w:r>
          </w:p>
        </w:tc>
      </w:tr>
      <w:tr w:rsidR="00BD121C" w14:paraId="7509569D" w14:textId="77777777">
        <w:tc>
          <w:tcPr>
            <w:tcW w:w="13599" w:type="dxa"/>
            <w:gridSpan w:val="12"/>
          </w:tcPr>
          <w:p w14:paraId="14FE2620" w14:textId="77777777" w:rsidR="00BD121C" w:rsidRDefault="00BD121C">
            <w:pPr>
              <w:pStyle w:val="ConsPlusNormal"/>
            </w:pPr>
            <w:bookmarkStart w:id="9" w:name="P1348"/>
            <w:bookmarkEnd w:id="9"/>
            <w:r>
              <w:t>Примечание: &lt;*&gt; - балл - балл трудности; ФК - физическая культура; ИЗО - изобразительное искусство.</w:t>
            </w:r>
          </w:p>
        </w:tc>
      </w:tr>
    </w:tbl>
    <w:p w14:paraId="024CBFB2" w14:textId="77777777" w:rsidR="00BD121C" w:rsidRDefault="00BD121C">
      <w:pPr>
        <w:pStyle w:val="ConsPlusNormal"/>
        <w:sectPr w:rsidR="00BD121C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14:paraId="5562D07A" w14:textId="77777777" w:rsidR="00BD121C" w:rsidRDefault="00BD121C">
      <w:pPr>
        <w:pStyle w:val="ConsPlusNormal"/>
        <w:jc w:val="both"/>
      </w:pPr>
    </w:p>
    <w:p w14:paraId="4AE4B6BB" w14:textId="77777777" w:rsidR="00BD121C" w:rsidRDefault="00BD121C">
      <w:pPr>
        <w:pStyle w:val="ConsPlusNormal"/>
        <w:jc w:val="right"/>
        <w:outlineLvl w:val="1"/>
      </w:pPr>
      <w:r>
        <w:t>Таблица 5.3</w:t>
      </w:r>
    </w:p>
    <w:p w14:paraId="43430FAE" w14:textId="77777777" w:rsidR="00BD121C" w:rsidRDefault="00BD121C">
      <w:pPr>
        <w:pStyle w:val="ConsPlusNormal"/>
        <w:jc w:val="both"/>
      </w:pPr>
    </w:p>
    <w:p w14:paraId="7EBD67B0" w14:textId="77777777" w:rsidR="00BD121C" w:rsidRDefault="00BD121C">
      <w:pPr>
        <w:pStyle w:val="ConsPlusTitle"/>
        <w:jc w:val="center"/>
      </w:pPr>
      <w:r>
        <w:t>Пример расписания уроков для обучающихся 10 класса среднего</w:t>
      </w:r>
    </w:p>
    <w:p w14:paraId="433FD734" w14:textId="77777777" w:rsidR="00BD121C" w:rsidRDefault="00BD121C">
      <w:pPr>
        <w:pStyle w:val="ConsPlusTitle"/>
        <w:jc w:val="center"/>
      </w:pPr>
      <w:r>
        <w:t>общего образования для универсального обучения</w:t>
      </w:r>
    </w:p>
    <w:p w14:paraId="032FC0EF" w14:textId="77777777" w:rsidR="00BD121C" w:rsidRDefault="00BD121C">
      <w:pPr>
        <w:pStyle w:val="ConsPlusTitle"/>
        <w:jc w:val="center"/>
      </w:pPr>
      <w:r>
        <w:t>(пятидневная неделя)</w:t>
      </w:r>
    </w:p>
    <w:p w14:paraId="5A093889" w14:textId="77777777" w:rsidR="00BD121C" w:rsidRDefault="00BD121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64"/>
        <w:gridCol w:w="1332"/>
        <w:gridCol w:w="2794"/>
        <w:gridCol w:w="2304"/>
      </w:tblGrid>
      <w:tr w:rsidR="00BD121C" w14:paraId="724CF40F" w14:textId="77777777">
        <w:tc>
          <w:tcPr>
            <w:tcW w:w="2664" w:type="dxa"/>
            <w:vMerge w:val="restart"/>
          </w:tcPr>
          <w:p w14:paraId="2ECAC3F4" w14:textId="77777777" w:rsidR="00BD121C" w:rsidRDefault="00BD121C">
            <w:pPr>
              <w:pStyle w:val="ConsPlusNormal"/>
              <w:jc w:val="center"/>
            </w:pPr>
            <w:r>
              <w:t>День недели</w:t>
            </w:r>
          </w:p>
        </w:tc>
        <w:tc>
          <w:tcPr>
            <w:tcW w:w="1332" w:type="dxa"/>
            <w:vMerge w:val="restart"/>
          </w:tcPr>
          <w:p w14:paraId="33CC2C80" w14:textId="77777777" w:rsidR="00BD121C" w:rsidRDefault="00BD121C">
            <w:pPr>
              <w:pStyle w:val="ConsPlusNormal"/>
              <w:jc w:val="center"/>
            </w:pPr>
            <w:r>
              <w:t>Урок</w:t>
            </w:r>
          </w:p>
        </w:tc>
        <w:tc>
          <w:tcPr>
            <w:tcW w:w="5098" w:type="dxa"/>
            <w:gridSpan w:val="2"/>
          </w:tcPr>
          <w:p w14:paraId="3AD40191" w14:textId="77777777" w:rsidR="00BD121C" w:rsidRDefault="00BD121C">
            <w:pPr>
              <w:pStyle w:val="ConsPlusNormal"/>
              <w:jc w:val="center"/>
            </w:pPr>
            <w:r>
              <w:t>10 класс</w:t>
            </w:r>
          </w:p>
        </w:tc>
      </w:tr>
      <w:tr w:rsidR="00BD121C" w14:paraId="79415F06" w14:textId="77777777">
        <w:tc>
          <w:tcPr>
            <w:tcW w:w="2664" w:type="dxa"/>
            <w:vMerge/>
          </w:tcPr>
          <w:p w14:paraId="0D3BE23B" w14:textId="77777777" w:rsidR="00BD121C" w:rsidRDefault="00BD121C">
            <w:pPr>
              <w:pStyle w:val="ConsPlusNormal"/>
            </w:pPr>
          </w:p>
        </w:tc>
        <w:tc>
          <w:tcPr>
            <w:tcW w:w="1332" w:type="dxa"/>
            <w:vMerge/>
          </w:tcPr>
          <w:p w14:paraId="4D62B1CC" w14:textId="77777777" w:rsidR="00BD121C" w:rsidRDefault="00BD121C">
            <w:pPr>
              <w:pStyle w:val="ConsPlusNormal"/>
            </w:pPr>
          </w:p>
        </w:tc>
        <w:tc>
          <w:tcPr>
            <w:tcW w:w="2794" w:type="dxa"/>
          </w:tcPr>
          <w:p w14:paraId="5E4BBA12" w14:textId="77777777" w:rsidR="00BD121C" w:rsidRDefault="00BD121C">
            <w:pPr>
              <w:pStyle w:val="ConsPlusNormal"/>
              <w:jc w:val="center"/>
            </w:pPr>
            <w:r>
              <w:t>Предмет</w:t>
            </w:r>
          </w:p>
        </w:tc>
        <w:tc>
          <w:tcPr>
            <w:tcW w:w="2304" w:type="dxa"/>
          </w:tcPr>
          <w:p w14:paraId="1A2E3203" w14:textId="77777777" w:rsidR="00BD121C" w:rsidRDefault="00BD121C">
            <w:pPr>
              <w:pStyle w:val="ConsPlusNormal"/>
              <w:jc w:val="center"/>
            </w:pPr>
            <w:r>
              <w:t>Балл трудности</w:t>
            </w:r>
          </w:p>
        </w:tc>
      </w:tr>
      <w:tr w:rsidR="00BD121C" w14:paraId="41F0C877" w14:textId="77777777">
        <w:tc>
          <w:tcPr>
            <w:tcW w:w="2664" w:type="dxa"/>
            <w:vMerge w:val="restart"/>
          </w:tcPr>
          <w:p w14:paraId="5BE76363" w14:textId="77777777" w:rsidR="00BD121C" w:rsidRDefault="00BD121C">
            <w:pPr>
              <w:pStyle w:val="ConsPlusNormal"/>
              <w:jc w:val="center"/>
            </w:pPr>
            <w:r>
              <w:t>Понедельник</w:t>
            </w:r>
          </w:p>
        </w:tc>
        <w:tc>
          <w:tcPr>
            <w:tcW w:w="1332" w:type="dxa"/>
          </w:tcPr>
          <w:p w14:paraId="56DCB0B1" w14:textId="77777777" w:rsidR="00BD121C" w:rsidRDefault="00BD12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94" w:type="dxa"/>
          </w:tcPr>
          <w:p w14:paraId="6B736D6F" w14:textId="77777777" w:rsidR="00BD121C" w:rsidRDefault="00BD121C">
            <w:pPr>
              <w:pStyle w:val="ConsPlusNormal"/>
              <w:jc w:val="center"/>
            </w:pPr>
            <w:r>
              <w:t>Обществознание</w:t>
            </w:r>
          </w:p>
        </w:tc>
        <w:tc>
          <w:tcPr>
            <w:tcW w:w="2304" w:type="dxa"/>
          </w:tcPr>
          <w:p w14:paraId="463A342F" w14:textId="77777777" w:rsidR="00BD121C" w:rsidRDefault="00BD121C">
            <w:pPr>
              <w:pStyle w:val="ConsPlusNormal"/>
              <w:jc w:val="center"/>
            </w:pPr>
            <w:r>
              <w:t>5</w:t>
            </w:r>
          </w:p>
        </w:tc>
      </w:tr>
      <w:tr w:rsidR="00BD121C" w14:paraId="03783C34" w14:textId="77777777">
        <w:tc>
          <w:tcPr>
            <w:tcW w:w="2664" w:type="dxa"/>
            <w:vMerge/>
          </w:tcPr>
          <w:p w14:paraId="4D474B75" w14:textId="77777777" w:rsidR="00BD121C" w:rsidRDefault="00BD121C">
            <w:pPr>
              <w:pStyle w:val="ConsPlusNormal"/>
            </w:pPr>
          </w:p>
        </w:tc>
        <w:tc>
          <w:tcPr>
            <w:tcW w:w="1332" w:type="dxa"/>
          </w:tcPr>
          <w:p w14:paraId="43269342" w14:textId="77777777" w:rsidR="00BD121C" w:rsidRDefault="00BD12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794" w:type="dxa"/>
          </w:tcPr>
          <w:p w14:paraId="39EC16F4" w14:textId="77777777" w:rsidR="00BD121C" w:rsidRDefault="00BD121C">
            <w:pPr>
              <w:pStyle w:val="ConsPlusNormal"/>
              <w:jc w:val="center"/>
            </w:pPr>
            <w:r>
              <w:t>Физика</w:t>
            </w:r>
          </w:p>
        </w:tc>
        <w:tc>
          <w:tcPr>
            <w:tcW w:w="2304" w:type="dxa"/>
          </w:tcPr>
          <w:p w14:paraId="31396F86" w14:textId="77777777" w:rsidR="00BD121C" w:rsidRDefault="00BD121C">
            <w:pPr>
              <w:pStyle w:val="ConsPlusNormal"/>
              <w:jc w:val="center"/>
            </w:pPr>
            <w:r>
              <w:t>12</w:t>
            </w:r>
          </w:p>
        </w:tc>
      </w:tr>
      <w:tr w:rsidR="00BD121C" w14:paraId="1CD7BAC7" w14:textId="77777777">
        <w:tc>
          <w:tcPr>
            <w:tcW w:w="2664" w:type="dxa"/>
            <w:vMerge/>
          </w:tcPr>
          <w:p w14:paraId="36AA462C" w14:textId="77777777" w:rsidR="00BD121C" w:rsidRDefault="00BD121C">
            <w:pPr>
              <w:pStyle w:val="ConsPlusNormal"/>
            </w:pPr>
          </w:p>
        </w:tc>
        <w:tc>
          <w:tcPr>
            <w:tcW w:w="1332" w:type="dxa"/>
          </w:tcPr>
          <w:p w14:paraId="3D52D110" w14:textId="77777777" w:rsidR="00BD121C" w:rsidRDefault="00BD121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794" w:type="dxa"/>
          </w:tcPr>
          <w:p w14:paraId="2D2B2CCE" w14:textId="77777777" w:rsidR="00BD121C" w:rsidRDefault="00BD121C">
            <w:pPr>
              <w:pStyle w:val="ConsPlusNormal"/>
              <w:jc w:val="center"/>
            </w:pPr>
            <w:r>
              <w:t>Иностранный язык</w:t>
            </w:r>
          </w:p>
        </w:tc>
        <w:tc>
          <w:tcPr>
            <w:tcW w:w="2304" w:type="dxa"/>
          </w:tcPr>
          <w:p w14:paraId="6C629414" w14:textId="77777777" w:rsidR="00BD121C" w:rsidRDefault="00BD121C">
            <w:pPr>
              <w:pStyle w:val="ConsPlusNormal"/>
              <w:jc w:val="center"/>
            </w:pPr>
            <w:r>
              <w:t>8</w:t>
            </w:r>
          </w:p>
        </w:tc>
      </w:tr>
      <w:tr w:rsidR="00BD121C" w14:paraId="10857132" w14:textId="77777777">
        <w:tc>
          <w:tcPr>
            <w:tcW w:w="2664" w:type="dxa"/>
            <w:vMerge/>
          </w:tcPr>
          <w:p w14:paraId="1B253358" w14:textId="77777777" w:rsidR="00BD121C" w:rsidRDefault="00BD121C">
            <w:pPr>
              <w:pStyle w:val="ConsPlusNormal"/>
            </w:pPr>
          </w:p>
        </w:tc>
        <w:tc>
          <w:tcPr>
            <w:tcW w:w="1332" w:type="dxa"/>
          </w:tcPr>
          <w:p w14:paraId="7D2F82A5" w14:textId="77777777" w:rsidR="00BD121C" w:rsidRDefault="00BD121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794" w:type="dxa"/>
          </w:tcPr>
          <w:p w14:paraId="22B3DF51" w14:textId="77777777" w:rsidR="00BD121C" w:rsidRDefault="00BD121C">
            <w:pPr>
              <w:pStyle w:val="ConsPlusNormal"/>
              <w:jc w:val="center"/>
            </w:pPr>
            <w:r>
              <w:t>Алгебра и начала мат. анализа</w:t>
            </w:r>
          </w:p>
        </w:tc>
        <w:tc>
          <w:tcPr>
            <w:tcW w:w="2304" w:type="dxa"/>
          </w:tcPr>
          <w:p w14:paraId="698AE523" w14:textId="77777777" w:rsidR="00BD121C" w:rsidRDefault="00BD121C">
            <w:pPr>
              <w:pStyle w:val="ConsPlusNormal"/>
              <w:jc w:val="center"/>
            </w:pPr>
            <w:r>
              <w:t>10</w:t>
            </w:r>
          </w:p>
        </w:tc>
      </w:tr>
      <w:tr w:rsidR="00BD121C" w14:paraId="62FA56A3" w14:textId="77777777">
        <w:tc>
          <w:tcPr>
            <w:tcW w:w="6790" w:type="dxa"/>
            <w:gridSpan w:val="3"/>
          </w:tcPr>
          <w:p w14:paraId="6A5439D8" w14:textId="77777777" w:rsidR="00BD121C" w:rsidRDefault="00BD121C">
            <w:pPr>
              <w:pStyle w:val="ConsPlusNormal"/>
              <w:jc w:val="center"/>
            </w:pPr>
            <w:r>
              <w:t>Сумма баллов за учебный день</w:t>
            </w:r>
          </w:p>
        </w:tc>
        <w:tc>
          <w:tcPr>
            <w:tcW w:w="2304" w:type="dxa"/>
          </w:tcPr>
          <w:p w14:paraId="3C3BF387" w14:textId="77777777" w:rsidR="00BD121C" w:rsidRDefault="00BD121C">
            <w:pPr>
              <w:pStyle w:val="ConsPlusNormal"/>
              <w:jc w:val="center"/>
            </w:pPr>
            <w:r>
              <w:t>35</w:t>
            </w:r>
          </w:p>
        </w:tc>
      </w:tr>
      <w:tr w:rsidR="00BD121C" w14:paraId="6442B1C7" w14:textId="77777777">
        <w:tc>
          <w:tcPr>
            <w:tcW w:w="2664" w:type="dxa"/>
            <w:vMerge w:val="restart"/>
          </w:tcPr>
          <w:p w14:paraId="38DA87D4" w14:textId="77777777" w:rsidR="00BD121C" w:rsidRDefault="00BD121C">
            <w:pPr>
              <w:pStyle w:val="ConsPlusNormal"/>
              <w:jc w:val="center"/>
            </w:pPr>
            <w:r>
              <w:t>Вторник</w:t>
            </w:r>
          </w:p>
        </w:tc>
        <w:tc>
          <w:tcPr>
            <w:tcW w:w="1332" w:type="dxa"/>
          </w:tcPr>
          <w:p w14:paraId="329996F9" w14:textId="77777777" w:rsidR="00BD121C" w:rsidRDefault="00BD12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94" w:type="dxa"/>
          </w:tcPr>
          <w:p w14:paraId="4941A8D2" w14:textId="77777777" w:rsidR="00BD121C" w:rsidRDefault="00BD121C">
            <w:pPr>
              <w:pStyle w:val="ConsPlusNormal"/>
              <w:jc w:val="center"/>
            </w:pPr>
            <w:r>
              <w:t>Литература</w:t>
            </w:r>
          </w:p>
        </w:tc>
        <w:tc>
          <w:tcPr>
            <w:tcW w:w="2304" w:type="dxa"/>
          </w:tcPr>
          <w:p w14:paraId="76F65C5F" w14:textId="77777777" w:rsidR="00BD121C" w:rsidRDefault="00BD121C">
            <w:pPr>
              <w:pStyle w:val="ConsPlusNormal"/>
              <w:jc w:val="center"/>
            </w:pPr>
            <w:r>
              <w:t>8</w:t>
            </w:r>
          </w:p>
        </w:tc>
      </w:tr>
      <w:tr w:rsidR="00BD121C" w14:paraId="5B3CFDE2" w14:textId="77777777">
        <w:tc>
          <w:tcPr>
            <w:tcW w:w="2664" w:type="dxa"/>
            <w:vMerge/>
          </w:tcPr>
          <w:p w14:paraId="6DAB1680" w14:textId="77777777" w:rsidR="00BD121C" w:rsidRDefault="00BD121C">
            <w:pPr>
              <w:pStyle w:val="ConsPlusNormal"/>
            </w:pPr>
          </w:p>
        </w:tc>
        <w:tc>
          <w:tcPr>
            <w:tcW w:w="1332" w:type="dxa"/>
          </w:tcPr>
          <w:p w14:paraId="578B2C54" w14:textId="77777777" w:rsidR="00BD121C" w:rsidRDefault="00BD12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794" w:type="dxa"/>
          </w:tcPr>
          <w:p w14:paraId="113067DD" w14:textId="77777777" w:rsidR="00BD121C" w:rsidRDefault="00BD121C">
            <w:pPr>
              <w:pStyle w:val="ConsPlusNormal"/>
              <w:jc w:val="center"/>
            </w:pPr>
            <w:r>
              <w:t>Геометрия</w:t>
            </w:r>
          </w:p>
        </w:tc>
        <w:tc>
          <w:tcPr>
            <w:tcW w:w="2304" w:type="dxa"/>
          </w:tcPr>
          <w:p w14:paraId="090D387E" w14:textId="77777777" w:rsidR="00BD121C" w:rsidRDefault="00BD121C">
            <w:pPr>
              <w:pStyle w:val="ConsPlusNormal"/>
              <w:jc w:val="center"/>
            </w:pPr>
            <w:r>
              <w:t>11</w:t>
            </w:r>
          </w:p>
        </w:tc>
      </w:tr>
      <w:tr w:rsidR="00BD121C" w14:paraId="5D2C9E7C" w14:textId="77777777">
        <w:tc>
          <w:tcPr>
            <w:tcW w:w="2664" w:type="dxa"/>
            <w:vMerge/>
          </w:tcPr>
          <w:p w14:paraId="4DE4A536" w14:textId="77777777" w:rsidR="00BD121C" w:rsidRDefault="00BD121C">
            <w:pPr>
              <w:pStyle w:val="ConsPlusNormal"/>
            </w:pPr>
          </w:p>
        </w:tc>
        <w:tc>
          <w:tcPr>
            <w:tcW w:w="1332" w:type="dxa"/>
          </w:tcPr>
          <w:p w14:paraId="57A2E7DA" w14:textId="77777777" w:rsidR="00BD121C" w:rsidRDefault="00BD121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794" w:type="dxa"/>
          </w:tcPr>
          <w:p w14:paraId="1FA56ADE" w14:textId="77777777" w:rsidR="00BD121C" w:rsidRDefault="00BD121C">
            <w:pPr>
              <w:pStyle w:val="ConsPlusNormal"/>
              <w:jc w:val="center"/>
            </w:pPr>
            <w:r>
              <w:t>Химия</w:t>
            </w:r>
          </w:p>
        </w:tc>
        <w:tc>
          <w:tcPr>
            <w:tcW w:w="2304" w:type="dxa"/>
          </w:tcPr>
          <w:p w14:paraId="280183DE" w14:textId="77777777" w:rsidR="00BD121C" w:rsidRDefault="00BD121C">
            <w:pPr>
              <w:pStyle w:val="ConsPlusNormal"/>
              <w:jc w:val="center"/>
            </w:pPr>
            <w:r>
              <w:t>11</w:t>
            </w:r>
          </w:p>
        </w:tc>
      </w:tr>
      <w:tr w:rsidR="00BD121C" w14:paraId="3A5B8973" w14:textId="77777777">
        <w:tc>
          <w:tcPr>
            <w:tcW w:w="2664" w:type="dxa"/>
            <w:vMerge/>
          </w:tcPr>
          <w:p w14:paraId="13C8D5CA" w14:textId="77777777" w:rsidR="00BD121C" w:rsidRDefault="00BD121C">
            <w:pPr>
              <w:pStyle w:val="ConsPlusNormal"/>
            </w:pPr>
          </w:p>
        </w:tc>
        <w:tc>
          <w:tcPr>
            <w:tcW w:w="1332" w:type="dxa"/>
          </w:tcPr>
          <w:p w14:paraId="1ABE5896" w14:textId="77777777" w:rsidR="00BD121C" w:rsidRDefault="00BD121C">
            <w:pPr>
              <w:pStyle w:val="ConsPlusNormal"/>
            </w:pPr>
          </w:p>
        </w:tc>
        <w:tc>
          <w:tcPr>
            <w:tcW w:w="2794" w:type="dxa"/>
          </w:tcPr>
          <w:p w14:paraId="135940CC" w14:textId="77777777" w:rsidR="00BD121C" w:rsidRDefault="00BD121C">
            <w:pPr>
              <w:pStyle w:val="ConsPlusNormal"/>
              <w:jc w:val="center"/>
            </w:pPr>
            <w:r>
              <w:t>Вероятность и статистика</w:t>
            </w:r>
          </w:p>
        </w:tc>
        <w:tc>
          <w:tcPr>
            <w:tcW w:w="2304" w:type="dxa"/>
          </w:tcPr>
          <w:p w14:paraId="62177E77" w14:textId="77777777" w:rsidR="00BD121C" w:rsidRDefault="00BD121C">
            <w:pPr>
              <w:pStyle w:val="ConsPlusNormal"/>
              <w:jc w:val="center"/>
            </w:pPr>
            <w:r>
              <w:t>10</w:t>
            </w:r>
          </w:p>
        </w:tc>
      </w:tr>
      <w:tr w:rsidR="00BD121C" w14:paraId="1EE3A539" w14:textId="77777777">
        <w:tc>
          <w:tcPr>
            <w:tcW w:w="2664" w:type="dxa"/>
            <w:vMerge/>
          </w:tcPr>
          <w:p w14:paraId="64B4E208" w14:textId="77777777" w:rsidR="00BD121C" w:rsidRDefault="00BD121C">
            <w:pPr>
              <w:pStyle w:val="ConsPlusNormal"/>
            </w:pPr>
          </w:p>
        </w:tc>
        <w:tc>
          <w:tcPr>
            <w:tcW w:w="1332" w:type="dxa"/>
          </w:tcPr>
          <w:p w14:paraId="0A504445" w14:textId="77777777" w:rsidR="00BD121C" w:rsidRDefault="00BD121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794" w:type="dxa"/>
          </w:tcPr>
          <w:p w14:paraId="4457CC1B" w14:textId="77777777" w:rsidR="00BD121C" w:rsidRDefault="00BD121C">
            <w:pPr>
              <w:pStyle w:val="ConsPlusNormal"/>
              <w:jc w:val="center"/>
            </w:pPr>
            <w:r>
              <w:t>Русский язык</w:t>
            </w:r>
          </w:p>
        </w:tc>
        <w:tc>
          <w:tcPr>
            <w:tcW w:w="2304" w:type="dxa"/>
          </w:tcPr>
          <w:p w14:paraId="773DF4C2" w14:textId="77777777" w:rsidR="00BD121C" w:rsidRDefault="00BD121C">
            <w:pPr>
              <w:pStyle w:val="ConsPlusNormal"/>
              <w:jc w:val="center"/>
            </w:pPr>
            <w:r>
              <w:t>9</w:t>
            </w:r>
          </w:p>
        </w:tc>
      </w:tr>
      <w:tr w:rsidR="00BD121C" w14:paraId="30C6A5A1" w14:textId="77777777">
        <w:tc>
          <w:tcPr>
            <w:tcW w:w="2664" w:type="dxa"/>
            <w:vMerge/>
          </w:tcPr>
          <w:p w14:paraId="1E46412B" w14:textId="77777777" w:rsidR="00BD121C" w:rsidRDefault="00BD121C">
            <w:pPr>
              <w:pStyle w:val="ConsPlusNormal"/>
            </w:pPr>
          </w:p>
        </w:tc>
        <w:tc>
          <w:tcPr>
            <w:tcW w:w="1332" w:type="dxa"/>
          </w:tcPr>
          <w:p w14:paraId="083ED0B6" w14:textId="77777777" w:rsidR="00BD121C" w:rsidRDefault="00BD121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794" w:type="dxa"/>
          </w:tcPr>
          <w:p w14:paraId="6CD99188" w14:textId="77777777" w:rsidR="00BD121C" w:rsidRDefault="00BD121C">
            <w:pPr>
              <w:pStyle w:val="ConsPlusNormal"/>
              <w:jc w:val="center"/>
            </w:pPr>
            <w:r>
              <w:t>История</w:t>
            </w:r>
          </w:p>
        </w:tc>
        <w:tc>
          <w:tcPr>
            <w:tcW w:w="2304" w:type="dxa"/>
          </w:tcPr>
          <w:p w14:paraId="71B1102E" w14:textId="77777777" w:rsidR="00BD121C" w:rsidRDefault="00BD121C">
            <w:pPr>
              <w:pStyle w:val="ConsPlusNormal"/>
              <w:jc w:val="center"/>
            </w:pPr>
            <w:r>
              <w:t>5</w:t>
            </w:r>
          </w:p>
        </w:tc>
      </w:tr>
      <w:tr w:rsidR="00BD121C" w14:paraId="285CE719" w14:textId="77777777">
        <w:tc>
          <w:tcPr>
            <w:tcW w:w="2664" w:type="dxa"/>
            <w:vMerge/>
          </w:tcPr>
          <w:p w14:paraId="4FCCE123" w14:textId="77777777" w:rsidR="00BD121C" w:rsidRDefault="00BD121C">
            <w:pPr>
              <w:pStyle w:val="ConsPlusNormal"/>
            </w:pPr>
          </w:p>
        </w:tc>
        <w:tc>
          <w:tcPr>
            <w:tcW w:w="1332" w:type="dxa"/>
          </w:tcPr>
          <w:p w14:paraId="01E5D8C8" w14:textId="77777777" w:rsidR="00BD121C" w:rsidRDefault="00BD121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794" w:type="dxa"/>
          </w:tcPr>
          <w:p w14:paraId="69BA14B2" w14:textId="77777777" w:rsidR="00BD121C" w:rsidRDefault="00BD121C">
            <w:pPr>
              <w:pStyle w:val="ConsPlusNormal"/>
              <w:jc w:val="center"/>
            </w:pPr>
            <w:r>
              <w:t>Физическая культура</w:t>
            </w:r>
          </w:p>
        </w:tc>
        <w:tc>
          <w:tcPr>
            <w:tcW w:w="2304" w:type="dxa"/>
          </w:tcPr>
          <w:p w14:paraId="22B8D8AB" w14:textId="77777777" w:rsidR="00BD121C" w:rsidRDefault="00BD121C">
            <w:pPr>
              <w:pStyle w:val="ConsPlusNormal"/>
              <w:jc w:val="center"/>
            </w:pPr>
            <w:r>
              <w:t>1</w:t>
            </w:r>
          </w:p>
        </w:tc>
      </w:tr>
      <w:tr w:rsidR="00BD121C" w14:paraId="548EB801" w14:textId="77777777">
        <w:tc>
          <w:tcPr>
            <w:tcW w:w="6790" w:type="dxa"/>
            <w:gridSpan w:val="3"/>
          </w:tcPr>
          <w:p w14:paraId="0F1A6ECB" w14:textId="77777777" w:rsidR="00BD121C" w:rsidRDefault="00BD121C">
            <w:pPr>
              <w:pStyle w:val="ConsPlusNormal"/>
              <w:jc w:val="center"/>
            </w:pPr>
            <w:r>
              <w:t>Сумма баллов за учебный день</w:t>
            </w:r>
          </w:p>
        </w:tc>
        <w:tc>
          <w:tcPr>
            <w:tcW w:w="2304" w:type="dxa"/>
          </w:tcPr>
          <w:p w14:paraId="04192AE1" w14:textId="77777777" w:rsidR="00BD121C" w:rsidRDefault="00BD121C">
            <w:pPr>
              <w:pStyle w:val="ConsPlusNormal"/>
              <w:jc w:val="center"/>
            </w:pPr>
            <w:r>
              <w:t>55</w:t>
            </w:r>
          </w:p>
        </w:tc>
      </w:tr>
      <w:tr w:rsidR="00BD121C" w14:paraId="5C00CFBF" w14:textId="77777777">
        <w:tc>
          <w:tcPr>
            <w:tcW w:w="2664" w:type="dxa"/>
            <w:vMerge w:val="restart"/>
          </w:tcPr>
          <w:p w14:paraId="0235D609" w14:textId="77777777" w:rsidR="00BD121C" w:rsidRDefault="00BD121C">
            <w:pPr>
              <w:pStyle w:val="ConsPlusNormal"/>
              <w:jc w:val="center"/>
            </w:pPr>
            <w:r>
              <w:t>Среда</w:t>
            </w:r>
          </w:p>
        </w:tc>
        <w:tc>
          <w:tcPr>
            <w:tcW w:w="1332" w:type="dxa"/>
          </w:tcPr>
          <w:p w14:paraId="6660B850" w14:textId="77777777" w:rsidR="00BD121C" w:rsidRDefault="00BD12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94" w:type="dxa"/>
          </w:tcPr>
          <w:p w14:paraId="278BB2E0" w14:textId="77777777" w:rsidR="00BD121C" w:rsidRDefault="00BD121C">
            <w:pPr>
              <w:pStyle w:val="ConsPlusNormal"/>
              <w:jc w:val="center"/>
            </w:pPr>
            <w:r>
              <w:t>Биология</w:t>
            </w:r>
          </w:p>
        </w:tc>
        <w:tc>
          <w:tcPr>
            <w:tcW w:w="2304" w:type="dxa"/>
          </w:tcPr>
          <w:p w14:paraId="355A15BD" w14:textId="77777777" w:rsidR="00BD121C" w:rsidRDefault="00BD121C">
            <w:pPr>
              <w:pStyle w:val="ConsPlusNormal"/>
              <w:jc w:val="center"/>
            </w:pPr>
            <w:r>
              <w:t>7</w:t>
            </w:r>
          </w:p>
        </w:tc>
      </w:tr>
      <w:tr w:rsidR="00BD121C" w14:paraId="4A000BB3" w14:textId="77777777">
        <w:tc>
          <w:tcPr>
            <w:tcW w:w="2664" w:type="dxa"/>
            <w:vMerge/>
          </w:tcPr>
          <w:p w14:paraId="262EB54B" w14:textId="77777777" w:rsidR="00BD121C" w:rsidRDefault="00BD121C">
            <w:pPr>
              <w:pStyle w:val="ConsPlusNormal"/>
            </w:pPr>
          </w:p>
        </w:tc>
        <w:tc>
          <w:tcPr>
            <w:tcW w:w="1332" w:type="dxa"/>
          </w:tcPr>
          <w:p w14:paraId="68EDCF17" w14:textId="77777777" w:rsidR="00BD121C" w:rsidRDefault="00BD12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794" w:type="dxa"/>
          </w:tcPr>
          <w:p w14:paraId="062EA530" w14:textId="77777777" w:rsidR="00BD121C" w:rsidRDefault="00BD121C">
            <w:pPr>
              <w:pStyle w:val="ConsPlusNormal"/>
              <w:jc w:val="center"/>
            </w:pPr>
            <w:r>
              <w:t>Физика</w:t>
            </w:r>
          </w:p>
        </w:tc>
        <w:tc>
          <w:tcPr>
            <w:tcW w:w="2304" w:type="dxa"/>
          </w:tcPr>
          <w:p w14:paraId="4683D145" w14:textId="77777777" w:rsidR="00BD121C" w:rsidRDefault="00BD121C">
            <w:pPr>
              <w:pStyle w:val="ConsPlusNormal"/>
              <w:jc w:val="center"/>
            </w:pPr>
            <w:r>
              <w:t>12</w:t>
            </w:r>
          </w:p>
        </w:tc>
      </w:tr>
      <w:tr w:rsidR="00BD121C" w14:paraId="5499564D" w14:textId="77777777">
        <w:tc>
          <w:tcPr>
            <w:tcW w:w="2664" w:type="dxa"/>
            <w:vMerge/>
          </w:tcPr>
          <w:p w14:paraId="7ECD9E60" w14:textId="77777777" w:rsidR="00BD121C" w:rsidRDefault="00BD121C">
            <w:pPr>
              <w:pStyle w:val="ConsPlusNormal"/>
            </w:pPr>
          </w:p>
        </w:tc>
        <w:tc>
          <w:tcPr>
            <w:tcW w:w="1332" w:type="dxa"/>
          </w:tcPr>
          <w:p w14:paraId="3141CC9A" w14:textId="77777777" w:rsidR="00BD121C" w:rsidRDefault="00BD121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794" w:type="dxa"/>
          </w:tcPr>
          <w:p w14:paraId="4452F002" w14:textId="77777777" w:rsidR="00BD121C" w:rsidRDefault="00BD121C">
            <w:pPr>
              <w:pStyle w:val="ConsPlusNormal"/>
              <w:jc w:val="center"/>
            </w:pPr>
            <w:r>
              <w:t>Иностранный язык</w:t>
            </w:r>
          </w:p>
        </w:tc>
        <w:tc>
          <w:tcPr>
            <w:tcW w:w="2304" w:type="dxa"/>
          </w:tcPr>
          <w:p w14:paraId="3CCE622E" w14:textId="77777777" w:rsidR="00BD121C" w:rsidRDefault="00BD121C">
            <w:pPr>
              <w:pStyle w:val="ConsPlusNormal"/>
              <w:jc w:val="center"/>
            </w:pPr>
            <w:r>
              <w:t>8</w:t>
            </w:r>
          </w:p>
        </w:tc>
      </w:tr>
      <w:tr w:rsidR="00BD121C" w14:paraId="4D34A46C" w14:textId="77777777">
        <w:tc>
          <w:tcPr>
            <w:tcW w:w="2664" w:type="dxa"/>
            <w:vMerge/>
          </w:tcPr>
          <w:p w14:paraId="1990AEC7" w14:textId="77777777" w:rsidR="00BD121C" w:rsidRDefault="00BD121C">
            <w:pPr>
              <w:pStyle w:val="ConsPlusNormal"/>
            </w:pPr>
          </w:p>
        </w:tc>
        <w:tc>
          <w:tcPr>
            <w:tcW w:w="1332" w:type="dxa"/>
          </w:tcPr>
          <w:p w14:paraId="5E8DC3DC" w14:textId="77777777" w:rsidR="00BD121C" w:rsidRDefault="00BD121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794" w:type="dxa"/>
          </w:tcPr>
          <w:p w14:paraId="7F9FB844" w14:textId="77777777" w:rsidR="00BD121C" w:rsidRDefault="00BD121C">
            <w:pPr>
              <w:pStyle w:val="ConsPlusNormal"/>
              <w:jc w:val="center"/>
            </w:pPr>
            <w:r>
              <w:t>Алгебра и начала мат. анализа</w:t>
            </w:r>
          </w:p>
        </w:tc>
        <w:tc>
          <w:tcPr>
            <w:tcW w:w="2304" w:type="dxa"/>
          </w:tcPr>
          <w:p w14:paraId="2D6D17BE" w14:textId="77777777" w:rsidR="00BD121C" w:rsidRDefault="00BD121C">
            <w:pPr>
              <w:pStyle w:val="ConsPlusNormal"/>
              <w:jc w:val="center"/>
            </w:pPr>
            <w:r>
              <w:t>10</w:t>
            </w:r>
          </w:p>
        </w:tc>
      </w:tr>
      <w:tr w:rsidR="00BD121C" w14:paraId="1BF6B249" w14:textId="77777777">
        <w:tc>
          <w:tcPr>
            <w:tcW w:w="2664" w:type="dxa"/>
            <w:vMerge/>
          </w:tcPr>
          <w:p w14:paraId="77949940" w14:textId="77777777" w:rsidR="00BD121C" w:rsidRDefault="00BD121C">
            <w:pPr>
              <w:pStyle w:val="ConsPlusNormal"/>
            </w:pPr>
          </w:p>
        </w:tc>
        <w:tc>
          <w:tcPr>
            <w:tcW w:w="1332" w:type="dxa"/>
          </w:tcPr>
          <w:p w14:paraId="1AC81A2C" w14:textId="77777777" w:rsidR="00BD121C" w:rsidRDefault="00BD121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794" w:type="dxa"/>
          </w:tcPr>
          <w:p w14:paraId="09A0CF72" w14:textId="77777777" w:rsidR="00BD121C" w:rsidRDefault="00BD121C">
            <w:pPr>
              <w:pStyle w:val="ConsPlusNormal"/>
              <w:jc w:val="center"/>
            </w:pPr>
            <w:r>
              <w:t>Литература</w:t>
            </w:r>
          </w:p>
        </w:tc>
        <w:tc>
          <w:tcPr>
            <w:tcW w:w="2304" w:type="dxa"/>
          </w:tcPr>
          <w:p w14:paraId="79430A7F" w14:textId="77777777" w:rsidR="00BD121C" w:rsidRDefault="00BD121C">
            <w:pPr>
              <w:pStyle w:val="ConsPlusNormal"/>
              <w:jc w:val="center"/>
            </w:pPr>
            <w:r>
              <w:t>8</w:t>
            </w:r>
          </w:p>
        </w:tc>
      </w:tr>
      <w:tr w:rsidR="00BD121C" w14:paraId="44EA1700" w14:textId="77777777">
        <w:tc>
          <w:tcPr>
            <w:tcW w:w="2664" w:type="dxa"/>
            <w:vMerge/>
          </w:tcPr>
          <w:p w14:paraId="62224FA4" w14:textId="77777777" w:rsidR="00BD121C" w:rsidRDefault="00BD121C">
            <w:pPr>
              <w:pStyle w:val="ConsPlusNormal"/>
            </w:pPr>
          </w:p>
        </w:tc>
        <w:tc>
          <w:tcPr>
            <w:tcW w:w="1332" w:type="dxa"/>
          </w:tcPr>
          <w:p w14:paraId="59563E76" w14:textId="77777777" w:rsidR="00BD121C" w:rsidRDefault="00BD121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794" w:type="dxa"/>
          </w:tcPr>
          <w:p w14:paraId="5CA726AF" w14:textId="77777777" w:rsidR="00BD121C" w:rsidRDefault="00BD121C">
            <w:pPr>
              <w:pStyle w:val="ConsPlusNormal"/>
              <w:jc w:val="center"/>
            </w:pPr>
            <w:r>
              <w:t>География</w:t>
            </w:r>
          </w:p>
        </w:tc>
        <w:tc>
          <w:tcPr>
            <w:tcW w:w="2304" w:type="dxa"/>
          </w:tcPr>
          <w:p w14:paraId="1383DE0B" w14:textId="77777777" w:rsidR="00BD121C" w:rsidRDefault="00BD121C">
            <w:pPr>
              <w:pStyle w:val="ConsPlusNormal"/>
              <w:jc w:val="center"/>
            </w:pPr>
            <w:r>
              <w:t>3</w:t>
            </w:r>
          </w:p>
        </w:tc>
      </w:tr>
      <w:tr w:rsidR="00BD121C" w14:paraId="46AB20A2" w14:textId="77777777">
        <w:tc>
          <w:tcPr>
            <w:tcW w:w="6790" w:type="dxa"/>
            <w:gridSpan w:val="3"/>
          </w:tcPr>
          <w:p w14:paraId="63812E05" w14:textId="77777777" w:rsidR="00BD121C" w:rsidRDefault="00BD121C">
            <w:pPr>
              <w:pStyle w:val="ConsPlusNormal"/>
              <w:jc w:val="center"/>
            </w:pPr>
            <w:r>
              <w:t>Сумма баллов за учебный день</w:t>
            </w:r>
          </w:p>
        </w:tc>
        <w:tc>
          <w:tcPr>
            <w:tcW w:w="2304" w:type="dxa"/>
          </w:tcPr>
          <w:p w14:paraId="6DCF598B" w14:textId="77777777" w:rsidR="00BD121C" w:rsidRDefault="00BD121C">
            <w:pPr>
              <w:pStyle w:val="ConsPlusNormal"/>
              <w:jc w:val="center"/>
            </w:pPr>
            <w:r>
              <w:t>48</w:t>
            </w:r>
          </w:p>
        </w:tc>
      </w:tr>
      <w:tr w:rsidR="00BD121C" w14:paraId="1C0712C8" w14:textId="77777777">
        <w:tc>
          <w:tcPr>
            <w:tcW w:w="2664" w:type="dxa"/>
            <w:vMerge w:val="restart"/>
          </w:tcPr>
          <w:p w14:paraId="2E0FB980" w14:textId="77777777" w:rsidR="00BD121C" w:rsidRDefault="00BD121C">
            <w:pPr>
              <w:pStyle w:val="ConsPlusNormal"/>
              <w:jc w:val="center"/>
            </w:pPr>
            <w:r>
              <w:t>Четверг</w:t>
            </w:r>
          </w:p>
        </w:tc>
        <w:tc>
          <w:tcPr>
            <w:tcW w:w="1332" w:type="dxa"/>
          </w:tcPr>
          <w:p w14:paraId="2C4C2464" w14:textId="77777777" w:rsidR="00BD121C" w:rsidRDefault="00BD12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94" w:type="dxa"/>
          </w:tcPr>
          <w:p w14:paraId="001CCF59" w14:textId="77777777" w:rsidR="00BD121C" w:rsidRDefault="00BD121C">
            <w:pPr>
              <w:pStyle w:val="ConsPlusNormal"/>
              <w:jc w:val="center"/>
            </w:pPr>
            <w:r>
              <w:t>Обществознание</w:t>
            </w:r>
          </w:p>
        </w:tc>
        <w:tc>
          <w:tcPr>
            <w:tcW w:w="2304" w:type="dxa"/>
          </w:tcPr>
          <w:p w14:paraId="6C4B3397" w14:textId="77777777" w:rsidR="00BD121C" w:rsidRDefault="00BD121C">
            <w:pPr>
              <w:pStyle w:val="ConsPlusNormal"/>
              <w:jc w:val="center"/>
            </w:pPr>
            <w:r>
              <w:t>5</w:t>
            </w:r>
          </w:p>
        </w:tc>
      </w:tr>
      <w:tr w:rsidR="00BD121C" w14:paraId="486C138D" w14:textId="77777777">
        <w:tc>
          <w:tcPr>
            <w:tcW w:w="2664" w:type="dxa"/>
            <w:vMerge/>
          </w:tcPr>
          <w:p w14:paraId="56684C4F" w14:textId="77777777" w:rsidR="00BD121C" w:rsidRDefault="00BD121C">
            <w:pPr>
              <w:pStyle w:val="ConsPlusNormal"/>
            </w:pPr>
          </w:p>
        </w:tc>
        <w:tc>
          <w:tcPr>
            <w:tcW w:w="1332" w:type="dxa"/>
          </w:tcPr>
          <w:p w14:paraId="7A4461BD" w14:textId="77777777" w:rsidR="00BD121C" w:rsidRDefault="00BD12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794" w:type="dxa"/>
          </w:tcPr>
          <w:p w14:paraId="2C669735" w14:textId="77777777" w:rsidR="00BD121C" w:rsidRDefault="00BD121C">
            <w:pPr>
              <w:pStyle w:val="ConsPlusNormal"/>
              <w:jc w:val="center"/>
            </w:pPr>
            <w:r>
              <w:t>Информатика и ИКТ</w:t>
            </w:r>
          </w:p>
        </w:tc>
        <w:tc>
          <w:tcPr>
            <w:tcW w:w="2304" w:type="dxa"/>
          </w:tcPr>
          <w:p w14:paraId="76C3965B" w14:textId="77777777" w:rsidR="00BD121C" w:rsidRDefault="00BD121C">
            <w:pPr>
              <w:pStyle w:val="ConsPlusNormal"/>
              <w:jc w:val="center"/>
            </w:pPr>
            <w:r>
              <w:t>6</w:t>
            </w:r>
          </w:p>
        </w:tc>
      </w:tr>
      <w:tr w:rsidR="00BD121C" w14:paraId="0BE0F417" w14:textId="77777777">
        <w:tc>
          <w:tcPr>
            <w:tcW w:w="2664" w:type="dxa"/>
            <w:vMerge/>
          </w:tcPr>
          <w:p w14:paraId="7536D0AD" w14:textId="77777777" w:rsidR="00BD121C" w:rsidRDefault="00BD121C">
            <w:pPr>
              <w:pStyle w:val="ConsPlusNormal"/>
            </w:pPr>
          </w:p>
        </w:tc>
        <w:tc>
          <w:tcPr>
            <w:tcW w:w="1332" w:type="dxa"/>
          </w:tcPr>
          <w:p w14:paraId="52F06F7D" w14:textId="77777777" w:rsidR="00BD121C" w:rsidRDefault="00BD121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794" w:type="dxa"/>
          </w:tcPr>
          <w:p w14:paraId="6CF1E4F3" w14:textId="77777777" w:rsidR="00BD121C" w:rsidRDefault="00BD121C">
            <w:pPr>
              <w:pStyle w:val="ConsPlusNormal"/>
              <w:jc w:val="center"/>
            </w:pPr>
            <w:r>
              <w:t>Русский язык</w:t>
            </w:r>
          </w:p>
        </w:tc>
        <w:tc>
          <w:tcPr>
            <w:tcW w:w="2304" w:type="dxa"/>
          </w:tcPr>
          <w:p w14:paraId="16E9369D" w14:textId="77777777" w:rsidR="00BD121C" w:rsidRDefault="00BD121C">
            <w:pPr>
              <w:pStyle w:val="ConsPlusNormal"/>
              <w:jc w:val="center"/>
            </w:pPr>
            <w:r>
              <w:t>9</w:t>
            </w:r>
          </w:p>
        </w:tc>
      </w:tr>
      <w:tr w:rsidR="00BD121C" w14:paraId="7A8EC7D9" w14:textId="77777777">
        <w:tc>
          <w:tcPr>
            <w:tcW w:w="2664" w:type="dxa"/>
            <w:vMerge/>
          </w:tcPr>
          <w:p w14:paraId="5000BBAB" w14:textId="77777777" w:rsidR="00BD121C" w:rsidRDefault="00BD121C">
            <w:pPr>
              <w:pStyle w:val="ConsPlusNormal"/>
            </w:pPr>
          </w:p>
        </w:tc>
        <w:tc>
          <w:tcPr>
            <w:tcW w:w="1332" w:type="dxa"/>
          </w:tcPr>
          <w:p w14:paraId="472C7A7E" w14:textId="77777777" w:rsidR="00BD121C" w:rsidRDefault="00BD121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794" w:type="dxa"/>
          </w:tcPr>
          <w:p w14:paraId="106418C8" w14:textId="77777777" w:rsidR="00BD121C" w:rsidRDefault="00BD121C">
            <w:pPr>
              <w:pStyle w:val="ConsPlusNormal"/>
              <w:jc w:val="center"/>
            </w:pPr>
            <w:r>
              <w:t>Экономика</w:t>
            </w:r>
          </w:p>
        </w:tc>
        <w:tc>
          <w:tcPr>
            <w:tcW w:w="2304" w:type="dxa"/>
          </w:tcPr>
          <w:p w14:paraId="6B175E6F" w14:textId="77777777" w:rsidR="00BD121C" w:rsidRDefault="00BD121C">
            <w:pPr>
              <w:pStyle w:val="ConsPlusNormal"/>
              <w:jc w:val="center"/>
            </w:pPr>
            <w:r>
              <w:t>6</w:t>
            </w:r>
          </w:p>
        </w:tc>
      </w:tr>
      <w:tr w:rsidR="00BD121C" w14:paraId="468662C5" w14:textId="77777777">
        <w:tc>
          <w:tcPr>
            <w:tcW w:w="2664" w:type="dxa"/>
            <w:vMerge/>
          </w:tcPr>
          <w:p w14:paraId="5295D607" w14:textId="77777777" w:rsidR="00BD121C" w:rsidRDefault="00BD121C">
            <w:pPr>
              <w:pStyle w:val="ConsPlusNormal"/>
            </w:pPr>
          </w:p>
        </w:tc>
        <w:tc>
          <w:tcPr>
            <w:tcW w:w="1332" w:type="dxa"/>
          </w:tcPr>
          <w:p w14:paraId="5940B0AB" w14:textId="77777777" w:rsidR="00BD121C" w:rsidRDefault="00BD121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794" w:type="dxa"/>
          </w:tcPr>
          <w:p w14:paraId="21C68011" w14:textId="77777777" w:rsidR="00BD121C" w:rsidRDefault="00BD121C">
            <w:pPr>
              <w:pStyle w:val="ConsPlusNormal"/>
              <w:jc w:val="center"/>
            </w:pPr>
            <w:r>
              <w:t>История</w:t>
            </w:r>
          </w:p>
        </w:tc>
        <w:tc>
          <w:tcPr>
            <w:tcW w:w="2304" w:type="dxa"/>
          </w:tcPr>
          <w:p w14:paraId="572BCDE3" w14:textId="77777777" w:rsidR="00BD121C" w:rsidRDefault="00BD121C">
            <w:pPr>
              <w:pStyle w:val="ConsPlusNormal"/>
              <w:jc w:val="center"/>
            </w:pPr>
            <w:r>
              <w:t>5</w:t>
            </w:r>
          </w:p>
        </w:tc>
      </w:tr>
      <w:tr w:rsidR="00BD121C" w14:paraId="39FCECC6" w14:textId="77777777">
        <w:tc>
          <w:tcPr>
            <w:tcW w:w="2664" w:type="dxa"/>
            <w:vMerge/>
          </w:tcPr>
          <w:p w14:paraId="2C87E939" w14:textId="77777777" w:rsidR="00BD121C" w:rsidRDefault="00BD121C">
            <w:pPr>
              <w:pStyle w:val="ConsPlusNormal"/>
            </w:pPr>
          </w:p>
        </w:tc>
        <w:tc>
          <w:tcPr>
            <w:tcW w:w="1332" w:type="dxa"/>
          </w:tcPr>
          <w:p w14:paraId="750AF862" w14:textId="77777777" w:rsidR="00BD121C" w:rsidRDefault="00BD121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794" w:type="dxa"/>
          </w:tcPr>
          <w:p w14:paraId="40E7CF26" w14:textId="77777777" w:rsidR="00BD121C" w:rsidRDefault="00BD121C">
            <w:pPr>
              <w:pStyle w:val="ConsPlusNormal"/>
              <w:jc w:val="center"/>
            </w:pPr>
            <w:r>
              <w:t>Технология</w:t>
            </w:r>
          </w:p>
        </w:tc>
        <w:tc>
          <w:tcPr>
            <w:tcW w:w="2304" w:type="dxa"/>
          </w:tcPr>
          <w:p w14:paraId="1802AEE9" w14:textId="77777777" w:rsidR="00BD121C" w:rsidRDefault="00BD121C">
            <w:pPr>
              <w:pStyle w:val="ConsPlusNormal"/>
              <w:jc w:val="center"/>
            </w:pPr>
            <w:r>
              <w:t>4</w:t>
            </w:r>
          </w:p>
        </w:tc>
      </w:tr>
      <w:tr w:rsidR="00BD121C" w14:paraId="4FB115EC" w14:textId="77777777">
        <w:tc>
          <w:tcPr>
            <w:tcW w:w="2664" w:type="dxa"/>
            <w:vMerge/>
          </w:tcPr>
          <w:p w14:paraId="37143063" w14:textId="77777777" w:rsidR="00BD121C" w:rsidRDefault="00BD121C">
            <w:pPr>
              <w:pStyle w:val="ConsPlusNormal"/>
            </w:pPr>
          </w:p>
        </w:tc>
        <w:tc>
          <w:tcPr>
            <w:tcW w:w="1332" w:type="dxa"/>
          </w:tcPr>
          <w:p w14:paraId="1C91123F" w14:textId="77777777" w:rsidR="00BD121C" w:rsidRDefault="00BD121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794" w:type="dxa"/>
          </w:tcPr>
          <w:p w14:paraId="0475AAEB" w14:textId="77777777" w:rsidR="00BD121C" w:rsidRDefault="00BD121C">
            <w:pPr>
              <w:pStyle w:val="ConsPlusNormal"/>
              <w:jc w:val="center"/>
            </w:pPr>
            <w:r>
              <w:t>Физическая культура</w:t>
            </w:r>
          </w:p>
        </w:tc>
        <w:tc>
          <w:tcPr>
            <w:tcW w:w="2304" w:type="dxa"/>
          </w:tcPr>
          <w:p w14:paraId="312ABD68" w14:textId="77777777" w:rsidR="00BD121C" w:rsidRDefault="00BD121C">
            <w:pPr>
              <w:pStyle w:val="ConsPlusNormal"/>
              <w:jc w:val="center"/>
            </w:pPr>
            <w:r>
              <w:t>1</w:t>
            </w:r>
          </w:p>
        </w:tc>
      </w:tr>
      <w:tr w:rsidR="00BD121C" w14:paraId="0830A769" w14:textId="77777777">
        <w:tc>
          <w:tcPr>
            <w:tcW w:w="6790" w:type="dxa"/>
            <w:gridSpan w:val="3"/>
          </w:tcPr>
          <w:p w14:paraId="57A2E217" w14:textId="77777777" w:rsidR="00BD121C" w:rsidRDefault="00BD121C">
            <w:pPr>
              <w:pStyle w:val="ConsPlusNormal"/>
              <w:jc w:val="center"/>
            </w:pPr>
            <w:r>
              <w:t>Сумма баллов за учебный день</w:t>
            </w:r>
          </w:p>
        </w:tc>
        <w:tc>
          <w:tcPr>
            <w:tcW w:w="2304" w:type="dxa"/>
          </w:tcPr>
          <w:p w14:paraId="1EC860A7" w14:textId="77777777" w:rsidR="00BD121C" w:rsidRDefault="00BD121C">
            <w:pPr>
              <w:pStyle w:val="ConsPlusNormal"/>
              <w:jc w:val="center"/>
            </w:pPr>
            <w:r>
              <w:t>36</w:t>
            </w:r>
          </w:p>
        </w:tc>
      </w:tr>
      <w:tr w:rsidR="00BD121C" w14:paraId="5C6817B2" w14:textId="77777777">
        <w:tc>
          <w:tcPr>
            <w:tcW w:w="2664" w:type="dxa"/>
            <w:vMerge w:val="restart"/>
          </w:tcPr>
          <w:p w14:paraId="4D931839" w14:textId="77777777" w:rsidR="00BD121C" w:rsidRDefault="00BD121C">
            <w:pPr>
              <w:pStyle w:val="ConsPlusNormal"/>
              <w:jc w:val="center"/>
            </w:pPr>
            <w:r>
              <w:t>Пятница</w:t>
            </w:r>
          </w:p>
        </w:tc>
        <w:tc>
          <w:tcPr>
            <w:tcW w:w="1332" w:type="dxa"/>
          </w:tcPr>
          <w:p w14:paraId="1F151B93" w14:textId="77777777" w:rsidR="00BD121C" w:rsidRDefault="00BD12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94" w:type="dxa"/>
          </w:tcPr>
          <w:p w14:paraId="07CF9A37" w14:textId="77777777" w:rsidR="00BD121C" w:rsidRDefault="00BD121C">
            <w:pPr>
              <w:pStyle w:val="ConsPlusNormal"/>
              <w:jc w:val="center"/>
            </w:pPr>
            <w:r>
              <w:t>Литература</w:t>
            </w:r>
          </w:p>
        </w:tc>
        <w:tc>
          <w:tcPr>
            <w:tcW w:w="2304" w:type="dxa"/>
          </w:tcPr>
          <w:p w14:paraId="425BF238" w14:textId="77777777" w:rsidR="00BD121C" w:rsidRDefault="00BD121C">
            <w:pPr>
              <w:pStyle w:val="ConsPlusNormal"/>
              <w:jc w:val="center"/>
            </w:pPr>
            <w:r>
              <w:t>8</w:t>
            </w:r>
          </w:p>
        </w:tc>
      </w:tr>
      <w:tr w:rsidR="00BD121C" w14:paraId="6E5C2D19" w14:textId="77777777">
        <w:tc>
          <w:tcPr>
            <w:tcW w:w="2664" w:type="dxa"/>
            <w:vMerge/>
          </w:tcPr>
          <w:p w14:paraId="20620133" w14:textId="77777777" w:rsidR="00BD121C" w:rsidRDefault="00BD121C">
            <w:pPr>
              <w:pStyle w:val="ConsPlusNormal"/>
            </w:pPr>
          </w:p>
        </w:tc>
        <w:tc>
          <w:tcPr>
            <w:tcW w:w="1332" w:type="dxa"/>
          </w:tcPr>
          <w:p w14:paraId="6AD4CCD4" w14:textId="77777777" w:rsidR="00BD121C" w:rsidRDefault="00BD12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794" w:type="dxa"/>
          </w:tcPr>
          <w:p w14:paraId="00C2CFEA" w14:textId="77777777" w:rsidR="00BD121C" w:rsidRDefault="00BD121C">
            <w:pPr>
              <w:pStyle w:val="ConsPlusNormal"/>
              <w:jc w:val="center"/>
            </w:pPr>
            <w:r>
              <w:t>Геометрия</w:t>
            </w:r>
          </w:p>
        </w:tc>
        <w:tc>
          <w:tcPr>
            <w:tcW w:w="2304" w:type="dxa"/>
          </w:tcPr>
          <w:p w14:paraId="4CAEF0E4" w14:textId="77777777" w:rsidR="00BD121C" w:rsidRDefault="00BD121C">
            <w:pPr>
              <w:pStyle w:val="ConsPlusNormal"/>
              <w:jc w:val="center"/>
            </w:pPr>
            <w:r>
              <w:t>11</w:t>
            </w:r>
          </w:p>
        </w:tc>
      </w:tr>
      <w:tr w:rsidR="00BD121C" w14:paraId="63013D9F" w14:textId="77777777">
        <w:tc>
          <w:tcPr>
            <w:tcW w:w="2664" w:type="dxa"/>
            <w:vMerge/>
          </w:tcPr>
          <w:p w14:paraId="613B0E51" w14:textId="77777777" w:rsidR="00BD121C" w:rsidRDefault="00BD121C">
            <w:pPr>
              <w:pStyle w:val="ConsPlusNormal"/>
            </w:pPr>
          </w:p>
        </w:tc>
        <w:tc>
          <w:tcPr>
            <w:tcW w:w="1332" w:type="dxa"/>
          </w:tcPr>
          <w:p w14:paraId="31A12B8B" w14:textId="77777777" w:rsidR="00BD121C" w:rsidRDefault="00BD121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794" w:type="dxa"/>
          </w:tcPr>
          <w:p w14:paraId="0F103F7A" w14:textId="77777777" w:rsidR="00BD121C" w:rsidRDefault="00BD121C">
            <w:pPr>
              <w:pStyle w:val="ConsPlusNormal"/>
              <w:jc w:val="center"/>
            </w:pPr>
            <w:r>
              <w:t>Иностранный язык</w:t>
            </w:r>
          </w:p>
        </w:tc>
        <w:tc>
          <w:tcPr>
            <w:tcW w:w="2304" w:type="dxa"/>
          </w:tcPr>
          <w:p w14:paraId="7D5FE5D6" w14:textId="77777777" w:rsidR="00BD121C" w:rsidRDefault="00BD121C">
            <w:pPr>
              <w:pStyle w:val="ConsPlusNormal"/>
              <w:jc w:val="center"/>
            </w:pPr>
            <w:r>
              <w:t>8</w:t>
            </w:r>
          </w:p>
        </w:tc>
      </w:tr>
      <w:tr w:rsidR="00BD121C" w14:paraId="50D018B0" w14:textId="77777777">
        <w:tc>
          <w:tcPr>
            <w:tcW w:w="2664" w:type="dxa"/>
            <w:vMerge/>
          </w:tcPr>
          <w:p w14:paraId="41A5F8C5" w14:textId="77777777" w:rsidR="00BD121C" w:rsidRDefault="00BD121C">
            <w:pPr>
              <w:pStyle w:val="ConsPlusNormal"/>
            </w:pPr>
          </w:p>
        </w:tc>
        <w:tc>
          <w:tcPr>
            <w:tcW w:w="1332" w:type="dxa"/>
          </w:tcPr>
          <w:p w14:paraId="174568A6" w14:textId="77777777" w:rsidR="00BD121C" w:rsidRDefault="00BD121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794" w:type="dxa"/>
          </w:tcPr>
          <w:p w14:paraId="5CCC5BEE" w14:textId="77777777" w:rsidR="00BD121C" w:rsidRDefault="00BD121C">
            <w:pPr>
              <w:pStyle w:val="ConsPlusNormal"/>
              <w:jc w:val="center"/>
            </w:pPr>
            <w:r>
              <w:t>ОБЖ</w:t>
            </w:r>
          </w:p>
        </w:tc>
        <w:tc>
          <w:tcPr>
            <w:tcW w:w="2304" w:type="dxa"/>
          </w:tcPr>
          <w:p w14:paraId="26EF9912" w14:textId="77777777" w:rsidR="00BD121C" w:rsidRDefault="00BD121C">
            <w:pPr>
              <w:pStyle w:val="ConsPlusNormal"/>
              <w:jc w:val="center"/>
            </w:pPr>
            <w:r>
              <w:t>2</w:t>
            </w:r>
          </w:p>
        </w:tc>
      </w:tr>
      <w:tr w:rsidR="00BD121C" w14:paraId="0925C6A9" w14:textId="77777777">
        <w:tc>
          <w:tcPr>
            <w:tcW w:w="2664" w:type="dxa"/>
            <w:vMerge/>
          </w:tcPr>
          <w:p w14:paraId="5A4FE6E9" w14:textId="77777777" w:rsidR="00BD121C" w:rsidRDefault="00BD121C">
            <w:pPr>
              <w:pStyle w:val="ConsPlusNormal"/>
            </w:pPr>
          </w:p>
        </w:tc>
        <w:tc>
          <w:tcPr>
            <w:tcW w:w="1332" w:type="dxa"/>
          </w:tcPr>
          <w:p w14:paraId="465A63B8" w14:textId="77777777" w:rsidR="00BD121C" w:rsidRDefault="00BD121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794" w:type="dxa"/>
          </w:tcPr>
          <w:p w14:paraId="14B052FA" w14:textId="77777777" w:rsidR="00BD121C" w:rsidRDefault="00BD121C">
            <w:pPr>
              <w:pStyle w:val="ConsPlusNormal"/>
              <w:jc w:val="center"/>
            </w:pPr>
            <w:r>
              <w:t>Физическая культура</w:t>
            </w:r>
          </w:p>
        </w:tc>
        <w:tc>
          <w:tcPr>
            <w:tcW w:w="2304" w:type="dxa"/>
          </w:tcPr>
          <w:p w14:paraId="4B6BFF16" w14:textId="77777777" w:rsidR="00BD121C" w:rsidRDefault="00BD121C">
            <w:pPr>
              <w:pStyle w:val="ConsPlusNormal"/>
              <w:jc w:val="center"/>
            </w:pPr>
            <w:r>
              <w:t>1</w:t>
            </w:r>
          </w:p>
        </w:tc>
      </w:tr>
      <w:tr w:rsidR="00BD121C" w14:paraId="2CBA79E2" w14:textId="77777777">
        <w:tc>
          <w:tcPr>
            <w:tcW w:w="6790" w:type="dxa"/>
            <w:gridSpan w:val="3"/>
          </w:tcPr>
          <w:p w14:paraId="094308CE" w14:textId="77777777" w:rsidR="00BD121C" w:rsidRDefault="00BD121C">
            <w:pPr>
              <w:pStyle w:val="ConsPlusNormal"/>
              <w:jc w:val="center"/>
            </w:pPr>
            <w:r>
              <w:t>Сумма баллов за учебный день</w:t>
            </w:r>
          </w:p>
        </w:tc>
        <w:tc>
          <w:tcPr>
            <w:tcW w:w="2304" w:type="dxa"/>
          </w:tcPr>
          <w:p w14:paraId="6BB57E48" w14:textId="77777777" w:rsidR="00BD121C" w:rsidRDefault="00BD121C">
            <w:pPr>
              <w:pStyle w:val="ConsPlusNormal"/>
              <w:jc w:val="center"/>
            </w:pPr>
            <w:r>
              <w:t>30</w:t>
            </w:r>
          </w:p>
        </w:tc>
      </w:tr>
    </w:tbl>
    <w:p w14:paraId="08E291F8" w14:textId="77777777" w:rsidR="00BD121C" w:rsidRDefault="00BD121C">
      <w:pPr>
        <w:pStyle w:val="ConsPlusNormal"/>
        <w:jc w:val="both"/>
      </w:pPr>
    </w:p>
    <w:p w14:paraId="770699C7" w14:textId="77777777" w:rsidR="00BD121C" w:rsidRDefault="00BD121C">
      <w:pPr>
        <w:pStyle w:val="ConsPlusNormal"/>
        <w:jc w:val="right"/>
        <w:outlineLvl w:val="1"/>
      </w:pPr>
      <w:r>
        <w:t>Таблица 5.4</w:t>
      </w:r>
    </w:p>
    <w:p w14:paraId="53465A75" w14:textId="77777777" w:rsidR="00BD121C" w:rsidRDefault="00BD121C">
      <w:pPr>
        <w:pStyle w:val="ConsPlusNormal"/>
        <w:jc w:val="both"/>
      </w:pPr>
    </w:p>
    <w:p w14:paraId="4D091B63" w14:textId="77777777" w:rsidR="00BD121C" w:rsidRDefault="00BD121C">
      <w:pPr>
        <w:pStyle w:val="ConsPlusTitle"/>
        <w:jc w:val="center"/>
      </w:pPr>
      <w:r>
        <w:t>Пример расписания уроков для обучающихся 11 класса среднего</w:t>
      </w:r>
    </w:p>
    <w:p w14:paraId="716C797B" w14:textId="77777777" w:rsidR="00BD121C" w:rsidRDefault="00BD121C">
      <w:pPr>
        <w:pStyle w:val="ConsPlusTitle"/>
        <w:jc w:val="center"/>
      </w:pPr>
      <w:r>
        <w:t>общего образования для универсального обучения</w:t>
      </w:r>
    </w:p>
    <w:p w14:paraId="697D5FB0" w14:textId="77777777" w:rsidR="00BD121C" w:rsidRDefault="00BD121C">
      <w:pPr>
        <w:pStyle w:val="ConsPlusTitle"/>
        <w:jc w:val="center"/>
      </w:pPr>
      <w:r>
        <w:t>(пятидневная неделя)</w:t>
      </w:r>
    </w:p>
    <w:p w14:paraId="09CCD475" w14:textId="77777777" w:rsidR="00BD121C" w:rsidRDefault="00BD121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64"/>
        <w:gridCol w:w="1332"/>
        <w:gridCol w:w="2794"/>
        <w:gridCol w:w="2304"/>
      </w:tblGrid>
      <w:tr w:rsidR="00BD121C" w14:paraId="535856C4" w14:textId="77777777">
        <w:tc>
          <w:tcPr>
            <w:tcW w:w="2664" w:type="dxa"/>
            <w:vMerge w:val="restart"/>
          </w:tcPr>
          <w:p w14:paraId="11FF471A" w14:textId="77777777" w:rsidR="00BD121C" w:rsidRDefault="00BD121C">
            <w:pPr>
              <w:pStyle w:val="ConsPlusNormal"/>
              <w:jc w:val="center"/>
            </w:pPr>
            <w:r>
              <w:t>День недели</w:t>
            </w:r>
          </w:p>
        </w:tc>
        <w:tc>
          <w:tcPr>
            <w:tcW w:w="1332" w:type="dxa"/>
            <w:vMerge w:val="restart"/>
          </w:tcPr>
          <w:p w14:paraId="09576593" w14:textId="77777777" w:rsidR="00BD121C" w:rsidRDefault="00BD121C">
            <w:pPr>
              <w:pStyle w:val="ConsPlusNormal"/>
              <w:jc w:val="center"/>
            </w:pPr>
            <w:r>
              <w:t>Урок</w:t>
            </w:r>
          </w:p>
        </w:tc>
        <w:tc>
          <w:tcPr>
            <w:tcW w:w="5098" w:type="dxa"/>
            <w:gridSpan w:val="2"/>
          </w:tcPr>
          <w:p w14:paraId="78E0638F" w14:textId="77777777" w:rsidR="00BD121C" w:rsidRDefault="00BD121C">
            <w:pPr>
              <w:pStyle w:val="ConsPlusNormal"/>
              <w:jc w:val="center"/>
            </w:pPr>
            <w:r>
              <w:t>11 класс</w:t>
            </w:r>
          </w:p>
        </w:tc>
      </w:tr>
      <w:tr w:rsidR="00BD121C" w14:paraId="2E77BB3A" w14:textId="77777777">
        <w:tc>
          <w:tcPr>
            <w:tcW w:w="2664" w:type="dxa"/>
            <w:vMerge/>
          </w:tcPr>
          <w:p w14:paraId="7F0573BE" w14:textId="77777777" w:rsidR="00BD121C" w:rsidRDefault="00BD121C">
            <w:pPr>
              <w:pStyle w:val="ConsPlusNormal"/>
            </w:pPr>
          </w:p>
        </w:tc>
        <w:tc>
          <w:tcPr>
            <w:tcW w:w="1332" w:type="dxa"/>
            <w:vMerge/>
          </w:tcPr>
          <w:p w14:paraId="0F36385D" w14:textId="77777777" w:rsidR="00BD121C" w:rsidRDefault="00BD121C">
            <w:pPr>
              <w:pStyle w:val="ConsPlusNormal"/>
            </w:pPr>
          </w:p>
        </w:tc>
        <w:tc>
          <w:tcPr>
            <w:tcW w:w="2794" w:type="dxa"/>
          </w:tcPr>
          <w:p w14:paraId="2E1CF079" w14:textId="77777777" w:rsidR="00BD121C" w:rsidRDefault="00BD121C">
            <w:pPr>
              <w:pStyle w:val="ConsPlusNormal"/>
              <w:jc w:val="center"/>
            </w:pPr>
            <w:r>
              <w:t>Предмет</w:t>
            </w:r>
          </w:p>
        </w:tc>
        <w:tc>
          <w:tcPr>
            <w:tcW w:w="2304" w:type="dxa"/>
          </w:tcPr>
          <w:p w14:paraId="27421DA3" w14:textId="77777777" w:rsidR="00BD121C" w:rsidRDefault="00BD121C">
            <w:pPr>
              <w:pStyle w:val="ConsPlusNormal"/>
              <w:jc w:val="center"/>
            </w:pPr>
            <w:r>
              <w:t>Балл трудности</w:t>
            </w:r>
          </w:p>
        </w:tc>
      </w:tr>
      <w:tr w:rsidR="00BD121C" w14:paraId="378931FA" w14:textId="77777777">
        <w:tc>
          <w:tcPr>
            <w:tcW w:w="2664" w:type="dxa"/>
            <w:vMerge w:val="restart"/>
          </w:tcPr>
          <w:p w14:paraId="42565EB6" w14:textId="77777777" w:rsidR="00BD121C" w:rsidRDefault="00BD121C">
            <w:pPr>
              <w:pStyle w:val="ConsPlusNormal"/>
              <w:jc w:val="center"/>
            </w:pPr>
            <w:r>
              <w:t>Понедельник</w:t>
            </w:r>
          </w:p>
        </w:tc>
        <w:tc>
          <w:tcPr>
            <w:tcW w:w="1332" w:type="dxa"/>
          </w:tcPr>
          <w:p w14:paraId="067C4044" w14:textId="77777777" w:rsidR="00BD121C" w:rsidRDefault="00BD12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94" w:type="dxa"/>
          </w:tcPr>
          <w:p w14:paraId="67BA2381" w14:textId="77777777" w:rsidR="00BD121C" w:rsidRDefault="00BD121C">
            <w:pPr>
              <w:pStyle w:val="ConsPlusNormal"/>
              <w:jc w:val="center"/>
            </w:pPr>
            <w:r>
              <w:t>Обществознание</w:t>
            </w:r>
          </w:p>
        </w:tc>
        <w:tc>
          <w:tcPr>
            <w:tcW w:w="2304" w:type="dxa"/>
          </w:tcPr>
          <w:p w14:paraId="6AF0EB8B" w14:textId="77777777" w:rsidR="00BD121C" w:rsidRDefault="00BD121C">
            <w:pPr>
              <w:pStyle w:val="ConsPlusNormal"/>
              <w:jc w:val="center"/>
            </w:pPr>
            <w:r>
              <w:t>5</w:t>
            </w:r>
          </w:p>
        </w:tc>
      </w:tr>
      <w:tr w:rsidR="00BD121C" w14:paraId="1ED242E0" w14:textId="77777777">
        <w:tc>
          <w:tcPr>
            <w:tcW w:w="2664" w:type="dxa"/>
            <w:vMerge/>
          </w:tcPr>
          <w:p w14:paraId="254F0EAD" w14:textId="77777777" w:rsidR="00BD121C" w:rsidRDefault="00BD121C">
            <w:pPr>
              <w:pStyle w:val="ConsPlusNormal"/>
            </w:pPr>
          </w:p>
        </w:tc>
        <w:tc>
          <w:tcPr>
            <w:tcW w:w="1332" w:type="dxa"/>
          </w:tcPr>
          <w:p w14:paraId="64F2C7EE" w14:textId="77777777" w:rsidR="00BD121C" w:rsidRDefault="00BD12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794" w:type="dxa"/>
          </w:tcPr>
          <w:p w14:paraId="50ECE16F" w14:textId="77777777" w:rsidR="00BD121C" w:rsidRDefault="00BD121C">
            <w:pPr>
              <w:pStyle w:val="ConsPlusNormal"/>
              <w:jc w:val="center"/>
            </w:pPr>
            <w:r>
              <w:t>Алгебра и начала мат. анализа</w:t>
            </w:r>
          </w:p>
        </w:tc>
        <w:tc>
          <w:tcPr>
            <w:tcW w:w="2304" w:type="dxa"/>
          </w:tcPr>
          <w:p w14:paraId="2A912F59" w14:textId="77777777" w:rsidR="00BD121C" w:rsidRDefault="00BD121C">
            <w:pPr>
              <w:pStyle w:val="ConsPlusNormal"/>
              <w:jc w:val="center"/>
            </w:pPr>
            <w:r>
              <w:t>10</w:t>
            </w:r>
          </w:p>
        </w:tc>
      </w:tr>
      <w:tr w:rsidR="00BD121C" w14:paraId="01A7691E" w14:textId="77777777">
        <w:tc>
          <w:tcPr>
            <w:tcW w:w="2664" w:type="dxa"/>
            <w:vMerge/>
          </w:tcPr>
          <w:p w14:paraId="035C412D" w14:textId="77777777" w:rsidR="00BD121C" w:rsidRDefault="00BD121C">
            <w:pPr>
              <w:pStyle w:val="ConsPlusNormal"/>
            </w:pPr>
          </w:p>
        </w:tc>
        <w:tc>
          <w:tcPr>
            <w:tcW w:w="1332" w:type="dxa"/>
          </w:tcPr>
          <w:p w14:paraId="053D1EDD" w14:textId="77777777" w:rsidR="00BD121C" w:rsidRDefault="00BD121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794" w:type="dxa"/>
          </w:tcPr>
          <w:p w14:paraId="14D5AAA7" w14:textId="77777777" w:rsidR="00BD121C" w:rsidRDefault="00BD121C">
            <w:pPr>
              <w:pStyle w:val="ConsPlusNormal"/>
              <w:jc w:val="center"/>
            </w:pPr>
            <w:r>
              <w:t>Иностранный язык</w:t>
            </w:r>
          </w:p>
        </w:tc>
        <w:tc>
          <w:tcPr>
            <w:tcW w:w="2304" w:type="dxa"/>
          </w:tcPr>
          <w:p w14:paraId="64007C24" w14:textId="77777777" w:rsidR="00BD121C" w:rsidRDefault="00BD121C">
            <w:pPr>
              <w:pStyle w:val="ConsPlusNormal"/>
              <w:jc w:val="center"/>
            </w:pPr>
            <w:r>
              <w:t>8</w:t>
            </w:r>
          </w:p>
        </w:tc>
      </w:tr>
      <w:tr w:rsidR="00BD121C" w14:paraId="6F302602" w14:textId="77777777">
        <w:tc>
          <w:tcPr>
            <w:tcW w:w="2664" w:type="dxa"/>
            <w:vMerge/>
          </w:tcPr>
          <w:p w14:paraId="0E7856EE" w14:textId="77777777" w:rsidR="00BD121C" w:rsidRDefault="00BD121C">
            <w:pPr>
              <w:pStyle w:val="ConsPlusNormal"/>
            </w:pPr>
          </w:p>
        </w:tc>
        <w:tc>
          <w:tcPr>
            <w:tcW w:w="1332" w:type="dxa"/>
          </w:tcPr>
          <w:p w14:paraId="39AB9053" w14:textId="77777777" w:rsidR="00BD121C" w:rsidRDefault="00BD121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794" w:type="dxa"/>
          </w:tcPr>
          <w:p w14:paraId="05CC9769" w14:textId="77777777" w:rsidR="00BD121C" w:rsidRDefault="00BD121C">
            <w:pPr>
              <w:pStyle w:val="ConsPlusNormal"/>
              <w:jc w:val="center"/>
            </w:pPr>
            <w:r>
              <w:t>История</w:t>
            </w:r>
          </w:p>
        </w:tc>
        <w:tc>
          <w:tcPr>
            <w:tcW w:w="2304" w:type="dxa"/>
          </w:tcPr>
          <w:p w14:paraId="14D94B73" w14:textId="77777777" w:rsidR="00BD121C" w:rsidRDefault="00BD121C">
            <w:pPr>
              <w:pStyle w:val="ConsPlusNormal"/>
              <w:jc w:val="center"/>
            </w:pPr>
            <w:r>
              <w:t>5</w:t>
            </w:r>
          </w:p>
        </w:tc>
      </w:tr>
      <w:tr w:rsidR="00BD121C" w14:paraId="042BC37A" w14:textId="77777777">
        <w:tc>
          <w:tcPr>
            <w:tcW w:w="2664" w:type="dxa"/>
            <w:vMerge/>
          </w:tcPr>
          <w:p w14:paraId="252F1383" w14:textId="77777777" w:rsidR="00BD121C" w:rsidRDefault="00BD121C">
            <w:pPr>
              <w:pStyle w:val="ConsPlusNormal"/>
            </w:pPr>
          </w:p>
        </w:tc>
        <w:tc>
          <w:tcPr>
            <w:tcW w:w="1332" w:type="dxa"/>
          </w:tcPr>
          <w:p w14:paraId="1A0C5AF0" w14:textId="77777777" w:rsidR="00BD121C" w:rsidRDefault="00BD121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794" w:type="dxa"/>
          </w:tcPr>
          <w:p w14:paraId="67097490" w14:textId="77777777" w:rsidR="00BD121C" w:rsidRDefault="00BD121C">
            <w:pPr>
              <w:pStyle w:val="ConsPlusNormal"/>
              <w:jc w:val="center"/>
            </w:pPr>
            <w:r>
              <w:t>Физическая культура</w:t>
            </w:r>
          </w:p>
        </w:tc>
        <w:tc>
          <w:tcPr>
            <w:tcW w:w="2304" w:type="dxa"/>
          </w:tcPr>
          <w:p w14:paraId="70C9AE2C" w14:textId="77777777" w:rsidR="00BD121C" w:rsidRDefault="00BD121C">
            <w:pPr>
              <w:pStyle w:val="ConsPlusNormal"/>
              <w:jc w:val="center"/>
            </w:pPr>
            <w:r>
              <w:t>1</w:t>
            </w:r>
          </w:p>
        </w:tc>
      </w:tr>
      <w:tr w:rsidR="00BD121C" w14:paraId="7E0CF58A" w14:textId="77777777">
        <w:tc>
          <w:tcPr>
            <w:tcW w:w="6790" w:type="dxa"/>
            <w:gridSpan w:val="3"/>
          </w:tcPr>
          <w:p w14:paraId="1DF6CB9B" w14:textId="77777777" w:rsidR="00BD121C" w:rsidRDefault="00BD121C">
            <w:pPr>
              <w:pStyle w:val="ConsPlusNormal"/>
              <w:jc w:val="center"/>
            </w:pPr>
            <w:r>
              <w:t>Сумма баллов за учебный день</w:t>
            </w:r>
          </w:p>
        </w:tc>
        <w:tc>
          <w:tcPr>
            <w:tcW w:w="2304" w:type="dxa"/>
          </w:tcPr>
          <w:p w14:paraId="1FEDBA33" w14:textId="77777777" w:rsidR="00BD121C" w:rsidRDefault="00BD121C">
            <w:pPr>
              <w:pStyle w:val="ConsPlusNormal"/>
              <w:jc w:val="center"/>
            </w:pPr>
            <w:r>
              <w:t>29</w:t>
            </w:r>
          </w:p>
        </w:tc>
      </w:tr>
      <w:tr w:rsidR="00BD121C" w14:paraId="665B9385" w14:textId="77777777">
        <w:tc>
          <w:tcPr>
            <w:tcW w:w="2664" w:type="dxa"/>
            <w:vMerge w:val="restart"/>
          </w:tcPr>
          <w:p w14:paraId="5234A61E" w14:textId="77777777" w:rsidR="00BD121C" w:rsidRDefault="00BD121C">
            <w:pPr>
              <w:pStyle w:val="ConsPlusNormal"/>
              <w:jc w:val="center"/>
            </w:pPr>
            <w:r>
              <w:t>Вторник</w:t>
            </w:r>
          </w:p>
        </w:tc>
        <w:tc>
          <w:tcPr>
            <w:tcW w:w="1332" w:type="dxa"/>
          </w:tcPr>
          <w:p w14:paraId="48D5B7D2" w14:textId="77777777" w:rsidR="00BD121C" w:rsidRDefault="00BD12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94" w:type="dxa"/>
          </w:tcPr>
          <w:p w14:paraId="49F9D4D8" w14:textId="77777777" w:rsidR="00BD121C" w:rsidRDefault="00BD121C">
            <w:pPr>
              <w:pStyle w:val="ConsPlusNormal"/>
              <w:jc w:val="center"/>
            </w:pPr>
            <w:r>
              <w:t>Литература</w:t>
            </w:r>
          </w:p>
        </w:tc>
        <w:tc>
          <w:tcPr>
            <w:tcW w:w="2304" w:type="dxa"/>
          </w:tcPr>
          <w:p w14:paraId="10674F58" w14:textId="77777777" w:rsidR="00BD121C" w:rsidRDefault="00BD121C">
            <w:pPr>
              <w:pStyle w:val="ConsPlusNormal"/>
              <w:jc w:val="center"/>
            </w:pPr>
            <w:r>
              <w:t>8</w:t>
            </w:r>
          </w:p>
        </w:tc>
      </w:tr>
      <w:tr w:rsidR="00BD121C" w14:paraId="0E8CA311" w14:textId="77777777">
        <w:tc>
          <w:tcPr>
            <w:tcW w:w="2664" w:type="dxa"/>
            <w:vMerge/>
          </w:tcPr>
          <w:p w14:paraId="62374A21" w14:textId="77777777" w:rsidR="00BD121C" w:rsidRDefault="00BD121C">
            <w:pPr>
              <w:pStyle w:val="ConsPlusNormal"/>
            </w:pPr>
          </w:p>
        </w:tc>
        <w:tc>
          <w:tcPr>
            <w:tcW w:w="1332" w:type="dxa"/>
          </w:tcPr>
          <w:p w14:paraId="7E23B4A4" w14:textId="77777777" w:rsidR="00BD121C" w:rsidRDefault="00BD12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794" w:type="dxa"/>
          </w:tcPr>
          <w:p w14:paraId="3AD603EB" w14:textId="77777777" w:rsidR="00BD121C" w:rsidRDefault="00BD121C">
            <w:pPr>
              <w:pStyle w:val="ConsPlusNormal"/>
              <w:jc w:val="center"/>
            </w:pPr>
            <w:r>
              <w:t>Химия</w:t>
            </w:r>
          </w:p>
        </w:tc>
        <w:tc>
          <w:tcPr>
            <w:tcW w:w="2304" w:type="dxa"/>
          </w:tcPr>
          <w:p w14:paraId="3F613074" w14:textId="77777777" w:rsidR="00BD121C" w:rsidRDefault="00BD121C">
            <w:pPr>
              <w:pStyle w:val="ConsPlusNormal"/>
              <w:jc w:val="center"/>
            </w:pPr>
            <w:r>
              <w:t>11</w:t>
            </w:r>
          </w:p>
        </w:tc>
      </w:tr>
      <w:tr w:rsidR="00BD121C" w14:paraId="1BF46683" w14:textId="77777777">
        <w:tc>
          <w:tcPr>
            <w:tcW w:w="2664" w:type="dxa"/>
            <w:vMerge/>
          </w:tcPr>
          <w:p w14:paraId="44587D3F" w14:textId="77777777" w:rsidR="00BD121C" w:rsidRDefault="00BD121C">
            <w:pPr>
              <w:pStyle w:val="ConsPlusNormal"/>
            </w:pPr>
          </w:p>
        </w:tc>
        <w:tc>
          <w:tcPr>
            <w:tcW w:w="1332" w:type="dxa"/>
          </w:tcPr>
          <w:p w14:paraId="11C9AAF6" w14:textId="77777777" w:rsidR="00BD121C" w:rsidRDefault="00BD121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794" w:type="dxa"/>
          </w:tcPr>
          <w:p w14:paraId="00B06761" w14:textId="77777777" w:rsidR="00BD121C" w:rsidRDefault="00BD121C">
            <w:pPr>
              <w:pStyle w:val="ConsPlusNormal"/>
              <w:jc w:val="center"/>
            </w:pPr>
            <w:r>
              <w:t>Геометрия</w:t>
            </w:r>
          </w:p>
        </w:tc>
        <w:tc>
          <w:tcPr>
            <w:tcW w:w="2304" w:type="dxa"/>
          </w:tcPr>
          <w:p w14:paraId="0A7A96B5" w14:textId="77777777" w:rsidR="00BD121C" w:rsidRDefault="00BD121C">
            <w:pPr>
              <w:pStyle w:val="ConsPlusNormal"/>
              <w:jc w:val="center"/>
            </w:pPr>
            <w:r>
              <w:t>10</w:t>
            </w:r>
          </w:p>
        </w:tc>
      </w:tr>
      <w:tr w:rsidR="00BD121C" w14:paraId="262E6943" w14:textId="77777777">
        <w:tc>
          <w:tcPr>
            <w:tcW w:w="2664" w:type="dxa"/>
            <w:vMerge/>
          </w:tcPr>
          <w:p w14:paraId="0A0D7CE2" w14:textId="77777777" w:rsidR="00BD121C" w:rsidRDefault="00BD121C">
            <w:pPr>
              <w:pStyle w:val="ConsPlusNormal"/>
            </w:pPr>
          </w:p>
        </w:tc>
        <w:tc>
          <w:tcPr>
            <w:tcW w:w="1332" w:type="dxa"/>
          </w:tcPr>
          <w:p w14:paraId="427C984C" w14:textId="77777777" w:rsidR="00BD121C" w:rsidRDefault="00BD121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794" w:type="dxa"/>
          </w:tcPr>
          <w:p w14:paraId="40EB618E" w14:textId="77777777" w:rsidR="00BD121C" w:rsidRDefault="00BD121C">
            <w:pPr>
              <w:pStyle w:val="ConsPlusNormal"/>
              <w:jc w:val="center"/>
            </w:pPr>
            <w:r>
              <w:t>Вероятность и статистика</w:t>
            </w:r>
          </w:p>
        </w:tc>
        <w:tc>
          <w:tcPr>
            <w:tcW w:w="2304" w:type="dxa"/>
          </w:tcPr>
          <w:p w14:paraId="210A60C0" w14:textId="77777777" w:rsidR="00BD121C" w:rsidRDefault="00BD121C">
            <w:pPr>
              <w:pStyle w:val="ConsPlusNormal"/>
              <w:jc w:val="center"/>
            </w:pPr>
            <w:r>
              <w:t>10</w:t>
            </w:r>
          </w:p>
        </w:tc>
      </w:tr>
      <w:tr w:rsidR="00BD121C" w14:paraId="24B8D56C" w14:textId="77777777">
        <w:tc>
          <w:tcPr>
            <w:tcW w:w="2664" w:type="dxa"/>
            <w:vMerge/>
          </w:tcPr>
          <w:p w14:paraId="5D88FC11" w14:textId="77777777" w:rsidR="00BD121C" w:rsidRDefault="00BD121C">
            <w:pPr>
              <w:pStyle w:val="ConsPlusNormal"/>
            </w:pPr>
          </w:p>
        </w:tc>
        <w:tc>
          <w:tcPr>
            <w:tcW w:w="1332" w:type="dxa"/>
          </w:tcPr>
          <w:p w14:paraId="6B3AF203" w14:textId="77777777" w:rsidR="00BD121C" w:rsidRDefault="00BD121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794" w:type="dxa"/>
          </w:tcPr>
          <w:p w14:paraId="4F635520" w14:textId="77777777" w:rsidR="00BD121C" w:rsidRDefault="00BD121C">
            <w:pPr>
              <w:pStyle w:val="ConsPlusNormal"/>
              <w:jc w:val="center"/>
            </w:pPr>
            <w:r>
              <w:t>Иностранный язык</w:t>
            </w:r>
          </w:p>
        </w:tc>
        <w:tc>
          <w:tcPr>
            <w:tcW w:w="2304" w:type="dxa"/>
          </w:tcPr>
          <w:p w14:paraId="30C5862A" w14:textId="77777777" w:rsidR="00BD121C" w:rsidRDefault="00BD121C">
            <w:pPr>
              <w:pStyle w:val="ConsPlusNormal"/>
              <w:jc w:val="center"/>
            </w:pPr>
            <w:r>
              <w:t>8</w:t>
            </w:r>
          </w:p>
        </w:tc>
      </w:tr>
      <w:tr w:rsidR="00BD121C" w14:paraId="2FE0B920" w14:textId="77777777">
        <w:tc>
          <w:tcPr>
            <w:tcW w:w="2664" w:type="dxa"/>
            <w:vMerge/>
          </w:tcPr>
          <w:p w14:paraId="61E053BE" w14:textId="77777777" w:rsidR="00BD121C" w:rsidRDefault="00BD121C">
            <w:pPr>
              <w:pStyle w:val="ConsPlusNormal"/>
            </w:pPr>
          </w:p>
        </w:tc>
        <w:tc>
          <w:tcPr>
            <w:tcW w:w="1332" w:type="dxa"/>
          </w:tcPr>
          <w:p w14:paraId="75F9931C" w14:textId="77777777" w:rsidR="00BD121C" w:rsidRDefault="00BD121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794" w:type="dxa"/>
          </w:tcPr>
          <w:p w14:paraId="028D9961" w14:textId="77777777" w:rsidR="00BD121C" w:rsidRDefault="00BD121C">
            <w:pPr>
              <w:pStyle w:val="ConsPlusNormal"/>
              <w:jc w:val="center"/>
            </w:pPr>
            <w:r>
              <w:t>Информатика и ИКТ</w:t>
            </w:r>
          </w:p>
        </w:tc>
        <w:tc>
          <w:tcPr>
            <w:tcW w:w="2304" w:type="dxa"/>
          </w:tcPr>
          <w:p w14:paraId="0D41C9A0" w14:textId="77777777" w:rsidR="00BD121C" w:rsidRDefault="00BD121C">
            <w:pPr>
              <w:pStyle w:val="ConsPlusNormal"/>
              <w:jc w:val="center"/>
            </w:pPr>
            <w:r>
              <w:t>6</w:t>
            </w:r>
          </w:p>
        </w:tc>
      </w:tr>
      <w:tr w:rsidR="00BD121C" w14:paraId="784BA2DF" w14:textId="77777777">
        <w:tc>
          <w:tcPr>
            <w:tcW w:w="2664" w:type="dxa"/>
            <w:vMerge/>
          </w:tcPr>
          <w:p w14:paraId="5B2ABB5C" w14:textId="77777777" w:rsidR="00BD121C" w:rsidRDefault="00BD121C">
            <w:pPr>
              <w:pStyle w:val="ConsPlusNormal"/>
            </w:pPr>
          </w:p>
        </w:tc>
        <w:tc>
          <w:tcPr>
            <w:tcW w:w="1332" w:type="dxa"/>
          </w:tcPr>
          <w:p w14:paraId="1162929A" w14:textId="77777777" w:rsidR="00BD121C" w:rsidRDefault="00BD121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794" w:type="dxa"/>
          </w:tcPr>
          <w:p w14:paraId="0D9ED565" w14:textId="77777777" w:rsidR="00BD121C" w:rsidRDefault="00BD121C">
            <w:pPr>
              <w:pStyle w:val="ConsPlusNormal"/>
              <w:jc w:val="center"/>
            </w:pPr>
            <w:r>
              <w:t>Физическая культура</w:t>
            </w:r>
          </w:p>
        </w:tc>
        <w:tc>
          <w:tcPr>
            <w:tcW w:w="2304" w:type="dxa"/>
          </w:tcPr>
          <w:p w14:paraId="216D470E" w14:textId="77777777" w:rsidR="00BD121C" w:rsidRDefault="00BD121C">
            <w:pPr>
              <w:pStyle w:val="ConsPlusNormal"/>
              <w:jc w:val="center"/>
            </w:pPr>
            <w:r>
              <w:t>1</w:t>
            </w:r>
          </w:p>
        </w:tc>
      </w:tr>
      <w:tr w:rsidR="00BD121C" w14:paraId="5BC5DFE6" w14:textId="77777777">
        <w:tc>
          <w:tcPr>
            <w:tcW w:w="6790" w:type="dxa"/>
            <w:gridSpan w:val="3"/>
          </w:tcPr>
          <w:p w14:paraId="08B44D76" w14:textId="77777777" w:rsidR="00BD121C" w:rsidRDefault="00BD121C">
            <w:pPr>
              <w:pStyle w:val="ConsPlusNormal"/>
              <w:jc w:val="center"/>
            </w:pPr>
            <w:r>
              <w:t>Сумма баллов за учебный день</w:t>
            </w:r>
          </w:p>
        </w:tc>
        <w:tc>
          <w:tcPr>
            <w:tcW w:w="2304" w:type="dxa"/>
          </w:tcPr>
          <w:p w14:paraId="080C5281" w14:textId="77777777" w:rsidR="00BD121C" w:rsidRDefault="00BD121C">
            <w:pPr>
              <w:pStyle w:val="ConsPlusNormal"/>
              <w:jc w:val="center"/>
            </w:pPr>
            <w:r>
              <w:t>54</w:t>
            </w:r>
          </w:p>
        </w:tc>
      </w:tr>
      <w:tr w:rsidR="00BD121C" w14:paraId="5866E19D" w14:textId="77777777">
        <w:tc>
          <w:tcPr>
            <w:tcW w:w="2664" w:type="dxa"/>
            <w:vMerge w:val="restart"/>
          </w:tcPr>
          <w:p w14:paraId="512B6DDE" w14:textId="77777777" w:rsidR="00BD121C" w:rsidRDefault="00BD121C">
            <w:pPr>
              <w:pStyle w:val="ConsPlusNormal"/>
              <w:jc w:val="center"/>
            </w:pPr>
            <w:r>
              <w:t>Среда</w:t>
            </w:r>
          </w:p>
        </w:tc>
        <w:tc>
          <w:tcPr>
            <w:tcW w:w="1332" w:type="dxa"/>
          </w:tcPr>
          <w:p w14:paraId="0A22CC65" w14:textId="77777777" w:rsidR="00BD121C" w:rsidRDefault="00BD12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94" w:type="dxa"/>
          </w:tcPr>
          <w:p w14:paraId="740803FF" w14:textId="77777777" w:rsidR="00BD121C" w:rsidRDefault="00BD121C">
            <w:pPr>
              <w:pStyle w:val="ConsPlusNormal"/>
              <w:jc w:val="center"/>
            </w:pPr>
            <w:r>
              <w:t>Биология</w:t>
            </w:r>
          </w:p>
        </w:tc>
        <w:tc>
          <w:tcPr>
            <w:tcW w:w="2304" w:type="dxa"/>
          </w:tcPr>
          <w:p w14:paraId="728E4E83" w14:textId="77777777" w:rsidR="00BD121C" w:rsidRDefault="00BD121C">
            <w:pPr>
              <w:pStyle w:val="ConsPlusNormal"/>
              <w:jc w:val="center"/>
            </w:pPr>
            <w:r>
              <w:t>7</w:t>
            </w:r>
          </w:p>
        </w:tc>
      </w:tr>
      <w:tr w:rsidR="00BD121C" w14:paraId="7692BEC7" w14:textId="77777777">
        <w:tc>
          <w:tcPr>
            <w:tcW w:w="2664" w:type="dxa"/>
            <w:vMerge/>
          </w:tcPr>
          <w:p w14:paraId="7DEA1EC5" w14:textId="77777777" w:rsidR="00BD121C" w:rsidRDefault="00BD121C">
            <w:pPr>
              <w:pStyle w:val="ConsPlusNormal"/>
            </w:pPr>
          </w:p>
        </w:tc>
        <w:tc>
          <w:tcPr>
            <w:tcW w:w="1332" w:type="dxa"/>
          </w:tcPr>
          <w:p w14:paraId="19AB6A7F" w14:textId="77777777" w:rsidR="00BD121C" w:rsidRDefault="00BD12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794" w:type="dxa"/>
          </w:tcPr>
          <w:p w14:paraId="60215896" w14:textId="77777777" w:rsidR="00BD121C" w:rsidRDefault="00BD121C">
            <w:pPr>
              <w:pStyle w:val="ConsPlusNormal"/>
              <w:jc w:val="center"/>
            </w:pPr>
            <w:r>
              <w:t>Физика</w:t>
            </w:r>
          </w:p>
        </w:tc>
        <w:tc>
          <w:tcPr>
            <w:tcW w:w="2304" w:type="dxa"/>
          </w:tcPr>
          <w:p w14:paraId="7A505325" w14:textId="77777777" w:rsidR="00BD121C" w:rsidRDefault="00BD121C">
            <w:pPr>
              <w:pStyle w:val="ConsPlusNormal"/>
              <w:jc w:val="center"/>
            </w:pPr>
            <w:r>
              <w:t>12</w:t>
            </w:r>
          </w:p>
        </w:tc>
      </w:tr>
      <w:tr w:rsidR="00BD121C" w14:paraId="786C6C10" w14:textId="77777777">
        <w:tc>
          <w:tcPr>
            <w:tcW w:w="2664" w:type="dxa"/>
            <w:vMerge/>
          </w:tcPr>
          <w:p w14:paraId="76ADE0BC" w14:textId="77777777" w:rsidR="00BD121C" w:rsidRDefault="00BD121C">
            <w:pPr>
              <w:pStyle w:val="ConsPlusNormal"/>
            </w:pPr>
          </w:p>
        </w:tc>
        <w:tc>
          <w:tcPr>
            <w:tcW w:w="1332" w:type="dxa"/>
          </w:tcPr>
          <w:p w14:paraId="079383A9" w14:textId="77777777" w:rsidR="00BD121C" w:rsidRDefault="00BD121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794" w:type="dxa"/>
          </w:tcPr>
          <w:p w14:paraId="412EAB82" w14:textId="77777777" w:rsidR="00BD121C" w:rsidRDefault="00BD121C">
            <w:pPr>
              <w:pStyle w:val="ConsPlusNormal"/>
              <w:jc w:val="center"/>
            </w:pPr>
            <w:r>
              <w:t>Русский язык</w:t>
            </w:r>
          </w:p>
        </w:tc>
        <w:tc>
          <w:tcPr>
            <w:tcW w:w="2304" w:type="dxa"/>
          </w:tcPr>
          <w:p w14:paraId="36766E26" w14:textId="77777777" w:rsidR="00BD121C" w:rsidRDefault="00BD121C">
            <w:pPr>
              <w:pStyle w:val="ConsPlusNormal"/>
              <w:jc w:val="center"/>
            </w:pPr>
            <w:r>
              <w:t>9</w:t>
            </w:r>
          </w:p>
        </w:tc>
      </w:tr>
      <w:tr w:rsidR="00BD121C" w14:paraId="0DFEEC01" w14:textId="77777777">
        <w:tc>
          <w:tcPr>
            <w:tcW w:w="2664" w:type="dxa"/>
            <w:vMerge/>
          </w:tcPr>
          <w:p w14:paraId="727A8DDB" w14:textId="77777777" w:rsidR="00BD121C" w:rsidRDefault="00BD121C">
            <w:pPr>
              <w:pStyle w:val="ConsPlusNormal"/>
            </w:pPr>
          </w:p>
        </w:tc>
        <w:tc>
          <w:tcPr>
            <w:tcW w:w="1332" w:type="dxa"/>
          </w:tcPr>
          <w:p w14:paraId="62A10810" w14:textId="77777777" w:rsidR="00BD121C" w:rsidRDefault="00BD121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794" w:type="dxa"/>
          </w:tcPr>
          <w:p w14:paraId="56BF313E" w14:textId="77777777" w:rsidR="00BD121C" w:rsidRDefault="00BD121C">
            <w:pPr>
              <w:pStyle w:val="ConsPlusNormal"/>
              <w:jc w:val="center"/>
            </w:pPr>
            <w:r>
              <w:t>Алгебра и начала мат. анализа</w:t>
            </w:r>
          </w:p>
        </w:tc>
        <w:tc>
          <w:tcPr>
            <w:tcW w:w="2304" w:type="dxa"/>
          </w:tcPr>
          <w:p w14:paraId="7FD0F2C8" w14:textId="77777777" w:rsidR="00BD121C" w:rsidRDefault="00BD121C">
            <w:pPr>
              <w:pStyle w:val="ConsPlusNormal"/>
              <w:jc w:val="center"/>
            </w:pPr>
            <w:r>
              <w:t>10</w:t>
            </w:r>
          </w:p>
        </w:tc>
      </w:tr>
      <w:tr w:rsidR="00BD121C" w14:paraId="15D244A2" w14:textId="77777777">
        <w:tc>
          <w:tcPr>
            <w:tcW w:w="2664" w:type="dxa"/>
            <w:vMerge/>
          </w:tcPr>
          <w:p w14:paraId="07B093E5" w14:textId="77777777" w:rsidR="00BD121C" w:rsidRDefault="00BD121C">
            <w:pPr>
              <w:pStyle w:val="ConsPlusNormal"/>
            </w:pPr>
          </w:p>
        </w:tc>
        <w:tc>
          <w:tcPr>
            <w:tcW w:w="1332" w:type="dxa"/>
          </w:tcPr>
          <w:p w14:paraId="1C266E24" w14:textId="77777777" w:rsidR="00BD121C" w:rsidRDefault="00BD121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794" w:type="dxa"/>
          </w:tcPr>
          <w:p w14:paraId="095C2C87" w14:textId="77777777" w:rsidR="00BD121C" w:rsidRDefault="00BD121C">
            <w:pPr>
              <w:pStyle w:val="ConsPlusNormal"/>
              <w:jc w:val="center"/>
            </w:pPr>
            <w:r>
              <w:t>Экономика</w:t>
            </w:r>
          </w:p>
        </w:tc>
        <w:tc>
          <w:tcPr>
            <w:tcW w:w="2304" w:type="dxa"/>
          </w:tcPr>
          <w:p w14:paraId="3024FB87" w14:textId="77777777" w:rsidR="00BD121C" w:rsidRDefault="00BD121C">
            <w:pPr>
              <w:pStyle w:val="ConsPlusNormal"/>
              <w:jc w:val="center"/>
            </w:pPr>
            <w:r>
              <w:t>6</w:t>
            </w:r>
          </w:p>
        </w:tc>
      </w:tr>
      <w:tr w:rsidR="00BD121C" w14:paraId="5479624B" w14:textId="77777777">
        <w:tc>
          <w:tcPr>
            <w:tcW w:w="2664" w:type="dxa"/>
            <w:vMerge/>
          </w:tcPr>
          <w:p w14:paraId="3E9FC57B" w14:textId="77777777" w:rsidR="00BD121C" w:rsidRDefault="00BD121C">
            <w:pPr>
              <w:pStyle w:val="ConsPlusNormal"/>
            </w:pPr>
          </w:p>
        </w:tc>
        <w:tc>
          <w:tcPr>
            <w:tcW w:w="1332" w:type="dxa"/>
          </w:tcPr>
          <w:p w14:paraId="1267D63B" w14:textId="77777777" w:rsidR="00BD121C" w:rsidRDefault="00BD121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794" w:type="dxa"/>
          </w:tcPr>
          <w:p w14:paraId="3492410B" w14:textId="77777777" w:rsidR="00BD121C" w:rsidRDefault="00BD121C">
            <w:pPr>
              <w:pStyle w:val="ConsPlusNormal"/>
              <w:jc w:val="center"/>
            </w:pPr>
            <w:r>
              <w:t>География</w:t>
            </w:r>
          </w:p>
        </w:tc>
        <w:tc>
          <w:tcPr>
            <w:tcW w:w="2304" w:type="dxa"/>
          </w:tcPr>
          <w:p w14:paraId="69D611E5" w14:textId="77777777" w:rsidR="00BD121C" w:rsidRDefault="00BD121C">
            <w:pPr>
              <w:pStyle w:val="ConsPlusNormal"/>
              <w:jc w:val="center"/>
            </w:pPr>
            <w:r>
              <w:t>3</w:t>
            </w:r>
          </w:p>
        </w:tc>
      </w:tr>
      <w:tr w:rsidR="00BD121C" w14:paraId="7BC11F88" w14:textId="77777777">
        <w:tc>
          <w:tcPr>
            <w:tcW w:w="6790" w:type="dxa"/>
            <w:gridSpan w:val="3"/>
          </w:tcPr>
          <w:p w14:paraId="4FBCCADC" w14:textId="77777777" w:rsidR="00BD121C" w:rsidRDefault="00BD121C">
            <w:pPr>
              <w:pStyle w:val="ConsPlusNormal"/>
              <w:jc w:val="center"/>
            </w:pPr>
            <w:r>
              <w:t>Сумма баллов за учебный день</w:t>
            </w:r>
          </w:p>
        </w:tc>
        <w:tc>
          <w:tcPr>
            <w:tcW w:w="2304" w:type="dxa"/>
          </w:tcPr>
          <w:p w14:paraId="18BF3E2E" w14:textId="77777777" w:rsidR="00BD121C" w:rsidRDefault="00BD121C">
            <w:pPr>
              <w:pStyle w:val="ConsPlusNormal"/>
              <w:jc w:val="center"/>
            </w:pPr>
            <w:r>
              <w:t>47</w:t>
            </w:r>
          </w:p>
        </w:tc>
      </w:tr>
      <w:tr w:rsidR="00BD121C" w14:paraId="0D20DBD6" w14:textId="77777777">
        <w:tc>
          <w:tcPr>
            <w:tcW w:w="2664" w:type="dxa"/>
            <w:vMerge w:val="restart"/>
          </w:tcPr>
          <w:p w14:paraId="3AE3A6C8" w14:textId="77777777" w:rsidR="00BD121C" w:rsidRDefault="00BD121C">
            <w:pPr>
              <w:pStyle w:val="ConsPlusNormal"/>
              <w:jc w:val="center"/>
            </w:pPr>
            <w:r>
              <w:t>Четверг</w:t>
            </w:r>
          </w:p>
        </w:tc>
        <w:tc>
          <w:tcPr>
            <w:tcW w:w="1332" w:type="dxa"/>
          </w:tcPr>
          <w:p w14:paraId="4A822298" w14:textId="77777777" w:rsidR="00BD121C" w:rsidRDefault="00BD12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94" w:type="dxa"/>
          </w:tcPr>
          <w:p w14:paraId="7D75F62F" w14:textId="77777777" w:rsidR="00BD121C" w:rsidRDefault="00BD121C">
            <w:pPr>
              <w:pStyle w:val="ConsPlusNormal"/>
              <w:jc w:val="center"/>
            </w:pPr>
            <w:r>
              <w:t>Литература</w:t>
            </w:r>
          </w:p>
        </w:tc>
        <w:tc>
          <w:tcPr>
            <w:tcW w:w="2304" w:type="dxa"/>
          </w:tcPr>
          <w:p w14:paraId="31726887" w14:textId="77777777" w:rsidR="00BD121C" w:rsidRDefault="00BD121C">
            <w:pPr>
              <w:pStyle w:val="ConsPlusNormal"/>
              <w:jc w:val="center"/>
            </w:pPr>
            <w:r>
              <w:t>8</w:t>
            </w:r>
          </w:p>
        </w:tc>
      </w:tr>
      <w:tr w:rsidR="00BD121C" w14:paraId="3502C18B" w14:textId="77777777">
        <w:tc>
          <w:tcPr>
            <w:tcW w:w="2664" w:type="dxa"/>
            <w:vMerge/>
          </w:tcPr>
          <w:p w14:paraId="409E5D96" w14:textId="77777777" w:rsidR="00BD121C" w:rsidRDefault="00BD121C">
            <w:pPr>
              <w:pStyle w:val="ConsPlusNormal"/>
            </w:pPr>
          </w:p>
        </w:tc>
        <w:tc>
          <w:tcPr>
            <w:tcW w:w="1332" w:type="dxa"/>
          </w:tcPr>
          <w:p w14:paraId="167909DA" w14:textId="77777777" w:rsidR="00BD121C" w:rsidRDefault="00BD12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794" w:type="dxa"/>
          </w:tcPr>
          <w:p w14:paraId="3C7BB92D" w14:textId="77777777" w:rsidR="00BD121C" w:rsidRDefault="00BD121C">
            <w:pPr>
              <w:pStyle w:val="ConsPlusNormal"/>
              <w:jc w:val="center"/>
            </w:pPr>
            <w:r>
              <w:t>Физика</w:t>
            </w:r>
          </w:p>
        </w:tc>
        <w:tc>
          <w:tcPr>
            <w:tcW w:w="2304" w:type="dxa"/>
          </w:tcPr>
          <w:p w14:paraId="717BCA09" w14:textId="77777777" w:rsidR="00BD121C" w:rsidRDefault="00BD121C">
            <w:pPr>
              <w:pStyle w:val="ConsPlusNormal"/>
              <w:jc w:val="center"/>
            </w:pPr>
            <w:r>
              <w:t>12</w:t>
            </w:r>
          </w:p>
        </w:tc>
      </w:tr>
      <w:tr w:rsidR="00BD121C" w14:paraId="00298B73" w14:textId="77777777">
        <w:tc>
          <w:tcPr>
            <w:tcW w:w="2664" w:type="dxa"/>
            <w:vMerge/>
          </w:tcPr>
          <w:p w14:paraId="45C7B827" w14:textId="77777777" w:rsidR="00BD121C" w:rsidRDefault="00BD121C">
            <w:pPr>
              <w:pStyle w:val="ConsPlusNormal"/>
            </w:pPr>
          </w:p>
        </w:tc>
        <w:tc>
          <w:tcPr>
            <w:tcW w:w="1332" w:type="dxa"/>
          </w:tcPr>
          <w:p w14:paraId="19F09506" w14:textId="77777777" w:rsidR="00BD121C" w:rsidRDefault="00BD121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794" w:type="dxa"/>
          </w:tcPr>
          <w:p w14:paraId="3D91CD63" w14:textId="77777777" w:rsidR="00BD121C" w:rsidRDefault="00BD121C">
            <w:pPr>
              <w:pStyle w:val="ConsPlusNormal"/>
              <w:jc w:val="center"/>
            </w:pPr>
            <w:r>
              <w:t>Русский язык</w:t>
            </w:r>
          </w:p>
        </w:tc>
        <w:tc>
          <w:tcPr>
            <w:tcW w:w="2304" w:type="dxa"/>
          </w:tcPr>
          <w:p w14:paraId="1D813060" w14:textId="77777777" w:rsidR="00BD121C" w:rsidRDefault="00BD121C">
            <w:pPr>
              <w:pStyle w:val="ConsPlusNormal"/>
              <w:jc w:val="center"/>
            </w:pPr>
            <w:r>
              <w:t>9</w:t>
            </w:r>
          </w:p>
        </w:tc>
      </w:tr>
      <w:tr w:rsidR="00BD121C" w14:paraId="1D9C9EF9" w14:textId="77777777">
        <w:tc>
          <w:tcPr>
            <w:tcW w:w="2664" w:type="dxa"/>
            <w:vMerge/>
          </w:tcPr>
          <w:p w14:paraId="54D77392" w14:textId="77777777" w:rsidR="00BD121C" w:rsidRDefault="00BD121C">
            <w:pPr>
              <w:pStyle w:val="ConsPlusNormal"/>
            </w:pPr>
          </w:p>
        </w:tc>
        <w:tc>
          <w:tcPr>
            <w:tcW w:w="1332" w:type="dxa"/>
          </w:tcPr>
          <w:p w14:paraId="68799C1A" w14:textId="77777777" w:rsidR="00BD121C" w:rsidRDefault="00BD121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794" w:type="dxa"/>
          </w:tcPr>
          <w:p w14:paraId="1C668789" w14:textId="77777777" w:rsidR="00BD121C" w:rsidRDefault="00BD121C">
            <w:pPr>
              <w:pStyle w:val="ConsPlusNormal"/>
              <w:jc w:val="center"/>
            </w:pPr>
            <w:r>
              <w:t>История</w:t>
            </w:r>
          </w:p>
        </w:tc>
        <w:tc>
          <w:tcPr>
            <w:tcW w:w="2304" w:type="dxa"/>
          </w:tcPr>
          <w:p w14:paraId="246A5070" w14:textId="77777777" w:rsidR="00BD121C" w:rsidRDefault="00BD121C">
            <w:pPr>
              <w:pStyle w:val="ConsPlusNormal"/>
              <w:jc w:val="center"/>
            </w:pPr>
            <w:r>
              <w:t>5</w:t>
            </w:r>
          </w:p>
        </w:tc>
      </w:tr>
      <w:tr w:rsidR="00BD121C" w14:paraId="2908298E" w14:textId="77777777">
        <w:tc>
          <w:tcPr>
            <w:tcW w:w="2664" w:type="dxa"/>
            <w:vMerge/>
          </w:tcPr>
          <w:p w14:paraId="1C8B7879" w14:textId="77777777" w:rsidR="00BD121C" w:rsidRDefault="00BD121C">
            <w:pPr>
              <w:pStyle w:val="ConsPlusNormal"/>
            </w:pPr>
          </w:p>
        </w:tc>
        <w:tc>
          <w:tcPr>
            <w:tcW w:w="1332" w:type="dxa"/>
          </w:tcPr>
          <w:p w14:paraId="2D996E69" w14:textId="77777777" w:rsidR="00BD121C" w:rsidRDefault="00BD121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794" w:type="dxa"/>
          </w:tcPr>
          <w:p w14:paraId="722D6B50" w14:textId="77777777" w:rsidR="00BD121C" w:rsidRDefault="00BD121C">
            <w:pPr>
              <w:pStyle w:val="ConsPlusNormal"/>
              <w:jc w:val="center"/>
            </w:pPr>
            <w:r>
              <w:t>ОБЖ</w:t>
            </w:r>
          </w:p>
        </w:tc>
        <w:tc>
          <w:tcPr>
            <w:tcW w:w="2304" w:type="dxa"/>
          </w:tcPr>
          <w:p w14:paraId="537ACC9B" w14:textId="77777777" w:rsidR="00BD121C" w:rsidRDefault="00BD121C">
            <w:pPr>
              <w:pStyle w:val="ConsPlusNormal"/>
              <w:jc w:val="center"/>
            </w:pPr>
            <w:r>
              <w:t>2</w:t>
            </w:r>
          </w:p>
        </w:tc>
      </w:tr>
      <w:tr w:rsidR="00BD121C" w14:paraId="59F9706B" w14:textId="77777777">
        <w:tc>
          <w:tcPr>
            <w:tcW w:w="2664" w:type="dxa"/>
            <w:vMerge/>
          </w:tcPr>
          <w:p w14:paraId="392EFEDC" w14:textId="77777777" w:rsidR="00BD121C" w:rsidRDefault="00BD121C">
            <w:pPr>
              <w:pStyle w:val="ConsPlusNormal"/>
            </w:pPr>
          </w:p>
        </w:tc>
        <w:tc>
          <w:tcPr>
            <w:tcW w:w="1332" w:type="dxa"/>
          </w:tcPr>
          <w:p w14:paraId="5AF40255" w14:textId="77777777" w:rsidR="00BD121C" w:rsidRDefault="00BD121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794" w:type="dxa"/>
          </w:tcPr>
          <w:p w14:paraId="5E0A4A7F" w14:textId="77777777" w:rsidR="00BD121C" w:rsidRDefault="00BD121C">
            <w:pPr>
              <w:pStyle w:val="ConsPlusNormal"/>
              <w:jc w:val="center"/>
            </w:pPr>
            <w:r>
              <w:t>Физическая культура</w:t>
            </w:r>
          </w:p>
        </w:tc>
        <w:tc>
          <w:tcPr>
            <w:tcW w:w="2304" w:type="dxa"/>
          </w:tcPr>
          <w:p w14:paraId="4BD8DF40" w14:textId="77777777" w:rsidR="00BD121C" w:rsidRDefault="00BD121C">
            <w:pPr>
              <w:pStyle w:val="ConsPlusNormal"/>
              <w:jc w:val="center"/>
            </w:pPr>
            <w:r>
              <w:t>1</w:t>
            </w:r>
          </w:p>
        </w:tc>
      </w:tr>
      <w:tr w:rsidR="00BD121C" w14:paraId="1C181E1E" w14:textId="77777777">
        <w:tc>
          <w:tcPr>
            <w:tcW w:w="6790" w:type="dxa"/>
            <w:gridSpan w:val="3"/>
          </w:tcPr>
          <w:p w14:paraId="515A8E5D" w14:textId="77777777" w:rsidR="00BD121C" w:rsidRDefault="00BD121C">
            <w:pPr>
              <w:pStyle w:val="ConsPlusNormal"/>
              <w:jc w:val="center"/>
            </w:pPr>
            <w:r>
              <w:t>Сумма баллов за учебный день</w:t>
            </w:r>
          </w:p>
        </w:tc>
        <w:tc>
          <w:tcPr>
            <w:tcW w:w="2304" w:type="dxa"/>
          </w:tcPr>
          <w:p w14:paraId="1A14694B" w14:textId="77777777" w:rsidR="00BD121C" w:rsidRDefault="00BD121C">
            <w:pPr>
              <w:pStyle w:val="ConsPlusNormal"/>
              <w:jc w:val="center"/>
            </w:pPr>
            <w:r>
              <w:t>37</w:t>
            </w:r>
          </w:p>
        </w:tc>
      </w:tr>
      <w:tr w:rsidR="00BD121C" w14:paraId="791732CB" w14:textId="77777777">
        <w:tc>
          <w:tcPr>
            <w:tcW w:w="2664" w:type="dxa"/>
            <w:vMerge w:val="restart"/>
          </w:tcPr>
          <w:p w14:paraId="64481D64" w14:textId="77777777" w:rsidR="00BD121C" w:rsidRDefault="00BD121C">
            <w:pPr>
              <w:pStyle w:val="ConsPlusNormal"/>
              <w:jc w:val="center"/>
            </w:pPr>
            <w:r>
              <w:t>Пятница</w:t>
            </w:r>
          </w:p>
        </w:tc>
        <w:tc>
          <w:tcPr>
            <w:tcW w:w="1332" w:type="dxa"/>
          </w:tcPr>
          <w:p w14:paraId="3D9C83E2" w14:textId="77777777" w:rsidR="00BD121C" w:rsidRDefault="00BD12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94" w:type="dxa"/>
          </w:tcPr>
          <w:p w14:paraId="387C46ED" w14:textId="77777777" w:rsidR="00BD121C" w:rsidRDefault="00BD121C">
            <w:pPr>
              <w:pStyle w:val="ConsPlusNormal"/>
              <w:jc w:val="center"/>
            </w:pPr>
            <w:r>
              <w:t>Литература</w:t>
            </w:r>
          </w:p>
        </w:tc>
        <w:tc>
          <w:tcPr>
            <w:tcW w:w="2304" w:type="dxa"/>
          </w:tcPr>
          <w:p w14:paraId="12B9B310" w14:textId="77777777" w:rsidR="00BD121C" w:rsidRDefault="00BD121C">
            <w:pPr>
              <w:pStyle w:val="ConsPlusNormal"/>
              <w:jc w:val="center"/>
            </w:pPr>
            <w:r>
              <w:t>8</w:t>
            </w:r>
          </w:p>
        </w:tc>
      </w:tr>
      <w:tr w:rsidR="00BD121C" w14:paraId="0DBE0F9C" w14:textId="77777777">
        <w:tc>
          <w:tcPr>
            <w:tcW w:w="2664" w:type="dxa"/>
            <w:vMerge/>
          </w:tcPr>
          <w:p w14:paraId="0A04889D" w14:textId="77777777" w:rsidR="00BD121C" w:rsidRDefault="00BD121C">
            <w:pPr>
              <w:pStyle w:val="ConsPlusNormal"/>
            </w:pPr>
          </w:p>
        </w:tc>
        <w:tc>
          <w:tcPr>
            <w:tcW w:w="1332" w:type="dxa"/>
          </w:tcPr>
          <w:p w14:paraId="6AF9B40B" w14:textId="77777777" w:rsidR="00BD121C" w:rsidRDefault="00BD12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794" w:type="dxa"/>
          </w:tcPr>
          <w:p w14:paraId="087CEF01" w14:textId="77777777" w:rsidR="00BD121C" w:rsidRDefault="00BD121C">
            <w:pPr>
              <w:pStyle w:val="ConsPlusNormal"/>
              <w:jc w:val="center"/>
            </w:pPr>
            <w:r>
              <w:t>Иностранный язык</w:t>
            </w:r>
          </w:p>
        </w:tc>
        <w:tc>
          <w:tcPr>
            <w:tcW w:w="2304" w:type="dxa"/>
          </w:tcPr>
          <w:p w14:paraId="3BE9A725" w14:textId="77777777" w:rsidR="00BD121C" w:rsidRDefault="00BD121C">
            <w:pPr>
              <w:pStyle w:val="ConsPlusNormal"/>
              <w:jc w:val="center"/>
            </w:pPr>
            <w:r>
              <w:t>8</w:t>
            </w:r>
          </w:p>
        </w:tc>
      </w:tr>
      <w:tr w:rsidR="00BD121C" w14:paraId="779D8D80" w14:textId="77777777">
        <w:tc>
          <w:tcPr>
            <w:tcW w:w="2664" w:type="dxa"/>
            <w:vMerge/>
          </w:tcPr>
          <w:p w14:paraId="4F698CFE" w14:textId="77777777" w:rsidR="00BD121C" w:rsidRDefault="00BD121C">
            <w:pPr>
              <w:pStyle w:val="ConsPlusNormal"/>
            </w:pPr>
          </w:p>
        </w:tc>
        <w:tc>
          <w:tcPr>
            <w:tcW w:w="1332" w:type="dxa"/>
          </w:tcPr>
          <w:p w14:paraId="1F52C464" w14:textId="77777777" w:rsidR="00BD121C" w:rsidRDefault="00BD121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794" w:type="dxa"/>
          </w:tcPr>
          <w:p w14:paraId="4544FB2E" w14:textId="77777777" w:rsidR="00BD121C" w:rsidRDefault="00BD121C">
            <w:pPr>
              <w:pStyle w:val="ConsPlusNormal"/>
              <w:jc w:val="center"/>
            </w:pPr>
            <w:r>
              <w:t>Алгебра и начала мат. анализа</w:t>
            </w:r>
          </w:p>
        </w:tc>
        <w:tc>
          <w:tcPr>
            <w:tcW w:w="2304" w:type="dxa"/>
          </w:tcPr>
          <w:p w14:paraId="0264FF2A" w14:textId="77777777" w:rsidR="00BD121C" w:rsidRDefault="00BD121C">
            <w:pPr>
              <w:pStyle w:val="ConsPlusNormal"/>
              <w:jc w:val="center"/>
            </w:pPr>
            <w:r>
              <w:t>10</w:t>
            </w:r>
          </w:p>
        </w:tc>
      </w:tr>
      <w:tr w:rsidR="00BD121C" w14:paraId="111517CF" w14:textId="77777777">
        <w:tc>
          <w:tcPr>
            <w:tcW w:w="2664" w:type="dxa"/>
            <w:vMerge/>
          </w:tcPr>
          <w:p w14:paraId="724A5DE3" w14:textId="77777777" w:rsidR="00BD121C" w:rsidRDefault="00BD121C">
            <w:pPr>
              <w:pStyle w:val="ConsPlusNormal"/>
            </w:pPr>
          </w:p>
        </w:tc>
        <w:tc>
          <w:tcPr>
            <w:tcW w:w="1332" w:type="dxa"/>
          </w:tcPr>
          <w:p w14:paraId="2A00BE15" w14:textId="77777777" w:rsidR="00BD121C" w:rsidRDefault="00BD121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794" w:type="dxa"/>
          </w:tcPr>
          <w:p w14:paraId="798905C4" w14:textId="77777777" w:rsidR="00BD121C" w:rsidRDefault="00BD121C">
            <w:pPr>
              <w:pStyle w:val="ConsPlusNormal"/>
              <w:jc w:val="center"/>
            </w:pPr>
            <w:r>
              <w:t>Обществознание</w:t>
            </w:r>
          </w:p>
        </w:tc>
        <w:tc>
          <w:tcPr>
            <w:tcW w:w="2304" w:type="dxa"/>
          </w:tcPr>
          <w:p w14:paraId="18AF1DC0" w14:textId="77777777" w:rsidR="00BD121C" w:rsidRDefault="00BD121C">
            <w:pPr>
              <w:pStyle w:val="ConsPlusNormal"/>
              <w:jc w:val="center"/>
            </w:pPr>
            <w:r>
              <w:t>5</w:t>
            </w:r>
          </w:p>
        </w:tc>
      </w:tr>
      <w:tr w:rsidR="00BD121C" w14:paraId="3A2F4BA5" w14:textId="77777777">
        <w:tc>
          <w:tcPr>
            <w:tcW w:w="2664" w:type="dxa"/>
            <w:vMerge/>
          </w:tcPr>
          <w:p w14:paraId="713F177E" w14:textId="77777777" w:rsidR="00BD121C" w:rsidRDefault="00BD121C">
            <w:pPr>
              <w:pStyle w:val="ConsPlusNormal"/>
            </w:pPr>
          </w:p>
        </w:tc>
        <w:tc>
          <w:tcPr>
            <w:tcW w:w="1332" w:type="dxa"/>
          </w:tcPr>
          <w:p w14:paraId="1C753EED" w14:textId="77777777" w:rsidR="00BD121C" w:rsidRDefault="00BD121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794" w:type="dxa"/>
          </w:tcPr>
          <w:p w14:paraId="58FBD134" w14:textId="77777777" w:rsidR="00BD121C" w:rsidRDefault="00BD121C">
            <w:pPr>
              <w:pStyle w:val="ConsPlusNormal"/>
              <w:jc w:val="center"/>
            </w:pPr>
            <w:r>
              <w:t>Технология</w:t>
            </w:r>
          </w:p>
        </w:tc>
        <w:tc>
          <w:tcPr>
            <w:tcW w:w="2304" w:type="dxa"/>
          </w:tcPr>
          <w:p w14:paraId="4F95A031" w14:textId="77777777" w:rsidR="00BD121C" w:rsidRDefault="00BD121C">
            <w:pPr>
              <w:pStyle w:val="ConsPlusNormal"/>
              <w:jc w:val="center"/>
            </w:pPr>
            <w:r>
              <w:t>4</w:t>
            </w:r>
          </w:p>
        </w:tc>
      </w:tr>
      <w:tr w:rsidR="00BD121C" w14:paraId="6334E395" w14:textId="77777777">
        <w:tc>
          <w:tcPr>
            <w:tcW w:w="6790" w:type="dxa"/>
            <w:gridSpan w:val="3"/>
          </w:tcPr>
          <w:p w14:paraId="4375DC99" w14:textId="77777777" w:rsidR="00BD121C" w:rsidRDefault="00BD121C">
            <w:pPr>
              <w:pStyle w:val="ConsPlusNormal"/>
              <w:jc w:val="center"/>
            </w:pPr>
            <w:r>
              <w:t>Сумма баллов за учебный день</w:t>
            </w:r>
          </w:p>
        </w:tc>
        <w:tc>
          <w:tcPr>
            <w:tcW w:w="2304" w:type="dxa"/>
          </w:tcPr>
          <w:p w14:paraId="1B9CA364" w14:textId="77777777" w:rsidR="00BD121C" w:rsidRDefault="00BD121C">
            <w:pPr>
              <w:pStyle w:val="ConsPlusNormal"/>
              <w:jc w:val="center"/>
            </w:pPr>
            <w:r>
              <w:t>35</w:t>
            </w:r>
          </w:p>
        </w:tc>
      </w:tr>
    </w:tbl>
    <w:p w14:paraId="7F0BA411" w14:textId="77777777" w:rsidR="00BD121C" w:rsidRDefault="00BD121C">
      <w:pPr>
        <w:pStyle w:val="ConsPlusNormal"/>
        <w:jc w:val="both"/>
      </w:pPr>
    </w:p>
    <w:p w14:paraId="7CA21150" w14:textId="77777777" w:rsidR="00BD121C" w:rsidRDefault="00BD121C">
      <w:pPr>
        <w:pStyle w:val="ConsPlusNormal"/>
        <w:jc w:val="both"/>
      </w:pPr>
    </w:p>
    <w:p w14:paraId="707F350D" w14:textId="77777777" w:rsidR="00BD121C" w:rsidRDefault="00BD121C">
      <w:pPr>
        <w:pStyle w:val="ConsPlusNormal"/>
        <w:jc w:val="both"/>
      </w:pPr>
    </w:p>
    <w:p w14:paraId="5B2331D3" w14:textId="77777777" w:rsidR="00BD121C" w:rsidRDefault="00BD121C">
      <w:pPr>
        <w:pStyle w:val="ConsPlusNormal"/>
        <w:jc w:val="both"/>
      </w:pPr>
    </w:p>
    <w:p w14:paraId="703B6077" w14:textId="77777777" w:rsidR="00BD121C" w:rsidRDefault="00BD121C">
      <w:pPr>
        <w:pStyle w:val="ConsPlusNormal"/>
        <w:jc w:val="both"/>
      </w:pPr>
    </w:p>
    <w:p w14:paraId="30F095E4" w14:textId="77777777" w:rsidR="00BD121C" w:rsidRDefault="00BD121C">
      <w:pPr>
        <w:pStyle w:val="ConsPlusNormal"/>
        <w:jc w:val="right"/>
        <w:outlineLvl w:val="0"/>
      </w:pPr>
      <w:r>
        <w:t>Приложение 6</w:t>
      </w:r>
    </w:p>
    <w:p w14:paraId="18B30B98" w14:textId="77777777" w:rsidR="00BD121C" w:rsidRDefault="00BD121C">
      <w:pPr>
        <w:pStyle w:val="ConsPlusNormal"/>
        <w:jc w:val="right"/>
      </w:pPr>
      <w:r>
        <w:t>к МР 2.4.0331-23</w:t>
      </w:r>
    </w:p>
    <w:p w14:paraId="27D08FCD" w14:textId="77777777" w:rsidR="00BD121C" w:rsidRDefault="00BD121C">
      <w:pPr>
        <w:pStyle w:val="ConsPlusNormal"/>
        <w:jc w:val="both"/>
      </w:pPr>
    </w:p>
    <w:p w14:paraId="07296D30" w14:textId="77777777" w:rsidR="00BD121C" w:rsidRDefault="00BD121C">
      <w:pPr>
        <w:pStyle w:val="ConsPlusTitle"/>
        <w:jc w:val="center"/>
      </w:pPr>
      <w:bookmarkStart w:id="10" w:name="P1585"/>
      <w:bookmarkEnd w:id="10"/>
      <w:r>
        <w:t>РЕКОМЕНДУЕМЫЕ ВАРИАНТЫ РЕЖИМА РАБОТЫ ГПД</w:t>
      </w:r>
    </w:p>
    <w:p w14:paraId="5B4E8960" w14:textId="77777777" w:rsidR="00BD121C" w:rsidRDefault="00BD121C">
      <w:pPr>
        <w:pStyle w:val="ConsPlusNormal"/>
        <w:jc w:val="both"/>
      </w:pPr>
    </w:p>
    <w:p w14:paraId="6EF917E4" w14:textId="77777777" w:rsidR="00BD121C" w:rsidRDefault="00BD121C">
      <w:pPr>
        <w:pStyle w:val="ConsPlusNormal"/>
        <w:ind w:firstLine="540"/>
        <w:jc w:val="both"/>
      </w:pPr>
      <w:r>
        <w:t>1. Режим работы ГПД должен учитывать санитарно-эпидемиологические требования &lt;69&gt;.</w:t>
      </w:r>
    </w:p>
    <w:p w14:paraId="651674DF" w14:textId="77777777" w:rsidR="00BD121C" w:rsidRDefault="00BD121C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14:paraId="298E7058" w14:textId="77777777" w:rsidR="00BD121C" w:rsidRDefault="00BD121C">
      <w:pPr>
        <w:pStyle w:val="ConsPlusNormal"/>
        <w:spacing w:before="220"/>
        <w:ind w:firstLine="540"/>
        <w:jc w:val="both"/>
      </w:pPr>
      <w:r>
        <w:t xml:space="preserve">&lt;69&gt; </w:t>
      </w:r>
      <w:hyperlink r:id="rId197">
        <w:r>
          <w:rPr>
            <w:color w:val="0000FF"/>
          </w:rPr>
          <w:t>Таблицы 6.6</w:t>
        </w:r>
      </w:hyperlink>
      <w:r>
        <w:t xml:space="preserve"> - </w:t>
      </w:r>
      <w:hyperlink r:id="rId198">
        <w:r>
          <w:rPr>
            <w:color w:val="0000FF"/>
          </w:rPr>
          <w:t>6.7 главы VI</w:t>
        </w:r>
      </w:hyperlink>
      <w:r>
        <w:t xml:space="preserve"> СанПиН 1.2.3685-21.</w:t>
      </w:r>
    </w:p>
    <w:p w14:paraId="5878B7EF" w14:textId="77777777" w:rsidR="00BD121C" w:rsidRDefault="00BD121C">
      <w:pPr>
        <w:pStyle w:val="ConsPlusNormal"/>
        <w:jc w:val="both"/>
      </w:pPr>
    </w:p>
    <w:p w14:paraId="2A352F1B" w14:textId="77777777" w:rsidR="00BD121C" w:rsidRDefault="00BD121C">
      <w:pPr>
        <w:pStyle w:val="ConsPlusNormal"/>
        <w:jc w:val="right"/>
      </w:pPr>
      <w:r>
        <w:t>Таблица 6.1</w:t>
      </w:r>
    </w:p>
    <w:p w14:paraId="555CEC22" w14:textId="77777777" w:rsidR="00BD121C" w:rsidRDefault="00BD121C">
      <w:pPr>
        <w:pStyle w:val="ConsPlusNormal"/>
        <w:jc w:val="both"/>
      </w:pPr>
    </w:p>
    <w:p w14:paraId="68DBBF92" w14:textId="77777777" w:rsidR="00BD121C" w:rsidRDefault="00BD121C">
      <w:pPr>
        <w:pStyle w:val="ConsPlusNormal"/>
        <w:jc w:val="center"/>
      </w:pPr>
      <w:r>
        <w:t>Примерный режим работы ГПД,</w:t>
      </w:r>
    </w:p>
    <w:p w14:paraId="51514178" w14:textId="77777777" w:rsidR="00BD121C" w:rsidRDefault="00BD121C">
      <w:pPr>
        <w:pStyle w:val="ConsPlusNormal"/>
        <w:jc w:val="center"/>
      </w:pPr>
      <w:r>
        <w:t>функционирующей в первой половине дня</w:t>
      </w:r>
    </w:p>
    <w:p w14:paraId="354974FB" w14:textId="77777777" w:rsidR="00BD121C" w:rsidRDefault="00BD121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1"/>
        <w:gridCol w:w="1474"/>
        <w:gridCol w:w="1644"/>
        <w:gridCol w:w="1700"/>
      </w:tblGrid>
      <w:tr w:rsidR="00BD121C" w14:paraId="37A2D6AA" w14:textId="77777777">
        <w:tc>
          <w:tcPr>
            <w:tcW w:w="4251" w:type="dxa"/>
            <w:vMerge w:val="restart"/>
          </w:tcPr>
          <w:p w14:paraId="5E199999" w14:textId="77777777" w:rsidR="00BD121C" w:rsidRDefault="00BD121C">
            <w:pPr>
              <w:pStyle w:val="ConsPlusNormal"/>
              <w:jc w:val="center"/>
            </w:pPr>
            <w:r>
              <w:t>Вид деятельности</w:t>
            </w:r>
          </w:p>
        </w:tc>
        <w:tc>
          <w:tcPr>
            <w:tcW w:w="4818" w:type="dxa"/>
            <w:gridSpan w:val="3"/>
          </w:tcPr>
          <w:p w14:paraId="17266950" w14:textId="77777777" w:rsidR="00BD121C" w:rsidRDefault="00BD121C">
            <w:pPr>
              <w:pStyle w:val="ConsPlusNormal"/>
              <w:jc w:val="center"/>
            </w:pPr>
            <w:r>
              <w:t>Продолжительность видов деятельности в зависимости от класса обучения</w:t>
            </w:r>
          </w:p>
        </w:tc>
      </w:tr>
      <w:tr w:rsidR="00BD121C" w14:paraId="5FB6E95C" w14:textId="77777777">
        <w:tc>
          <w:tcPr>
            <w:tcW w:w="4251" w:type="dxa"/>
            <w:vMerge/>
          </w:tcPr>
          <w:p w14:paraId="7D11FEDD" w14:textId="77777777" w:rsidR="00BD121C" w:rsidRDefault="00BD121C">
            <w:pPr>
              <w:pStyle w:val="ConsPlusNormal"/>
            </w:pPr>
          </w:p>
        </w:tc>
        <w:tc>
          <w:tcPr>
            <w:tcW w:w="1474" w:type="dxa"/>
          </w:tcPr>
          <w:p w14:paraId="366B4C96" w14:textId="77777777" w:rsidR="00BD121C" w:rsidRDefault="00BD121C">
            <w:pPr>
              <w:pStyle w:val="ConsPlusNormal"/>
              <w:jc w:val="center"/>
            </w:pPr>
            <w:r>
              <w:t>2 - 3 класс</w:t>
            </w:r>
          </w:p>
        </w:tc>
        <w:tc>
          <w:tcPr>
            <w:tcW w:w="1644" w:type="dxa"/>
          </w:tcPr>
          <w:p w14:paraId="4D65EA56" w14:textId="77777777" w:rsidR="00BD121C" w:rsidRDefault="00BD121C">
            <w:pPr>
              <w:pStyle w:val="ConsPlusNormal"/>
              <w:jc w:val="center"/>
            </w:pPr>
            <w:r>
              <w:t>4 - 5 класс</w:t>
            </w:r>
          </w:p>
        </w:tc>
        <w:tc>
          <w:tcPr>
            <w:tcW w:w="1700" w:type="dxa"/>
          </w:tcPr>
          <w:p w14:paraId="59DBC8E5" w14:textId="77777777" w:rsidR="00BD121C" w:rsidRDefault="00BD121C">
            <w:pPr>
              <w:pStyle w:val="ConsPlusNormal"/>
              <w:jc w:val="center"/>
            </w:pPr>
            <w:r>
              <w:t>6 - 8 класс</w:t>
            </w:r>
          </w:p>
        </w:tc>
      </w:tr>
      <w:tr w:rsidR="00BD121C" w14:paraId="7B16D545" w14:textId="77777777">
        <w:tc>
          <w:tcPr>
            <w:tcW w:w="4251" w:type="dxa"/>
          </w:tcPr>
          <w:p w14:paraId="0723450B" w14:textId="77777777" w:rsidR="00BD121C" w:rsidRDefault="00BD121C">
            <w:pPr>
              <w:pStyle w:val="ConsPlusNormal"/>
            </w:pPr>
            <w:r>
              <w:t>Завтрак</w:t>
            </w:r>
          </w:p>
        </w:tc>
        <w:tc>
          <w:tcPr>
            <w:tcW w:w="1474" w:type="dxa"/>
          </w:tcPr>
          <w:p w14:paraId="6F1C6992" w14:textId="77777777" w:rsidR="00BD121C" w:rsidRDefault="00BD121C">
            <w:pPr>
              <w:pStyle w:val="ConsPlusNormal"/>
              <w:jc w:val="center"/>
            </w:pPr>
            <w:r>
              <w:t>15 мин</w:t>
            </w:r>
          </w:p>
        </w:tc>
        <w:tc>
          <w:tcPr>
            <w:tcW w:w="1644" w:type="dxa"/>
          </w:tcPr>
          <w:p w14:paraId="300AF72F" w14:textId="77777777" w:rsidR="00BD121C" w:rsidRDefault="00BD121C">
            <w:pPr>
              <w:pStyle w:val="ConsPlusNormal"/>
              <w:jc w:val="center"/>
            </w:pPr>
            <w:r>
              <w:t>15 мин</w:t>
            </w:r>
          </w:p>
        </w:tc>
        <w:tc>
          <w:tcPr>
            <w:tcW w:w="1700" w:type="dxa"/>
          </w:tcPr>
          <w:p w14:paraId="2FB98457" w14:textId="77777777" w:rsidR="00BD121C" w:rsidRDefault="00BD121C">
            <w:pPr>
              <w:pStyle w:val="ConsPlusNormal"/>
              <w:jc w:val="center"/>
            </w:pPr>
            <w:r>
              <w:t>15 мин</w:t>
            </w:r>
          </w:p>
        </w:tc>
      </w:tr>
      <w:tr w:rsidR="00BD121C" w14:paraId="48EBDD76" w14:textId="77777777">
        <w:tc>
          <w:tcPr>
            <w:tcW w:w="4251" w:type="dxa"/>
          </w:tcPr>
          <w:p w14:paraId="3600A5D6" w14:textId="77777777" w:rsidR="00BD121C" w:rsidRDefault="00BD121C">
            <w:pPr>
              <w:pStyle w:val="ConsPlusNormal"/>
            </w:pPr>
            <w:r>
              <w:t>Самоподготовка (выполнение домашних заданий), свободная деятельность по выбору учащегося (не более)</w:t>
            </w:r>
          </w:p>
        </w:tc>
        <w:tc>
          <w:tcPr>
            <w:tcW w:w="1474" w:type="dxa"/>
          </w:tcPr>
          <w:p w14:paraId="51E6E0A0" w14:textId="77777777" w:rsidR="00BD121C" w:rsidRDefault="00BD121C">
            <w:pPr>
              <w:pStyle w:val="ConsPlusNormal"/>
              <w:jc w:val="center"/>
            </w:pPr>
            <w:r>
              <w:t>1,5 час</w:t>
            </w:r>
          </w:p>
        </w:tc>
        <w:tc>
          <w:tcPr>
            <w:tcW w:w="1644" w:type="dxa"/>
          </w:tcPr>
          <w:p w14:paraId="21444AD2" w14:textId="77777777" w:rsidR="00BD121C" w:rsidRDefault="00BD121C">
            <w:pPr>
              <w:pStyle w:val="ConsPlusNormal"/>
              <w:jc w:val="center"/>
            </w:pPr>
            <w:r>
              <w:t>2,0 час</w:t>
            </w:r>
          </w:p>
        </w:tc>
        <w:tc>
          <w:tcPr>
            <w:tcW w:w="1700" w:type="dxa"/>
          </w:tcPr>
          <w:p w14:paraId="53F714F5" w14:textId="77777777" w:rsidR="00BD121C" w:rsidRDefault="00BD121C">
            <w:pPr>
              <w:pStyle w:val="ConsPlusNormal"/>
              <w:jc w:val="center"/>
            </w:pPr>
            <w:r>
              <w:t>2,5 час</w:t>
            </w:r>
          </w:p>
        </w:tc>
      </w:tr>
      <w:tr w:rsidR="00BD121C" w14:paraId="18BEAF37" w14:textId="77777777">
        <w:tc>
          <w:tcPr>
            <w:tcW w:w="4251" w:type="dxa"/>
          </w:tcPr>
          <w:p w14:paraId="1B9BC545" w14:textId="77777777" w:rsidR="00BD121C" w:rsidRDefault="00BD121C">
            <w:pPr>
              <w:pStyle w:val="ConsPlusNormal"/>
            </w:pPr>
            <w:r>
              <w:t>Прогулка, подвижные/спортивные игры на свежем воздухе (не менее)</w:t>
            </w:r>
          </w:p>
        </w:tc>
        <w:tc>
          <w:tcPr>
            <w:tcW w:w="1474" w:type="dxa"/>
          </w:tcPr>
          <w:p w14:paraId="41EBB3E5" w14:textId="77777777" w:rsidR="00BD121C" w:rsidRDefault="00BD121C">
            <w:pPr>
              <w:pStyle w:val="ConsPlusNormal"/>
              <w:jc w:val="center"/>
            </w:pPr>
            <w:r>
              <w:t>2,0 час</w:t>
            </w:r>
          </w:p>
        </w:tc>
        <w:tc>
          <w:tcPr>
            <w:tcW w:w="1644" w:type="dxa"/>
          </w:tcPr>
          <w:p w14:paraId="0A612B24" w14:textId="77777777" w:rsidR="00BD121C" w:rsidRDefault="00BD121C">
            <w:pPr>
              <w:pStyle w:val="ConsPlusNormal"/>
              <w:jc w:val="center"/>
            </w:pPr>
            <w:r>
              <w:t>2,0 час</w:t>
            </w:r>
          </w:p>
        </w:tc>
        <w:tc>
          <w:tcPr>
            <w:tcW w:w="1700" w:type="dxa"/>
          </w:tcPr>
          <w:p w14:paraId="4CC0BA7A" w14:textId="77777777" w:rsidR="00BD121C" w:rsidRDefault="00BD121C">
            <w:pPr>
              <w:pStyle w:val="ConsPlusNormal"/>
              <w:jc w:val="center"/>
            </w:pPr>
            <w:r>
              <w:t>2,0 час</w:t>
            </w:r>
          </w:p>
        </w:tc>
      </w:tr>
      <w:tr w:rsidR="00BD121C" w14:paraId="04B79B24" w14:textId="77777777">
        <w:tc>
          <w:tcPr>
            <w:tcW w:w="4251" w:type="dxa"/>
          </w:tcPr>
          <w:p w14:paraId="6654A31A" w14:textId="77777777" w:rsidR="00BD121C" w:rsidRDefault="00BD121C">
            <w:pPr>
              <w:pStyle w:val="ConsPlusNormal"/>
            </w:pPr>
            <w:r>
              <w:t>Обед</w:t>
            </w:r>
          </w:p>
        </w:tc>
        <w:tc>
          <w:tcPr>
            <w:tcW w:w="1474" w:type="dxa"/>
          </w:tcPr>
          <w:p w14:paraId="5801F948" w14:textId="77777777" w:rsidR="00BD121C" w:rsidRDefault="00BD121C">
            <w:pPr>
              <w:pStyle w:val="ConsPlusNormal"/>
              <w:jc w:val="center"/>
            </w:pPr>
            <w:r>
              <w:t>30 мин</w:t>
            </w:r>
          </w:p>
        </w:tc>
        <w:tc>
          <w:tcPr>
            <w:tcW w:w="1644" w:type="dxa"/>
          </w:tcPr>
          <w:p w14:paraId="5EC51B04" w14:textId="77777777" w:rsidR="00BD121C" w:rsidRDefault="00BD121C">
            <w:pPr>
              <w:pStyle w:val="ConsPlusNormal"/>
              <w:jc w:val="center"/>
            </w:pPr>
            <w:r>
              <w:t>30 мин</w:t>
            </w:r>
          </w:p>
        </w:tc>
        <w:tc>
          <w:tcPr>
            <w:tcW w:w="1700" w:type="dxa"/>
          </w:tcPr>
          <w:p w14:paraId="4AAA5CD1" w14:textId="77777777" w:rsidR="00BD121C" w:rsidRDefault="00BD121C">
            <w:pPr>
              <w:pStyle w:val="ConsPlusNormal"/>
              <w:jc w:val="center"/>
            </w:pPr>
            <w:r>
              <w:t>30 мин</w:t>
            </w:r>
          </w:p>
        </w:tc>
      </w:tr>
      <w:tr w:rsidR="00BD121C" w14:paraId="33F92840" w14:textId="77777777">
        <w:tc>
          <w:tcPr>
            <w:tcW w:w="4251" w:type="dxa"/>
          </w:tcPr>
          <w:p w14:paraId="12C7660F" w14:textId="77777777" w:rsidR="00BD121C" w:rsidRDefault="00BD121C">
            <w:pPr>
              <w:pStyle w:val="ConsPlusNormal"/>
            </w:pPr>
            <w:r>
              <w:t>Занятия по внеурочной деятельности, дополнительному образованию (не более)</w:t>
            </w:r>
          </w:p>
        </w:tc>
        <w:tc>
          <w:tcPr>
            <w:tcW w:w="1474" w:type="dxa"/>
          </w:tcPr>
          <w:p w14:paraId="06A306D9" w14:textId="77777777" w:rsidR="00BD121C" w:rsidRDefault="00BD121C">
            <w:pPr>
              <w:pStyle w:val="ConsPlusNormal"/>
              <w:jc w:val="center"/>
            </w:pPr>
            <w:r>
              <w:t>2,0 час</w:t>
            </w:r>
          </w:p>
        </w:tc>
        <w:tc>
          <w:tcPr>
            <w:tcW w:w="1644" w:type="dxa"/>
          </w:tcPr>
          <w:p w14:paraId="374A6B8E" w14:textId="77777777" w:rsidR="00BD121C" w:rsidRDefault="00BD121C">
            <w:pPr>
              <w:pStyle w:val="ConsPlusNormal"/>
              <w:jc w:val="center"/>
            </w:pPr>
            <w:r>
              <w:t>2,0 час</w:t>
            </w:r>
          </w:p>
        </w:tc>
        <w:tc>
          <w:tcPr>
            <w:tcW w:w="1700" w:type="dxa"/>
          </w:tcPr>
          <w:p w14:paraId="3D0CED52" w14:textId="77777777" w:rsidR="00BD121C" w:rsidRDefault="00BD121C">
            <w:pPr>
              <w:pStyle w:val="ConsPlusNormal"/>
              <w:jc w:val="center"/>
            </w:pPr>
            <w:r>
              <w:t>2,0 час</w:t>
            </w:r>
          </w:p>
        </w:tc>
      </w:tr>
    </w:tbl>
    <w:p w14:paraId="7889E155" w14:textId="77777777" w:rsidR="00BD121C" w:rsidRDefault="00BD121C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BD121C" w14:paraId="6690F1E5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968206" w14:textId="77777777" w:rsidR="00BD121C" w:rsidRDefault="00BD121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06FBAC" w14:textId="77777777" w:rsidR="00BD121C" w:rsidRDefault="00BD121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7F1A0A5" w14:textId="77777777" w:rsidR="00BD121C" w:rsidRDefault="00BD121C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1BACA566" w14:textId="77777777" w:rsidR="00BD121C" w:rsidRDefault="00BD121C">
            <w:pPr>
              <w:pStyle w:val="ConsPlusNormal"/>
              <w:jc w:val="both"/>
            </w:pPr>
            <w:r>
              <w:rPr>
                <w:color w:val="392C69"/>
              </w:rPr>
              <w:t>Нумерация таблиц дана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51EA29" w14:textId="77777777" w:rsidR="00BD121C" w:rsidRDefault="00BD121C">
            <w:pPr>
              <w:pStyle w:val="ConsPlusNormal"/>
            </w:pPr>
          </w:p>
        </w:tc>
      </w:tr>
    </w:tbl>
    <w:p w14:paraId="619CD793" w14:textId="77777777" w:rsidR="00BD121C" w:rsidRDefault="00BD121C">
      <w:pPr>
        <w:pStyle w:val="ConsPlusNormal"/>
        <w:spacing w:before="280"/>
        <w:jc w:val="right"/>
      </w:pPr>
      <w:r>
        <w:t>Таблица 6.1</w:t>
      </w:r>
    </w:p>
    <w:p w14:paraId="59070621" w14:textId="77777777" w:rsidR="00BD121C" w:rsidRDefault="00BD121C">
      <w:pPr>
        <w:pStyle w:val="ConsPlusNormal"/>
        <w:jc w:val="both"/>
      </w:pPr>
    </w:p>
    <w:p w14:paraId="7D83171F" w14:textId="77777777" w:rsidR="00BD121C" w:rsidRDefault="00BD121C">
      <w:pPr>
        <w:pStyle w:val="ConsPlusNormal"/>
        <w:jc w:val="center"/>
      </w:pPr>
      <w:r>
        <w:t>Примерный режим работы ГПД,</w:t>
      </w:r>
    </w:p>
    <w:p w14:paraId="291AF91F" w14:textId="77777777" w:rsidR="00BD121C" w:rsidRDefault="00BD121C">
      <w:pPr>
        <w:pStyle w:val="ConsPlusNormal"/>
        <w:jc w:val="center"/>
      </w:pPr>
      <w:r>
        <w:t>функционирующей во второй половине дня</w:t>
      </w:r>
    </w:p>
    <w:p w14:paraId="0AD3F3A8" w14:textId="77777777" w:rsidR="00BD121C" w:rsidRDefault="00BD121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1"/>
        <w:gridCol w:w="1474"/>
        <w:gridCol w:w="1644"/>
        <w:gridCol w:w="1700"/>
      </w:tblGrid>
      <w:tr w:rsidR="00BD121C" w14:paraId="78A96EE4" w14:textId="77777777">
        <w:tc>
          <w:tcPr>
            <w:tcW w:w="4251" w:type="dxa"/>
            <w:vMerge w:val="restart"/>
          </w:tcPr>
          <w:p w14:paraId="00371BE6" w14:textId="77777777" w:rsidR="00BD121C" w:rsidRDefault="00BD121C">
            <w:pPr>
              <w:pStyle w:val="ConsPlusNormal"/>
              <w:jc w:val="center"/>
            </w:pPr>
            <w:r>
              <w:t>Вид деятельности</w:t>
            </w:r>
          </w:p>
        </w:tc>
        <w:tc>
          <w:tcPr>
            <w:tcW w:w="4818" w:type="dxa"/>
            <w:gridSpan w:val="3"/>
          </w:tcPr>
          <w:p w14:paraId="5D35EBF1" w14:textId="77777777" w:rsidR="00BD121C" w:rsidRDefault="00BD121C">
            <w:pPr>
              <w:pStyle w:val="ConsPlusNormal"/>
              <w:jc w:val="center"/>
            </w:pPr>
            <w:r>
              <w:t>Продолжительность видов деятельности в зависимости от класса обучения</w:t>
            </w:r>
          </w:p>
        </w:tc>
      </w:tr>
      <w:tr w:rsidR="00BD121C" w14:paraId="0017AD0B" w14:textId="77777777">
        <w:tc>
          <w:tcPr>
            <w:tcW w:w="4251" w:type="dxa"/>
            <w:vMerge/>
          </w:tcPr>
          <w:p w14:paraId="17101019" w14:textId="77777777" w:rsidR="00BD121C" w:rsidRDefault="00BD121C">
            <w:pPr>
              <w:pStyle w:val="ConsPlusNormal"/>
            </w:pPr>
          </w:p>
        </w:tc>
        <w:tc>
          <w:tcPr>
            <w:tcW w:w="1474" w:type="dxa"/>
          </w:tcPr>
          <w:p w14:paraId="5E465EE1" w14:textId="77777777" w:rsidR="00BD121C" w:rsidRDefault="00BD121C">
            <w:pPr>
              <w:pStyle w:val="ConsPlusNormal"/>
              <w:jc w:val="center"/>
            </w:pPr>
            <w:r>
              <w:t>2 - 3 класс</w:t>
            </w:r>
          </w:p>
        </w:tc>
        <w:tc>
          <w:tcPr>
            <w:tcW w:w="1644" w:type="dxa"/>
          </w:tcPr>
          <w:p w14:paraId="4CB2C8BC" w14:textId="77777777" w:rsidR="00BD121C" w:rsidRDefault="00BD121C">
            <w:pPr>
              <w:pStyle w:val="ConsPlusNormal"/>
              <w:jc w:val="center"/>
            </w:pPr>
            <w:r>
              <w:t>4 - 5 класс</w:t>
            </w:r>
          </w:p>
        </w:tc>
        <w:tc>
          <w:tcPr>
            <w:tcW w:w="1700" w:type="dxa"/>
          </w:tcPr>
          <w:p w14:paraId="01CBBCD3" w14:textId="77777777" w:rsidR="00BD121C" w:rsidRDefault="00BD121C">
            <w:pPr>
              <w:pStyle w:val="ConsPlusNormal"/>
              <w:jc w:val="center"/>
            </w:pPr>
            <w:r>
              <w:t>6 - 8 класс</w:t>
            </w:r>
          </w:p>
        </w:tc>
      </w:tr>
      <w:tr w:rsidR="00BD121C" w14:paraId="44A94DF8" w14:textId="77777777">
        <w:tc>
          <w:tcPr>
            <w:tcW w:w="4251" w:type="dxa"/>
          </w:tcPr>
          <w:p w14:paraId="27562FEE" w14:textId="77777777" w:rsidR="00BD121C" w:rsidRDefault="00BD121C">
            <w:pPr>
              <w:pStyle w:val="ConsPlusNormal"/>
            </w:pPr>
            <w:r>
              <w:t>Обед</w:t>
            </w:r>
          </w:p>
        </w:tc>
        <w:tc>
          <w:tcPr>
            <w:tcW w:w="1474" w:type="dxa"/>
          </w:tcPr>
          <w:p w14:paraId="30797906" w14:textId="77777777" w:rsidR="00BD121C" w:rsidRDefault="00BD121C">
            <w:pPr>
              <w:pStyle w:val="ConsPlusNormal"/>
              <w:jc w:val="center"/>
            </w:pPr>
            <w:r>
              <w:t>30 мин</w:t>
            </w:r>
          </w:p>
        </w:tc>
        <w:tc>
          <w:tcPr>
            <w:tcW w:w="1644" w:type="dxa"/>
          </w:tcPr>
          <w:p w14:paraId="3F24B38F" w14:textId="77777777" w:rsidR="00BD121C" w:rsidRDefault="00BD121C">
            <w:pPr>
              <w:pStyle w:val="ConsPlusNormal"/>
              <w:jc w:val="center"/>
            </w:pPr>
            <w:r>
              <w:t>30 мин</w:t>
            </w:r>
          </w:p>
        </w:tc>
        <w:tc>
          <w:tcPr>
            <w:tcW w:w="1700" w:type="dxa"/>
          </w:tcPr>
          <w:p w14:paraId="7E094502" w14:textId="77777777" w:rsidR="00BD121C" w:rsidRDefault="00BD121C">
            <w:pPr>
              <w:pStyle w:val="ConsPlusNormal"/>
              <w:jc w:val="center"/>
            </w:pPr>
            <w:r>
              <w:t>30 мин</w:t>
            </w:r>
          </w:p>
        </w:tc>
      </w:tr>
      <w:tr w:rsidR="00BD121C" w14:paraId="6512B601" w14:textId="77777777">
        <w:tc>
          <w:tcPr>
            <w:tcW w:w="4251" w:type="dxa"/>
          </w:tcPr>
          <w:p w14:paraId="2E2100D5" w14:textId="77777777" w:rsidR="00BD121C" w:rsidRDefault="00BD121C">
            <w:pPr>
              <w:pStyle w:val="ConsPlusNormal"/>
            </w:pPr>
            <w:r>
              <w:t>Прогулка, подвижные/спортивные игры на свежем воздухе (не менее)</w:t>
            </w:r>
          </w:p>
        </w:tc>
        <w:tc>
          <w:tcPr>
            <w:tcW w:w="1474" w:type="dxa"/>
          </w:tcPr>
          <w:p w14:paraId="4329A7C5" w14:textId="77777777" w:rsidR="00BD121C" w:rsidRDefault="00BD121C">
            <w:pPr>
              <w:pStyle w:val="ConsPlusNormal"/>
              <w:jc w:val="center"/>
            </w:pPr>
            <w:r>
              <w:t>1,0 час</w:t>
            </w:r>
          </w:p>
        </w:tc>
        <w:tc>
          <w:tcPr>
            <w:tcW w:w="1644" w:type="dxa"/>
          </w:tcPr>
          <w:p w14:paraId="301619D8" w14:textId="77777777" w:rsidR="00BD121C" w:rsidRDefault="00BD121C">
            <w:pPr>
              <w:pStyle w:val="ConsPlusNormal"/>
              <w:jc w:val="center"/>
            </w:pPr>
            <w:r>
              <w:t>1,0 час</w:t>
            </w:r>
          </w:p>
        </w:tc>
        <w:tc>
          <w:tcPr>
            <w:tcW w:w="1700" w:type="dxa"/>
          </w:tcPr>
          <w:p w14:paraId="5AEA2ED0" w14:textId="77777777" w:rsidR="00BD121C" w:rsidRDefault="00BD121C">
            <w:pPr>
              <w:pStyle w:val="ConsPlusNormal"/>
              <w:jc w:val="center"/>
            </w:pPr>
            <w:r>
              <w:t>1,0 час</w:t>
            </w:r>
          </w:p>
        </w:tc>
      </w:tr>
      <w:tr w:rsidR="00BD121C" w14:paraId="5B924618" w14:textId="77777777">
        <w:tc>
          <w:tcPr>
            <w:tcW w:w="4251" w:type="dxa"/>
          </w:tcPr>
          <w:p w14:paraId="19DD3967" w14:textId="77777777" w:rsidR="00BD121C" w:rsidRDefault="00BD121C">
            <w:pPr>
              <w:pStyle w:val="ConsPlusNormal"/>
            </w:pPr>
            <w:r>
              <w:t>Самоподготовка (выполнение домашних заданий) (не более)</w:t>
            </w:r>
          </w:p>
        </w:tc>
        <w:tc>
          <w:tcPr>
            <w:tcW w:w="1474" w:type="dxa"/>
          </w:tcPr>
          <w:p w14:paraId="56EFF39E" w14:textId="77777777" w:rsidR="00BD121C" w:rsidRDefault="00BD121C">
            <w:pPr>
              <w:pStyle w:val="ConsPlusNormal"/>
              <w:jc w:val="center"/>
            </w:pPr>
            <w:r>
              <w:t>1,5 час</w:t>
            </w:r>
          </w:p>
        </w:tc>
        <w:tc>
          <w:tcPr>
            <w:tcW w:w="1644" w:type="dxa"/>
          </w:tcPr>
          <w:p w14:paraId="4E61CE03" w14:textId="77777777" w:rsidR="00BD121C" w:rsidRDefault="00BD121C">
            <w:pPr>
              <w:pStyle w:val="ConsPlusNormal"/>
              <w:jc w:val="center"/>
            </w:pPr>
            <w:r>
              <w:t>2,0 час</w:t>
            </w:r>
          </w:p>
        </w:tc>
        <w:tc>
          <w:tcPr>
            <w:tcW w:w="1700" w:type="dxa"/>
          </w:tcPr>
          <w:p w14:paraId="19292C39" w14:textId="77777777" w:rsidR="00BD121C" w:rsidRDefault="00BD121C">
            <w:pPr>
              <w:pStyle w:val="ConsPlusNormal"/>
              <w:jc w:val="center"/>
            </w:pPr>
            <w:r>
              <w:t>2,5 час</w:t>
            </w:r>
          </w:p>
        </w:tc>
      </w:tr>
      <w:tr w:rsidR="00BD121C" w14:paraId="78EBFBA4" w14:textId="77777777">
        <w:tc>
          <w:tcPr>
            <w:tcW w:w="4251" w:type="dxa"/>
          </w:tcPr>
          <w:p w14:paraId="1597FA30" w14:textId="77777777" w:rsidR="00BD121C" w:rsidRDefault="00BD121C">
            <w:pPr>
              <w:pStyle w:val="ConsPlusNormal"/>
            </w:pPr>
            <w:r>
              <w:t>Занятия по внеурочной деятельности, дополнительному образованию (не более)</w:t>
            </w:r>
          </w:p>
        </w:tc>
        <w:tc>
          <w:tcPr>
            <w:tcW w:w="1474" w:type="dxa"/>
          </w:tcPr>
          <w:p w14:paraId="0265B365" w14:textId="77777777" w:rsidR="00BD121C" w:rsidRDefault="00BD121C">
            <w:pPr>
              <w:pStyle w:val="ConsPlusNormal"/>
              <w:jc w:val="center"/>
            </w:pPr>
            <w:r>
              <w:t>2,0 час</w:t>
            </w:r>
          </w:p>
        </w:tc>
        <w:tc>
          <w:tcPr>
            <w:tcW w:w="1644" w:type="dxa"/>
          </w:tcPr>
          <w:p w14:paraId="129FE6C3" w14:textId="77777777" w:rsidR="00BD121C" w:rsidRDefault="00BD121C">
            <w:pPr>
              <w:pStyle w:val="ConsPlusNormal"/>
              <w:jc w:val="center"/>
            </w:pPr>
            <w:r>
              <w:t>2,0 час</w:t>
            </w:r>
          </w:p>
        </w:tc>
        <w:tc>
          <w:tcPr>
            <w:tcW w:w="1700" w:type="dxa"/>
          </w:tcPr>
          <w:p w14:paraId="1B647BBE" w14:textId="77777777" w:rsidR="00BD121C" w:rsidRDefault="00BD121C">
            <w:pPr>
              <w:pStyle w:val="ConsPlusNormal"/>
              <w:jc w:val="center"/>
            </w:pPr>
            <w:r>
              <w:t>2,0 час</w:t>
            </w:r>
          </w:p>
        </w:tc>
      </w:tr>
      <w:tr w:rsidR="00BD121C" w14:paraId="0C985951" w14:textId="77777777">
        <w:tc>
          <w:tcPr>
            <w:tcW w:w="4251" w:type="dxa"/>
          </w:tcPr>
          <w:p w14:paraId="1021B7B2" w14:textId="77777777" w:rsidR="00BD121C" w:rsidRDefault="00BD121C">
            <w:pPr>
              <w:pStyle w:val="ConsPlusNormal"/>
            </w:pPr>
            <w:r>
              <w:t>Полдник</w:t>
            </w:r>
          </w:p>
        </w:tc>
        <w:tc>
          <w:tcPr>
            <w:tcW w:w="1474" w:type="dxa"/>
          </w:tcPr>
          <w:p w14:paraId="7890D78A" w14:textId="77777777" w:rsidR="00BD121C" w:rsidRDefault="00BD121C">
            <w:pPr>
              <w:pStyle w:val="ConsPlusNormal"/>
              <w:jc w:val="center"/>
            </w:pPr>
            <w:r>
              <w:t>15 мин</w:t>
            </w:r>
          </w:p>
        </w:tc>
        <w:tc>
          <w:tcPr>
            <w:tcW w:w="1644" w:type="dxa"/>
          </w:tcPr>
          <w:p w14:paraId="67A9CBF5" w14:textId="77777777" w:rsidR="00BD121C" w:rsidRDefault="00BD121C">
            <w:pPr>
              <w:pStyle w:val="ConsPlusNormal"/>
              <w:jc w:val="center"/>
            </w:pPr>
            <w:r>
              <w:t>15 мин</w:t>
            </w:r>
          </w:p>
        </w:tc>
        <w:tc>
          <w:tcPr>
            <w:tcW w:w="1700" w:type="dxa"/>
          </w:tcPr>
          <w:p w14:paraId="78025589" w14:textId="77777777" w:rsidR="00BD121C" w:rsidRDefault="00BD121C">
            <w:pPr>
              <w:pStyle w:val="ConsPlusNormal"/>
              <w:jc w:val="center"/>
            </w:pPr>
            <w:r>
              <w:t>15 мин</w:t>
            </w:r>
          </w:p>
        </w:tc>
      </w:tr>
      <w:tr w:rsidR="00BD121C" w14:paraId="778F0ED0" w14:textId="77777777">
        <w:tc>
          <w:tcPr>
            <w:tcW w:w="4251" w:type="dxa"/>
          </w:tcPr>
          <w:p w14:paraId="4BA7254F" w14:textId="77777777" w:rsidR="00BD121C" w:rsidRDefault="00BD121C">
            <w:pPr>
              <w:pStyle w:val="ConsPlusNormal"/>
            </w:pPr>
            <w:r>
              <w:lastRenderedPageBreak/>
              <w:t>Прогулка, подвижные/спортивные игры на свежем воздухе (не менее)</w:t>
            </w:r>
          </w:p>
        </w:tc>
        <w:tc>
          <w:tcPr>
            <w:tcW w:w="1474" w:type="dxa"/>
          </w:tcPr>
          <w:p w14:paraId="664F19F8" w14:textId="77777777" w:rsidR="00BD121C" w:rsidRDefault="00BD121C">
            <w:pPr>
              <w:pStyle w:val="ConsPlusNormal"/>
              <w:jc w:val="center"/>
            </w:pPr>
            <w:r>
              <w:t>1,0 час</w:t>
            </w:r>
          </w:p>
        </w:tc>
        <w:tc>
          <w:tcPr>
            <w:tcW w:w="1644" w:type="dxa"/>
          </w:tcPr>
          <w:p w14:paraId="03A429DF" w14:textId="77777777" w:rsidR="00BD121C" w:rsidRDefault="00BD121C">
            <w:pPr>
              <w:pStyle w:val="ConsPlusNormal"/>
              <w:jc w:val="center"/>
            </w:pPr>
            <w:r>
              <w:t>1,0 час</w:t>
            </w:r>
          </w:p>
        </w:tc>
        <w:tc>
          <w:tcPr>
            <w:tcW w:w="1700" w:type="dxa"/>
          </w:tcPr>
          <w:p w14:paraId="4BE6FD45" w14:textId="77777777" w:rsidR="00BD121C" w:rsidRDefault="00BD121C">
            <w:pPr>
              <w:pStyle w:val="ConsPlusNormal"/>
              <w:jc w:val="center"/>
            </w:pPr>
            <w:r>
              <w:t>1,0 час</w:t>
            </w:r>
          </w:p>
        </w:tc>
      </w:tr>
      <w:tr w:rsidR="00BD121C" w14:paraId="530D02C7" w14:textId="77777777">
        <w:tc>
          <w:tcPr>
            <w:tcW w:w="4251" w:type="dxa"/>
          </w:tcPr>
          <w:p w14:paraId="46383E18" w14:textId="77777777" w:rsidR="00BD121C" w:rsidRDefault="00BD121C">
            <w:pPr>
              <w:pStyle w:val="ConsPlusNormal"/>
            </w:pPr>
            <w:r>
              <w:t>Свободная деятельность по выбору учащегося (не менее)</w:t>
            </w:r>
          </w:p>
        </w:tc>
        <w:tc>
          <w:tcPr>
            <w:tcW w:w="1474" w:type="dxa"/>
          </w:tcPr>
          <w:p w14:paraId="76B2F45C" w14:textId="77777777" w:rsidR="00BD121C" w:rsidRDefault="00BD121C">
            <w:pPr>
              <w:pStyle w:val="ConsPlusNormal"/>
              <w:jc w:val="center"/>
            </w:pPr>
            <w:r>
              <w:t>1,0 час</w:t>
            </w:r>
          </w:p>
        </w:tc>
        <w:tc>
          <w:tcPr>
            <w:tcW w:w="1644" w:type="dxa"/>
          </w:tcPr>
          <w:p w14:paraId="4A555EDD" w14:textId="77777777" w:rsidR="00BD121C" w:rsidRDefault="00BD121C">
            <w:pPr>
              <w:pStyle w:val="ConsPlusNormal"/>
              <w:jc w:val="center"/>
            </w:pPr>
            <w:r>
              <w:t>1,0 час</w:t>
            </w:r>
          </w:p>
        </w:tc>
        <w:tc>
          <w:tcPr>
            <w:tcW w:w="1700" w:type="dxa"/>
          </w:tcPr>
          <w:p w14:paraId="48251E6C" w14:textId="77777777" w:rsidR="00BD121C" w:rsidRDefault="00BD121C">
            <w:pPr>
              <w:pStyle w:val="ConsPlusNormal"/>
              <w:jc w:val="center"/>
            </w:pPr>
            <w:r>
              <w:t>1,0 час</w:t>
            </w:r>
          </w:p>
        </w:tc>
      </w:tr>
    </w:tbl>
    <w:p w14:paraId="35307B90" w14:textId="77777777" w:rsidR="00BD121C" w:rsidRDefault="00BD121C">
      <w:pPr>
        <w:pStyle w:val="ConsPlusNormal"/>
        <w:jc w:val="both"/>
      </w:pPr>
    </w:p>
    <w:p w14:paraId="2001130A" w14:textId="77777777" w:rsidR="00BD121C" w:rsidRDefault="00BD121C">
      <w:pPr>
        <w:pStyle w:val="ConsPlusNormal"/>
        <w:jc w:val="right"/>
      </w:pPr>
      <w:r>
        <w:t>Таблица 6.3</w:t>
      </w:r>
    </w:p>
    <w:p w14:paraId="6444244C" w14:textId="77777777" w:rsidR="00BD121C" w:rsidRDefault="00BD121C">
      <w:pPr>
        <w:pStyle w:val="ConsPlusNormal"/>
        <w:jc w:val="both"/>
      </w:pPr>
    </w:p>
    <w:p w14:paraId="25316442" w14:textId="77777777" w:rsidR="00BD121C" w:rsidRDefault="00BD121C">
      <w:pPr>
        <w:pStyle w:val="ConsPlusNormal"/>
        <w:jc w:val="center"/>
      </w:pPr>
      <w:r>
        <w:t>Примерный режим работы групп продленного дня для обучающихся</w:t>
      </w:r>
    </w:p>
    <w:p w14:paraId="72DFF9FC" w14:textId="77777777" w:rsidR="00BD121C" w:rsidRDefault="00BD121C">
      <w:pPr>
        <w:pStyle w:val="ConsPlusNormal"/>
        <w:jc w:val="center"/>
      </w:pPr>
      <w:r>
        <w:t>1-х классов, функционирующей во второй половине дня</w:t>
      </w:r>
    </w:p>
    <w:p w14:paraId="158639BA" w14:textId="77777777" w:rsidR="00BD121C" w:rsidRDefault="00BD121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95"/>
        <w:gridCol w:w="4875"/>
      </w:tblGrid>
      <w:tr w:rsidR="00BD121C" w14:paraId="0F4269FD" w14:textId="77777777">
        <w:tc>
          <w:tcPr>
            <w:tcW w:w="4195" w:type="dxa"/>
          </w:tcPr>
          <w:p w14:paraId="59614DBD" w14:textId="77777777" w:rsidR="00BD121C" w:rsidRDefault="00BD121C">
            <w:pPr>
              <w:pStyle w:val="ConsPlusNormal"/>
              <w:jc w:val="center"/>
            </w:pPr>
            <w:r>
              <w:t>Вид деятельности</w:t>
            </w:r>
          </w:p>
        </w:tc>
        <w:tc>
          <w:tcPr>
            <w:tcW w:w="4875" w:type="dxa"/>
          </w:tcPr>
          <w:p w14:paraId="04F03C35" w14:textId="77777777" w:rsidR="00BD121C" w:rsidRDefault="00BD121C">
            <w:pPr>
              <w:pStyle w:val="ConsPlusNormal"/>
              <w:jc w:val="center"/>
            </w:pPr>
            <w:r>
              <w:t>Продолжительность видов деятельности</w:t>
            </w:r>
          </w:p>
        </w:tc>
      </w:tr>
      <w:tr w:rsidR="00BD121C" w14:paraId="0FD85502" w14:textId="77777777">
        <w:tc>
          <w:tcPr>
            <w:tcW w:w="4195" w:type="dxa"/>
          </w:tcPr>
          <w:p w14:paraId="01E8D340" w14:textId="77777777" w:rsidR="00BD121C" w:rsidRDefault="00BD121C">
            <w:pPr>
              <w:pStyle w:val="ConsPlusNormal"/>
            </w:pPr>
            <w:r>
              <w:t>Прогулка, подвижные/спортивные игры на свежем воздухе (не менее)</w:t>
            </w:r>
          </w:p>
        </w:tc>
        <w:tc>
          <w:tcPr>
            <w:tcW w:w="4875" w:type="dxa"/>
          </w:tcPr>
          <w:p w14:paraId="5BFCE489" w14:textId="77777777" w:rsidR="00BD121C" w:rsidRDefault="00BD121C">
            <w:pPr>
              <w:pStyle w:val="ConsPlusNormal"/>
              <w:jc w:val="center"/>
            </w:pPr>
            <w:r>
              <w:t>1,0 час</w:t>
            </w:r>
          </w:p>
        </w:tc>
      </w:tr>
      <w:tr w:rsidR="00BD121C" w14:paraId="3334691E" w14:textId="77777777">
        <w:tc>
          <w:tcPr>
            <w:tcW w:w="4195" w:type="dxa"/>
          </w:tcPr>
          <w:p w14:paraId="7941F428" w14:textId="77777777" w:rsidR="00BD121C" w:rsidRDefault="00BD121C">
            <w:pPr>
              <w:pStyle w:val="ConsPlusNormal"/>
            </w:pPr>
            <w:r>
              <w:t>Обед</w:t>
            </w:r>
          </w:p>
        </w:tc>
        <w:tc>
          <w:tcPr>
            <w:tcW w:w="4875" w:type="dxa"/>
          </w:tcPr>
          <w:p w14:paraId="724098D7" w14:textId="77777777" w:rsidR="00BD121C" w:rsidRDefault="00BD121C">
            <w:pPr>
              <w:pStyle w:val="ConsPlusNormal"/>
              <w:jc w:val="center"/>
            </w:pPr>
            <w:r>
              <w:t>30 мин</w:t>
            </w:r>
          </w:p>
        </w:tc>
      </w:tr>
      <w:tr w:rsidR="00BD121C" w14:paraId="44B67BB8" w14:textId="77777777">
        <w:tc>
          <w:tcPr>
            <w:tcW w:w="4195" w:type="dxa"/>
          </w:tcPr>
          <w:p w14:paraId="7CB164DC" w14:textId="77777777" w:rsidR="00BD121C" w:rsidRDefault="00BD121C">
            <w:pPr>
              <w:pStyle w:val="ConsPlusNormal"/>
            </w:pPr>
            <w:r>
              <w:t>Дневной сон (не менее)</w:t>
            </w:r>
          </w:p>
        </w:tc>
        <w:tc>
          <w:tcPr>
            <w:tcW w:w="4875" w:type="dxa"/>
          </w:tcPr>
          <w:p w14:paraId="3C773845" w14:textId="77777777" w:rsidR="00BD121C" w:rsidRDefault="00BD121C">
            <w:pPr>
              <w:pStyle w:val="ConsPlusNormal"/>
              <w:jc w:val="center"/>
            </w:pPr>
            <w:r>
              <w:t>1,5 час</w:t>
            </w:r>
          </w:p>
        </w:tc>
      </w:tr>
      <w:tr w:rsidR="00BD121C" w14:paraId="3B740472" w14:textId="77777777">
        <w:tc>
          <w:tcPr>
            <w:tcW w:w="4195" w:type="dxa"/>
          </w:tcPr>
          <w:p w14:paraId="27B514B7" w14:textId="77777777" w:rsidR="00BD121C" w:rsidRDefault="00BD121C">
            <w:pPr>
              <w:pStyle w:val="ConsPlusNormal"/>
            </w:pPr>
            <w:r>
              <w:t>Самоподготовка (выполнение домашних заданий) (не более)</w:t>
            </w:r>
          </w:p>
        </w:tc>
        <w:tc>
          <w:tcPr>
            <w:tcW w:w="4875" w:type="dxa"/>
          </w:tcPr>
          <w:p w14:paraId="68E88645" w14:textId="77777777" w:rsidR="00BD121C" w:rsidRDefault="00BD121C">
            <w:pPr>
              <w:pStyle w:val="ConsPlusNormal"/>
              <w:jc w:val="center"/>
            </w:pPr>
            <w:r>
              <w:t>1,0 час</w:t>
            </w:r>
          </w:p>
        </w:tc>
      </w:tr>
      <w:tr w:rsidR="00BD121C" w14:paraId="1326CBDF" w14:textId="77777777">
        <w:tc>
          <w:tcPr>
            <w:tcW w:w="4195" w:type="dxa"/>
          </w:tcPr>
          <w:p w14:paraId="6CDB5B29" w14:textId="77777777" w:rsidR="00BD121C" w:rsidRDefault="00BD121C">
            <w:pPr>
              <w:pStyle w:val="ConsPlusNormal"/>
            </w:pPr>
            <w:r>
              <w:t>Занятия по внеурочной деятельности, дополнительному образованию (не более)</w:t>
            </w:r>
          </w:p>
        </w:tc>
        <w:tc>
          <w:tcPr>
            <w:tcW w:w="4875" w:type="dxa"/>
          </w:tcPr>
          <w:p w14:paraId="36451441" w14:textId="77777777" w:rsidR="00BD121C" w:rsidRDefault="00BD121C">
            <w:pPr>
              <w:pStyle w:val="ConsPlusNormal"/>
              <w:jc w:val="center"/>
            </w:pPr>
            <w:r>
              <w:t>2,0 час</w:t>
            </w:r>
          </w:p>
        </w:tc>
      </w:tr>
      <w:tr w:rsidR="00BD121C" w14:paraId="33FCFAB1" w14:textId="77777777">
        <w:tc>
          <w:tcPr>
            <w:tcW w:w="4195" w:type="dxa"/>
          </w:tcPr>
          <w:p w14:paraId="5267DDB6" w14:textId="77777777" w:rsidR="00BD121C" w:rsidRDefault="00BD121C">
            <w:pPr>
              <w:pStyle w:val="ConsPlusNormal"/>
            </w:pPr>
            <w:r>
              <w:t>Полдник</w:t>
            </w:r>
          </w:p>
        </w:tc>
        <w:tc>
          <w:tcPr>
            <w:tcW w:w="4875" w:type="dxa"/>
          </w:tcPr>
          <w:p w14:paraId="75B175B1" w14:textId="77777777" w:rsidR="00BD121C" w:rsidRDefault="00BD121C">
            <w:pPr>
              <w:pStyle w:val="ConsPlusNormal"/>
              <w:jc w:val="center"/>
            </w:pPr>
            <w:r>
              <w:t>15 мин</w:t>
            </w:r>
          </w:p>
        </w:tc>
      </w:tr>
      <w:tr w:rsidR="00BD121C" w14:paraId="0F549673" w14:textId="77777777">
        <w:tc>
          <w:tcPr>
            <w:tcW w:w="4195" w:type="dxa"/>
          </w:tcPr>
          <w:p w14:paraId="0B2A27A7" w14:textId="77777777" w:rsidR="00BD121C" w:rsidRDefault="00BD121C">
            <w:pPr>
              <w:pStyle w:val="ConsPlusNormal"/>
            </w:pPr>
            <w:r>
              <w:t>Прогулка, подвижные/спортивные игры на свежем воздухе (не менее)</w:t>
            </w:r>
          </w:p>
        </w:tc>
        <w:tc>
          <w:tcPr>
            <w:tcW w:w="4875" w:type="dxa"/>
          </w:tcPr>
          <w:p w14:paraId="6B3FF2DA" w14:textId="77777777" w:rsidR="00BD121C" w:rsidRDefault="00BD121C">
            <w:pPr>
              <w:pStyle w:val="ConsPlusNormal"/>
              <w:jc w:val="center"/>
            </w:pPr>
            <w:r>
              <w:t>1,0 час</w:t>
            </w:r>
          </w:p>
        </w:tc>
      </w:tr>
      <w:tr w:rsidR="00BD121C" w14:paraId="3F10A352" w14:textId="77777777">
        <w:tc>
          <w:tcPr>
            <w:tcW w:w="4195" w:type="dxa"/>
          </w:tcPr>
          <w:p w14:paraId="3B1C79FE" w14:textId="77777777" w:rsidR="00BD121C" w:rsidRDefault="00BD121C">
            <w:pPr>
              <w:pStyle w:val="ConsPlusNormal"/>
            </w:pPr>
            <w:r>
              <w:t>Свободная деятельность по выбору учащегося (не менее)</w:t>
            </w:r>
          </w:p>
        </w:tc>
        <w:tc>
          <w:tcPr>
            <w:tcW w:w="4875" w:type="dxa"/>
          </w:tcPr>
          <w:p w14:paraId="4E80D24D" w14:textId="77777777" w:rsidR="00BD121C" w:rsidRDefault="00BD121C">
            <w:pPr>
              <w:pStyle w:val="ConsPlusNormal"/>
              <w:jc w:val="center"/>
            </w:pPr>
            <w:r>
              <w:t>1,0 час</w:t>
            </w:r>
          </w:p>
        </w:tc>
      </w:tr>
    </w:tbl>
    <w:p w14:paraId="7C566856" w14:textId="77777777" w:rsidR="00BD121C" w:rsidRDefault="00BD121C">
      <w:pPr>
        <w:pStyle w:val="ConsPlusNormal"/>
        <w:jc w:val="both"/>
      </w:pPr>
    </w:p>
    <w:p w14:paraId="19EDAC7F" w14:textId="77777777" w:rsidR="00BD121C" w:rsidRDefault="00BD121C">
      <w:pPr>
        <w:pStyle w:val="ConsPlusNormal"/>
        <w:jc w:val="both"/>
      </w:pPr>
    </w:p>
    <w:p w14:paraId="4DFF445A" w14:textId="77777777" w:rsidR="00BD121C" w:rsidRDefault="00BD121C">
      <w:pPr>
        <w:pStyle w:val="ConsPlusNormal"/>
        <w:jc w:val="both"/>
      </w:pPr>
    </w:p>
    <w:p w14:paraId="54EDFDB8" w14:textId="77777777" w:rsidR="00BD121C" w:rsidRDefault="00BD121C">
      <w:pPr>
        <w:pStyle w:val="ConsPlusNormal"/>
        <w:jc w:val="both"/>
      </w:pPr>
    </w:p>
    <w:p w14:paraId="492B718E" w14:textId="77777777" w:rsidR="00BD121C" w:rsidRDefault="00BD121C">
      <w:pPr>
        <w:pStyle w:val="ConsPlusNormal"/>
        <w:jc w:val="both"/>
      </w:pPr>
    </w:p>
    <w:p w14:paraId="22B03C24" w14:textId="77777777" w:rsidR="00BD121C" w:rsidRDefault="00BD121C">
      <w:pPr>
        <w:pStyle w:val="ConsPlusTitle"/>
        <w:jc w:val="center"/>
        <w:outlineLvl w:val="0"/>
      </w:pPr>
      <w:r>
        <w:t>НОРМАТИВНО-МЕТОДИЧЕСКИЕ ДОКУМЕНТЫ</w:t>
      </w:r>
    </w:p>
    <w:p w14:paraId="5DFFE59A" w14:textId="77777777" w:rsidR="00BD121C" w:rsidRDefault="00BD121C">
      <w:pPr>
        <w:pStyle w:val="ConsPlusNormal"/>
        <w:jc w:val="both"/>
      </w:pPr>
    </w:p>
    <w:p w14:paraId="3D182B73" w14:textId="77777777" w:rsidR="00BD121C" w:rsidRDefault="00BD121C">
      <w:pPr>
        <w:pStyle w:val="ConsPlusNormal"/>
        <w:ind w:firstLine="540"/>
        <w:jc w:val="both"/>
      </w:pPr>
      <w:r>
        <w:t xml:space="preserve">1. Федеральный </w:t>
      </w:r>
      <w:hyperlink r:id="rId199">
        <w:r>
          <w:rPr>
            <w:color w:val="0000FF"/>
          </w:rPr>
          <w:t>закон</w:t>
        </w:r>
      </w:hyperlink>
      <w:r>
        <w:t xml:space="preserve"> от 30.03.1999 N 52-ФЗ "О санитарно-эпидемиологическом благополучии населения".</w:t>
      </w:r>
    </w:p>
    <w:p w14:paraId="6347A0D5" w14:textId="77777777" w:rsidR="00BD121C" w:rsidRDefault="00BD121C">
      <w:pPr>
        <w:pStyle w:val="ConsPlusNormal"/>
        <w:spacing w:before="220"/>
        <w:ind w:firstLine="540"/>
        <w:jc w:val="both"/>
      </w:pPr>
      <w:r>
        <w:t xml:space="preserve">2. Федеральный </w:t>
      </w:r>
      <w:hyperlink r:id="rId200">
        <w:r>
          <w:rPr>
            <w:color w:val="0000FF"/>
          </w:rPr>
          <w:t>закон</w:t>
        </w:r>
      </w:hyperlink>
      <w:r>
        <w:t xml:space="preserve"> от 29.12.2012 N 273-ФЗ "Об образовании в Российской Федерации".</w:t>
      </w:r>
    </w:p>
    <w:p w14:paraId="4DF20536" w14:textId="77777777" w:rsidR="00BD121C" w:rsidRDefault="00BD121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BD121C" w14:paraId="54646CAB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BECFCB" w14:textId="77777777" w:rsidR="00BD121C" w:rsidRDefault="00BD121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367D28" w14:textId="77777777" w:rsidR="00BD121C" w:rsidRDefault="00BD121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46C3C46" w14:textId="77777777" w:rsidR="00BD121C" w:rsidRDefault="00BD121C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275133FB" w14:textId="77777777" w:rsidR="00BD121C" w:rsidRDefault="00BD121C">
            <w:pPr>
              <w:pStyle w:val="ConsPlusNormal"/>
              <w:jc w:val="both"/>
            </w:pPr>
            <w:r>
              <w:rPr>
                <w:color w:val="392C69"/>
              </w:rPr>
              <w:t>Нумерация пунктов дана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43E2E5" w14:textId="77777777" w:rsidR="00BD121C" w:rsidRDefault="00BD121C">
            <w:pPr>
              <w:pStyle w:val="ConsPlusNormal"/>
            </w:pPr>
          </w:p>
        </w:tc>
      </w:tr>
    </w:tbl>
    <w:p w14:paraId="2BA9B12B" w14:textId="77777777" w:rsidR="00BD121C" w:rsidRDefault="00BD121C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BD121C" w14:paraId="1EDE8342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FE7851" w14:textId="77777777" w:rsidR="00BD121C" w:rsidRDefault="00BD121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5A9005" w14:textId="77777777" w:rsidR="00BD121C" w:rsidRDefault="00BD121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553EC6D" w14:textId="77777777" w:rsidR="00BD121C" w:rsidRDefault="00BD121C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2FA1FEEB" w14:textId="77777777" w:rsidR="00BD121C" w:rsidRDefault="00BD121C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имеется в виду Постановление Правительства Российской Федерации N 163 от 25.02.2000, а не от 25.03.2000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BD57CF" w14:textId="77777777" w:rsidR="00BD121C" w:rsidRDefault="00BD121C">
            <w:pPr>
              <w:pStyle w:val="ConsPlusNormal"/>
            </w:pPr>
          </w:p>
        </w:tc>
      </w:tr>
    </w:tbl>
    <w:p w14:paraId="595E338C" w14:textId="77777777" w:rsidR="00BD121C" w:rsidRDefault="00BD121C">
      <w:pPr>
        <w:pStyle w:val="ConsPlusNormal"/>
        <w:spacing w:before="280"/>
        <w:ind w:firstLine="540"/>
        <w:jc w:val="both"/>
      </w:pPr>
      <w:r>
        <w:lastRenderedPageBreak/>
        <w:t xml:space="preserve">2. </w:t>
      </w:r>
      <w:hyperlink r:id="rId20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25.03.2000 N 163 "Об утверждении перечня тяжелых работ и работ с вредными и опасными условиями труда, при выполнении которых запрещается применение труда лиц моложе восемнадцати лет"</w:t>
      </w:r>
    </w:p>
    <w:p w14:paraId="0DEC6106" w14:textId="77777777" w:rsidR="00BD121C" w:rsidRDefault="00BD121C">
      <w:pPr>
        <w:pStyle w:val="ConsPlusNormal"/>
        <w:spacing w:before="220"/>
        <w:ind w:firstLine="540"/>
        <w:jc w:val="both"/>
      </w:pPr>
      <w:r>
        <w:t xml:space="preserve">3. </w:t>
      </w:r>
      <w:hyperlink r:id="rId202">
        <w:r>
          <w:rPr>
            <w:color w:val="0000FF"/>
          </w:rPr>
          <w:t>СП 2.4.3648-20</w:t>
        </w:r>
      </w:hyperlink>
      <w:r>
        <w:t xml:space="preserve"> "Санитарно-эпидемиологические требования к организациям воспитания и обучения, отдыха и оздоровления детей и молодежи".</w:t>
      </w:r>
    </w:p>
    <w:p w14:paraId="4052CA84" w14:textId="77777777" w:rsidR="00BD121C" w:rsidRDefault="00BD121C">
      <w:pPr>
        <w:pStyle w:val="ConsPlusNormal"/>
        <w:spacing w:before="220"/>
        <w:ind w:firstLine="540"/>
        <w:jc w:val="both"/>
      </w:pPr>
      <w:r>
        <w:t xml:space="preserve">4. </w:t>
      </w:r>
      <w:hyperlink r:id="rId203">
        <w:r>
          <w:rPr>
            <w:color w:val="0000FF"/>
          </w:rPr>
          <w:t>СанПиН 2.3/2.4.3590-20</w:t>
        </w:r>
      </w:hyperlink>
      <w:r>
        <w:t xml:space="preserve"> "Санитарно-эпидемиологические требования к организации общественного питания населения".</w:t>
      </w:r>
    </w:p>
    <w:p w14:paraId="433011A7" w14:textId="77777777" w:rsidR="00BD121C" w:rsidRDefault="00BD121C">
      <w:pPr>
        <w:pStyle w:val="ConsPlusNormal"/>
        <w:spacing w:before="220"/>
        <w:ind w:firstLine="540"/>
        <w:jc w:val="both"/>
      </w:pPr>
      <w:r>
        <w:t xml:space="preserve">5. </w:t>
      </w:r>
      <w:hyperlink r:id="rId204">
        <w:r>
          <w:rPr>
            <w:color w:val="0000FF"/>
          </w:rPr>
          <w:t>СанПиН 1.2.3685-21</w:t>
        </w:r>
      </w:hyperlink>
      <w:r>
        <w:t xml:space="preserve"> "Гигиенические нормативы и требования к обеспечению безопасности и (или) безвредности для человека факторов среды обитания".</w:t>
      </w:r>
    </w:p>
    <w:p w14:paraId="26221C7F" w14:textId="77777777" w:rsidR="00BD121C" w:rsidRDefault="00BD121C">
      <w:pPr>
        <w:pStyle w:val="ConsPlusNormal"/>
        <w:spacing w:before="220"/>
        <w:ind w:firstLine="540"/>
        <w:jc w:val="both"/>
      </w:pPr>
      <w:r>
        <w:t xml:space="preserve">6. </w:t>
      </w:r>
      <w:hyperlink r:id="rId205">
        <w:r>
          <w:rPr>
            <w:color w:val="0000FF"/>
          </w:rPr>
          <w:t>Приказ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31.05.2021 N 286 "Об утверждении федерального государственного образовательного стандарта начального общего образования".</w:t>
      </w:r>
    </w:p>
    <w:p w14:paraId="05ABEC0A" w14:textId="77777777" w:rsidR="00BD121C" w:rsidRDefault="00BD121C">
      <w:pPr>
        <w:pStyle w:val="ConsPlusNormal"/>
        <w:spacing w:before="220"/>
        <w:ind w:firstLine="540"/>
        <w:jc w:val="both"/>
      </w:pPr>
      <w:r>
        <w:t xml:space="preserve">7. </w:t>
      </w:r>
      <w:hyperlink r:id="rId206">
        <w:r>
          <w:rPr>
            <w:color w:val="0000FF"/>
          </w:rPr>
          <w:t>Приказ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31.05.2021 г. N 287 "Об утверждении федерального государственного образовательного стандарта основного общего образования".</w:t>
      </w:r>
    </w:p>
    <w:p w14:paraId="2F8ADC14" w14:textId="77777777" w:rsidR="00BD121C" w:rsidRDefault="00BD121C">
      <w:pPr>
        <w:pStyle w:val="ConsPlusNormal"/>
        <w:spacing w:before="220"/>
        <w:ind w:firstLine="540"/>
        <w:jc w:val="both"/>
      </w:pPr>
      <w:r>
        <w:t xml:space="preserve">8. </w:t>
      </w:r>
      <w:hyperlink r:id="rId207">
        <w:r>
          <w:rPr>
            <w:color w:val="0000FF"/>
          </w:rPr>
          <w:t>Приказ</w:t>
        </w:r>
      </w:hyperlink>
      <w:r>
        <w:t xml:space="preserve"> Минобрнауки России от 17.05.2012 г. N 413 "Об утверждении федерального государственного образовательного стандарта среднего общего образования".</w:t>
      </w:r>
    </w:p>
    <w:p w14:paraId="7D29B7B0" w14:textId="77777777" w:rsidR="00BD121C" w:rsidRDefault="00BD121C">
      <w:pPr>
        <w:pStyle w:val="ConsPlusNormal"/>
        <w:spacing w:before="220"/>
        <w:ind w:firstLine="540"/>
        <w:jc w:val="both"/>
      </w:pPr>
      <w:r>
        <w:t xml:space="preserve">9. </w:t>
      </w:r>
      <w:hyperlink r:id="rId208">
        <w:r>
          <w:rPr>
            <w:color w:val="0000FF"/>
          </w:rPr>
          <w:t>Приказ</w:t>
        </w:r>
      </w:hyperlink>
      <w:r>
        <w:t xml:space="preserve"> Минобрнауки России от 19.12.2014 N 1598 "Об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здоровья".</w:t>
      </w:r>
    </w:p>
    <w:p w14:paraId="4478E5A1" w14:textId="77777777" w:rsidR="00BD121C" w:rsidRDefault="00BD121C">
      <w:pPr>
        <w:pStyle w:val="ConsPlusNormal"/>
        <w:spacing w:before="220"/>
        <w:ind w:firstLine="540"/>
        <w:jc w:val="both"/>
      </w:pPr>
      <w:r>
        <w:t xml:space="preserve">10. </w:t>
      </w:r>
      <w:hyperlink r:id="rId209">
        <w:r>
          <w:rPr>
            <w:color w:val="0000FF"/>
          </w:rPr>
          <w:t>Приказ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18.05.2023 г. N 372 "Об утверждении федеральной образовательной программы начального общего образования".</w:t>
      </w:r>
    </w:p>
    <w:p w14:paraId="6D0E33B8" w14:textId="77777777" w:rsidR="00BD121C" w:rsidRDefault="00BD121C">
      <w:pPr>
        <w:pStyle w:val="ConsPlusNormal"/>
        <w:spacing w:before="220"/>
        <w:ind w:firstLine="540"/>
        <w:jc w:val="both"/>
      </w:pPr>
      <w:r>
        <w:t xml:space="preserve">11. </w:t>
      </w:r>
      <w:hyperlink r:id="rId210">
        <w:r>
          <w:rPr>
            <w:color w:val="0000FF"/>
          </w:rPr>
          <w:t>Приказ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18.05.2023 г. N 370 "Об утверждении федеральной образовательной программы основного общего образования".</w:t>
      </w:r>
    </w:p>
    <w:p w14:paraId="54E2F8B4" w14:textId="77777777" w:rsidR="00BD121C" w:rsidRDefault="00BD121C">
      <w:pPr>
        <w:pStyle w:val="ConsPlusNormal"/>
        <w:spacing w:before="220"/>
        <w:ind w:firstLine="540"/>
        <w:jc w:val="both"/>
      </w:pPr>
      <w:r>
        <w:t xml:space="preserve">12. </w:t>
      </w:r>
      <w:hyperlink r:id="rId211">
        <w:r>
          <w:rPr>
            <w:color w:val="0000FF"/>
          </w:rPr>
          <w:t>Приказ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18.05.2023 г. N 371 "Об утверждении федеральной образовательной программы среднего общего образования".</w:t>
      </w:r>
    </w:p>
    <w:p w14:paraId="226BE9BC" w14:textId="77777777" w:rsidR="00BD121C" w:rsidRDefault="00BD121C">
      <w:pPr>
        <w:pStyle w:val="ConsPlusNormal"/>
        <w:spacing w:before="220"/>
        <w:ind w:firstLine="540"/>
        <w:jc w:val="both"/>
      </w:pPr>
      <w:r>
        <w:t xml:space="preserve">13. </w:t>
      </w:r>
      <w:hyperlink r:id="rId212">
        <w:r>
          <w:rPr>
            <w:color w:val="0000FF"/>
          </w:rPr>
          <w:t>Приказ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24.11.2022 г. N 1023 "Об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здоровья".</w:t>
      </w:r>
    </w:p>
    <w:p w14:paraId="20F28AB2" w14:textId="77777777" w:rsidR="00BD121C" w:rsidRDefault="00BD121C">
      <w:pPr>
        <w:pStyle w:val="ConsPlusNormal"/>
        <w:spacing w:before="220"/>
        <w:ind w:firstLine="540"/>
        <w:jc w:val="both"/>
      </w:pPr>
      <w:r>
        <w:t xml:space="preserve">14. </w:t>
      </w:r>
      <w:hyperlink r:id="rId213">
        <w:r>
          <w:rPr>
            <w:color w:val="0000FF"/>
          </w:rPr>
          <w:t>Приказ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24.11.2022 N 1025 "Об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здоровья".</w:t>
      </w:r>
    </w:p>
    <w:p w14:paraId="13BF8763" w14:textId="77777777" w:rsidR="00BD121C" w:rsidRDefault="00BD121C">
      <w:pPr>
        <w:pStyle w:val="ConsPlusNormal"/>
        <w:spacing w:before="220"/>
        <w:ind w:firstLine="540"/>
        <w:jc w:val="both"/>
      </w:pPr>
      <w:r>
        <w:t xml:space="preserve">15. </w:t>
      </w:r>
      <w:hyperlink r:id="rId214">
        <w:r>
          <w:rPr>
            <w:color w:val="0000FF"/>
          </w:rPr>
          <w:t>Приказ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22.03.2021 N 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образования".</w:t>
      </w:r>
    </w:p>
    <w:p w14:paraId="35B9A7B3" w14:textId="77777777" w:rsidR="00BD121C" w:rsidRDefault="00BD121C">
      <w:pPr>
        <w:pStyle w:val="ConsPlusNormal"/>
        <w:spacing w:before="220"/>
        <w:ind w:firstLine="540"/>
        <w:jc w:val="both"/>
      </w:pPr>
      <w:r>
        <w:t xml:space="preserve">16. </w:t>
      </w:r>
      <w:hyperlink r:id="rId215">
        <w:r>
          <w:rPr>
            <w:color w:val="0000FF"/>
          </w:rPr>
          <w:t>Письмо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08.08.2022 г. N 03-1142 "О направлении методических рекомендаций "Методические рекомендации по нормативно-правовому регулированию предоставления услуги по присмотру и уходу за детьми в группах продленного дня в организациях, осуществляющих образовательную деятельность по основным общеобразовательным программам - образовательным программам начального общего, основного общего и среднего общего образования".</w:t>
      </w:r>
    </w:p>
    <w:p w14:paraId="2E63437D" w14:textId="77777777" w:rsidR="00BD121C" w:rsidRDefault="00BD121C">
      <w:pPr>
        <w:pStyle w:val="ConsPlusNormal"/>
        <w:spacing w:before="220"/>
        <w:ind w:firstLine="540"/>
        <w:jc w:val="both"/>
      </w:pPr>
      <w:r>
        <w:t xml:space="preserve">17. </w:t>
      </w:r>
      <w:hyperlink r:id="rId216">
        <w:r>
          <w:rPr>
            <w:color w:val="0000FF"/>
          </w:rPr>
          <w:t>Письмо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31.05.2023 N 07-3004 "О направлении рекомендаций </w:t>
      </w:r>
      <w:r>
        <w:lastRenderedPageBreak/>
        <w:t>"Рекомендации по вопросу осуществления присмотра и ухода за обучающимися с ограниченными возможностями здоровья, детьми-инвалидами в группах продленного дня".</w:t>
      </w:r>
    </w:p>
    <w:p w14:paraId="3120D480" w14:textId="77777777" w:rsidR="00BD121C" w:rsidRDefault="00BD121C">
      <w:pPr>
        <w:pStyle w:val="ConsPlusNormal"/>
        <w:spacing w:before="220"/>
        <w:ind w:firstLine="540"/>
        <w:jc w:val="both"/>
      </w:pPr>
      <w:r>
        <w:t xml:space="preserve">18. </w:t>
      </w:r>
      <w:hyperlink r:id="rId217">
        <w:r>
          <w:rPr>
            <w:color w:val="0000FF"/>
          </w:rPr>
          <w:t>Письмо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10.04.2023 N 03-652 "О направлении рекомендаций "Рекомендации по организации досуговой, спортивной, иной деятельности для обучающихся в ГПД".</w:t>
      </w:r>
    </w:p>
    <w:p w14:paraId="5384EDEB" w14:textId="77777777" w:rsidR="00BD121C" w:rsidRDefault="00BD121C">
      <w:pPr>
        <w:pStyle w:val="ConsPlusNormal"/>
        <w:spacing w:before="220"/>
        <w:ind w:firstLine="540"/>
        <w:jc w:val="both"/>
      </w:pPr>
      <w:r>
        <w:t xml:space="preserve">19. </w:t>
      </w:r>
      <w:hyperlink r:id="rId218">
        <w:r>
          <w:rPr>
            <w:color w:val="0000FF"/>
          </w:rPr>
          <w:t>МР 2.3.6.0233-21</w:t>
        </w:r>
      </w:hyperlink>
      <w:r>
        <w:t xml:space="preserve"> "Методические рекомендации к организации общественного питания".</w:t>
      </w:r>
    </w:p>
    <w:p w14:paraId="2DA82BC9" w14:textId="77777777" w:rsidR="00BD121C" w:rsidRDefault="00BD121C">
      <w:pPr>
        <w:pStyle w:val="ConsPlusNormal"/>
        <w:spacing w:before="220"/>
        <w:ind w:firstLine="540"/>
        <w:jc w:val="both"/>
      </w:pPr>
      <w:r>
        <w:t xml:space="preserve">20. </w:t>
      </w:r>
      <w:hyperlink r:id="rId219">
        <w:r>
          <w:rPr>
            <w:color w:val="0000FF"/>
          </w:rPr>
          <w:t>МР 2.4.0312-22</w:t>
        </w:r>
      </w:hyperlink>
      <w:r>
        <w:t xml:space="preserve"> "Дополнительное питание в образовательных и оздоровительных организациях для детей".</w:t>
      </w:r>
    </w:p>
    <w:p w14:paraId="27A48893" w14:textId="77777777" w:rsidR="00BD121C" w:rsidRDefault="00BD121C">
      <w:pPr>
        <w:pStyle w:val="ConsPlusNormal"/>
        <w:jc w:val="both"/>
      </w:pPr>
    </w:p>
    <w:p w14:paraId="6E183EF9" w14:textId="77777777" w:rsidR="00BD121C" w:rsidRDefault="00BD121C">
      <w:pPr>
        <w:pStyle w:val="ConsPlusNormal"/>
        <w:jc w:val="both"/>
      </w:pPr>
    </w:p>
    <w:p w14:paraId="3334D2EA" w14:textId="77777777" w:rsidR="00BD121C" w:rsidRDefault="00BD121C">
      <w:pPr>
        <w:pStyle w:val="ConsPlusNormal"/>
        <w:jc w:val="both"/>
      </w:pPr>
    </w:p>
    <w:p w14:paraId="0C8C299C" w14:textId="77777777" w:rsidR="00BD121C" w:rsidRDefault="00BD121C">
      <w:pPr>
        <w:pStyle w:val="ConsPlusNormal"/>
        <w:jc w:val="both"/>
      </w:pPr>
    </w:p>
    <w:p w14:paraId="78250DE6" w14:textId="77777777" w:rsidR="00BD121C" w:rsidRDefault="00BD121C">
      <w:pPr>
        <w:pStyle w:val="ConsPlusNormal"/>
        <w:jc w:val="both"/>
      </w:pPr>
    </w:p>
    <w:p w14:paraId="409334A7" w14:textId="77777777" w:rsidR="00BD121C" w:rsidRDefault="00BD121C">
      <w:pPr>
        <w:pStyle w:val="ConsPlusTitle"/>
        <w:jc w:val="center"/>
        <w:outlineLvl w:val="0"/>
      </w:pPr>
      <w:r>
        <w:t>БИБЛИОГРАФИЧЕСКИЕ ССЫЛКИ</w:t>
      </w:r>
    </w:p>
    <w:p w14:paraId="6A57CD7F" w14:textId="77777777" w:rsidR="00BD121C" w:rsidRDefault="00BD121C">
      <w:pPr>
        <w:pStyle w:val="ConsPlusNormal"/>
        <w:jc w:val="both"/>
      </w:pPr>
    </w:p>
    <w:p w14:paraId="45737161" w14:textId="77777777" w:rsidR="00BD121C" w:rsidRDefault="00BD121C">
      <w:pPr>
        <w:pStyle w:val="ConsPlusNormal"/>
        <w:ind w:firstLine="540"/>
        <w:jc w:val="both"/>
      </w:pPr>
      <w:bookmarkStart w:id="11" w:name="P1726"/>
      <w:bookmarkEnd w:id="11"/>
      <w:r>
        <w:t>1. Кучма В.Р. Гигиена детей и подростков. Учебник, 3-е издание. М.: ГЭОТАР-Медиа, 2020. 528 с.</w:t>
      </w:r>
    </w:p>
    <w:p w14:paraId="78D173D2" w14:textId="77777777" w:rsidR="00BD121C" w:rsidRDefault="00BD121C">
      <w:pPr>
        <w:pStyle w:val="ConsPlusNormal"/>
        <w:spacing w:before="220"/>
        <w:ind w:firstLine="540"/>
        <w:jc w:val="both"/>
      </w:pPr>
      <w:r>
        <w:t>2. Безбородова М.А. Научно-практические вопросы изучения психомоторных способностей младших школьников в учебной деятельности//Мир науки. Педагогика и психология. 2020. Т. 8. N 6. С. 1 - 9.</w:t>
      </w:r>
    </w:p>
    <w:p w14:paraId="16553A79" w14:textId="77777777" w:rsidR="00BD121C" w:rsidRDefault="00BD121C">
      <w:pPr>
        <w:pStyle w:val="ConsPlusNormal"/>
        <w:spacing w:before="220"/>
        <w:ind w:firstLine="540"/>
        <w:jc w:val="both"/>
      </w:pPr>
      <w:r>
        <w:t>3. Бутко Г.А. Особенности психомоторики дошкольников с минимальными нарушениями развития//Физическая культура: воспитание, образование, тренировка 2020. N 4. С. 41 - 44.</w:t>
      </w:r>
    </w:p>
    <w:p w14:paraId="5EB0FF1C" w14:textId="77777777" w:rsidR="00BD121C" w:rsidRDefault="00BD121C">
      <w:pPr>
        <w:pStyle w:val="ConsPlusNormal"/>
        <w:spacing w:before="220"/>
        <w:ind w:firstLine="540"/>
        <w:jc w:val="both"/>
      </w:pPr>
      <w:r>
        <w:t>4. Параничева Т.М., Тюнина Е.В. Функциональная готовность к школе детей 6 - 7 лет//Новые исследования. 2012. N 1 (30). С. 135 - 144.</w:t>
      </w:r>
    </w:p>
    <w:p w14:paraId="4737B621" w14:textId="77777777" w:rsidR="00BD121C" w:rsidRDefault="00BD121C">
      <w:pPr>
        <w:pStyle w:val="ConsPlusNormal"/>
        <w:spacing w:before="220"/>
        <w:ind w:firstLine="540"/>
        <w:jc w:val="both"/>
      </w:pPr>
      <w:r>
        <w:t xml:space="preserve">5. Степанова М.И., </w:t>
      </w:r>
      <w:proofErr w:type="spellStart"/>
      <w:r>
        <w:t>Сазанюк</w:t>
      </w:r>
      <w:proofErr w:type="spellEnd"/>
      <w:r>
        <w:t xml:space="preserve"> З.И., </w:t>
      </w:r>
      <w:proofErr w:type="spellStart"/>
      <w:r>
        <w:t>Лашнева</w:t>
      </w:r>
      <w:proofErr w:type="spellEnd"/>
      <w:r>
        <w:t xml:space="preserve"> И.П. "Школьная зрелость" как важная предпосылка учебной деятельности II Детский сад: теория и практика. 2014. N 6. С. 6 - 13.</w:t>
      </w:r>
    </w:p>
    <w:p w14:paraId="3F52EB7A" w14:textId="77777777" w:rsidR="00BD121C" w:rsidRDefault="00BD121C">
      <w:pPr>
        <w:pStyle w:val="ConsPlusNormal"/>
        <w:spacing w:before="220"/>
        <w:ind w:firstLine="540"/>
        <w:jc w:val="both"/>
      </w:pPr>
      <w:r>
        <w:t>6. Храмцов П.И., Березина Н.О., Курганский А.М. Оценка развития мелкой моторики, функции равновесия и статокинетической устойчивости у младших школьников//Здоровье населения и среда обитания. 2021. N 1(12). С. 41 - 47.</w:t>
      </w:r>
    </w:p>
    <w:p w14:paraId="6B2078D7" w14:textId="77777777" w:rsidR="00BD121C" w:rsidRDefault="00BD121C">
      <w:pPr>
        <w:pStyle w:val="ConsPlusNormal"/>
        <w:spacing w:before="220"/>
        <w:ind w:firstLine="540"/>
        <w:jc w:val="both"/>
      </w:pPr>
      <w:bookmarkStart w:id="12" w:name="P1732"/>
      <w:bookmarkEnd w:id="12"/>
      <w:r>
        <w:t>7. Кучма В.Р. Риск здоровью обучающихся в современной российской школе//Вопросы школьной и университетской медицины и здоровья. 2018. N 4. С. 11 - 19.</w:t>
      </w:r>
    </w:p>
    <w:p w14:paraId="57C8C1EC" w14:textId="77777777" w:rsidR="00BD121C" w:rsidRDefault="00BD121C">
      <w:pPr>
        <w:pStyle w:val="ConsPlusNormal"/>
        <w:spacing w:before="220"/>
        <w:ind w:firstLine="540"/>
        <w:jc w:val="both"/>
      </w:pPr>
      <w:bookmarkStart w:id="13" w:name="P1733"/>
      <w:bookmarkEnd w:id="13"/>
      <w:r>
        <w:t>8. Степанова М.И. Авторитарная педагогика и нервно-психическое здоровье школьников//Коррекционно-развивающее образование. 2008. N 3. С. 33 - 36.</w:t>
      </w:r>
    </w:p>
    <w:p w14:paraId="4BC45147" w14:textId="77777777" w:rsidR="00BD121C" w:rsidRDefault="00BD121C">
      <w:pPr>
        <w:pStyle w:val="ConsPlusNormal"/>
        <w:spacing w:before="220"/>
        <w:ind w:firstLine="540"/>
        <w:jc w:val="both"/>
      </w:pPr>
      <w:bookmarkStart w:id="14" w:name="P1734"/>
      <w:bookmarkEnd w:id="14"/>
      <w:r>
        <w:t>9. Информационная база данных для реализации работы по охране здоровья обучающихся в образовательных организациях (</w:t>
      </w:r>
      <w:proofErr w:type="spellStart"/>
      <w:r>
        <w:t>здоровьесберегающие</w:t>
      </w:r>
      <w:proofErr w:type="spellEnd"/>
      <w:r>
        <w:t xml:space="preserve"> образовательные и оздоровительные технологии в образовательных организациях).</w:t>
      </w:r>
    </w:p>
    <w:p w14:paraId="456EE2C4" w14:textId="77777777" w:rsidR="00BD121C" w:rsidRDefault="00BD121C">
      <w:pPr>
        <w:pStyle w:val="ConsPlusNormal"/>
        <w:spacing w:before="220"/>
        <w:ind w:firstLine="540"/>
        <w:jc w:val="both"/>
      </w:pPr>
      <w:r>
        <w:t xml:space="preserve">10. Степанова М.И., </w:t>
      </w:r>
      <w:proofErr w:type="spellStart"/>
      <w:r>
        <w:t>Сазанюк</w:t>
      </w:r>
      <w:proofErr w:type="spellEnd"/>
      <w:r>
        <w:t xml:space="preserve"> З.И., Поленова М.А., Уланова С.А., </w:t>
      </w:r>
      <w:proofErr w:type="spellStart"/>
      <w:r>
        <w:t>Лашнева</w:t>
      </w:r>
      <w:proofErr w:type="spellEnd"/>
      <w:r>
        <w:t xml:space="preserve"> И.П., Березина Н.О., Седова А.С., </w:t>
      </w:r>
      <w:proofErr w:type="spellStart"/>
      <w:r>
        <w:t>Лапонова</w:t>
      </w:r>
      <w:proofErr w:type="spellEnd"/>
      <w:r>
        <w:t xml:space="preserve"> Е.Д. Здоровьесберегающие возможности педагогических технологий//Гигиена и санитария, 2012. N 2. С. 52 - 55.</w:t>
      </w:r>
    </w:p>
    <w:p w14:paraId="49FE481A" w14:textId="77777777" w:rsidR="00BD121C" w:rsidRDefault="00BD121C">
      <w:pPr>
        <w:pStyle w:val="ConsPlusNormal"/>
        <w:spacing w:before="220"/>
        <w:ind w:firstLine="540"/>
        <w:jc w:val="both"/>
      </w:pPr>
      <w:bookmarkStart w:id="15" w:name="P1736"/>
      <w:bookmarkEnd w:id="15"/>
      <w:r>
        <w:t>11. Храмцов П.И., Березина Н.О. Состояние здоровья младших школьников, обучающихся в режиме динамических поз//Здоровье населения и среда обитания. 2020. N 4 (325). С. 18 - 23.</w:t>
      </w:r>
    </w:p>
    <w:p w14:paraId="3B20F18D" w14:textId="77777777" w:rsidR="00BD121C" w:rsidRDefault="00BD121C">
      <w:pPr>
        <w:pStyle w:val="ConsPlusNormal"/>
        <w:spacing w:before="220"/>
        <w:ind w:firstLine="540"/>
        <w:jc w:val="both"/>
      </w:pPr>
      <w:bookmarkStart w:id="16" w:name="P1737"/>
      <w:bookmarkEnd w:id="16"/>
      <w:r>
        <w:t xml:space="preserve">12. Васильев В.В., Перекусихин М.В. Единая профилактическая среда и здоровье обучающихся </w:t>
      </w:r>
      <w:r>
        <w:lastRenderedPageBreak/>
        <w:t xml:space="preserve">в общеобразовательных организациях//Экологические проблемы современности: выявление и предупреждение неблагоприятного воздействия </w:t>
      </w:r>
      <w:proofErr w:type="spellStart"/>
      <w:r>
        <w:t>антропогенно</w:t>
      </w:r>
      <w:proofErr w:type="spellEnd"/>
      <w:r>
        <w:t xml:space="preserve"> детерминированных факторов и климатических изменений на окружающую среду и здоровье населения. Материалы Международного форума Научного совета Российской Федерации по экологии человека и гигиене окружающей среды. 2017. С. 71 - 73.</w:t>
      </w:r>
    </w:p>
    <w:p w14:paraId="79DF7B78" w14:textId="77777777" w:rsidR="00BD121C" w:rsidRDefault="00BD121C">
      <w:pPr>
        <w:pStyle w:val="ConsPlusNormal"/>
        <w:spacing w:before="220"/>
        <w:ind w:firstLine="540"/>
        <w:jc w:val="both"/>
      </w:pPr>
      <w:r>
        <w:t xml:space="preserve">13. </w:t>
      </w:r>
      <w:proofErr w:type="spellStart"/>
      <w:r>
        <w:t>Вирабова</w:t>
      </w:r>
      <w:proofErr w:type="spellEnd"/>
      <w:r>
        <w:t xml:space="preserve"> А.Р., Кучма В.Р., </w:t>
      </w:r>
      <w:proofErr w:type="spellStart"/>
      <w:r>
        <w:t>Шклярова</w:t>
      </w:r>
      <w:proofErr w:type="spellEnd"/>
      <w:r>
        <w:t xml:space="preserve"> О.А. Комплексный подход к использованию ресурсов для </w:t>
      </w:r>
      <w:proofErr w:type="spellStart"/>
      <w:r>
        <w:t>здоровьесбережения</w:t>
      </w:r>
      <w:proofErr w:type="spellEnd"/>
      <w:r>
        <w:t xml:space="preserve"> детей и подростков в личностно-ориентированной образовательной среде современной школы//Антропологическая дидактика и воспитание. 2022. Т. 5. N 2. С. 10 - 23.</w:t>
      </w:r>
    </w:p>
    <w:p w14:paraId="0D90B537" w14:textId="77777777" w:rsidR="00BD121C" w:rsidRDefault="00BD121C">
      <w:pPr>
        <w:pStyle w:val="ConsPlusNormal"/>
        <w:spacing w:before="220"/>
        <w:ind w:firstLine="540"/>
        <w:jc w:val="both"/>
      </w:pPr>
      <w:r>
        <w:t xml:space="preserve">14. Кучма В.Р., Уланова С.А. "Школа - территориальный центр </w:t>
      </w:r>
      <w:proofErr w:type="spellStart"/>
      <w:r>
        <w:t>здоровьесбережения</w:t>
      </w:r>
      <w:proofErr w:type="spellEnd"/>
      <w:r>
        <w:t>" в условиях Крайнего Севера//Гигиена и санитария. 2015. N 7. С. 58 - 63.</w:t>
      </w:r>
    </w:p>
    <w:p w14:paraId="0384B3F5" w14:textId="77777777" w:rsidR="00BD121C" w:rsidRDefault="00BD121C">
      <w:pPr>
        <w:pStyle w:val="ConsPlusNormal"/>
        <w:spacing w:before="220"/>
        <w:ind w:firstLine="540"/>
        <w:jc w:val="both"/>
      </w:pPr>
      <w:r>
        <w:t>15. Кучма В.Р., Рапопорт И.К., Харисов Ф.Ф., Сухарева Л.М., Соколова С.Б. О всероссийском конкурсе школ, содействующих укреплению здоровья обучающихся, 2014 - 2015 гг.//Образовательная политика. 2015. N 3 (69). С. 94 - 100.</w:t>
      </w:r>
    </w:p>
    <w:p w14:paraId="14F88198" w14:textId="77777777" w:rsidR="00BD121C" w:rsidRDefault="00BD121C">
      <w:pPr>
        <w:pStyle w:val="ConsPlusNormal"/>
        <w:spacing w:before="220"/>
        <w:ind w:firstLine="540"/>
        <w:jc w:val="both"/>
      </w:pPr>
      <w:r>
        <w:t xml:space="preserve">16. Кучма, В.Р., Соколова С.Б. Школы здоровья: комплексный подход в организации </w:t>
      </w:r>
      <w:proofErr w:type="spellStart"/>
      <w:r>
        <w:t>здоровьесберегающей</w:t>
      </w:r>
      <w:proofErr w:type="spellEnd"/>
      <w:r>
        <w:t xml:space="preserve"> деятельности//Школа здоровья. 2009. N 3. С. 55.</w:t>
      </w:r>
    </w:p>
    <w:p w14:paraId="1C90518E" w14:textId="77777777" w:rsidR="00BD121C" w:rsidRDefault="00BD121C">
      <w:pPr>
        <w:pStyle w:val="ConsPlusNormal"/>
        <w:spacing w:before="220"/>
        <w:ind w:firstLine="540"/>
        <w:jc w:val="both"/>
      </w:pPr>
      <w:bookmarkStart w:id="17" w:name="P1742"/>
      <w:bookmarkEnd w:id="17"/>
      <w:r>
        <w:t>17. Соколова С.Б. Модель формирования единой профилактической среды в общеобразовательной организации//Здоровье населения и среда обитания. 2021. Т. 29. N 10. С. 12 - 21.</w:t>
      </w:r>
    </w:p>
    <w:p w14:paraId="679563F0" w14:textId="77777777" w:rsidR="00BD121C" w:rsidRDefault="00BD121C">
      <w:pPr>
        <w:pStyle w:val="ConsPlusNormal"/>
        <w:spacing w:before="220"/>
        <w:ind w:firstLine="540"/>
        <w:jc w:val="both"/>
      </w:pPr>
      <w:bookmarkStart w:id="18" w:name="P1743"/>
      <w:bookmarkEnd w:id="18"/>
      <w:r>
        <w:t xml:space="preserve">18. Александрова И.Э., Соколова С.Б., Храмцов П.И., Вершинина М.Г. Требования к оценке и разработке </w:t>
      </w:r>
      <w:proofErr w:type="spellStart"/>
      <w:r>
        <w:t>здоровьесберегающих</w:t>
      </w:r>
      <w:proofErr w:type="spellEnd"/>
      <w:r>
        <w:t xml:space="preserve"> педагогических технологий//Школьные технологии. 2022. N 1. С. 90 - 96.</w:t>
      </w:r>
    </w:p>
    <w:p w14:paraId="6927E698" w14:textId="77777777" w:rsidR="00BD121C" w:rsidRDefault="00BD121C">
      <w:pPr>
        <w:pStyle w:val="ConsPlusNormal"/>
        <w:spacing w:before="220"/>
        <w:ind w:firstLine="540"/>
        <w:jc w:val="both"/>
      </w:pPr>
      <w:r>
        <w:t>&lt;</w:t>
      </w:r>
      <w:proofErr w:type="gramStart"/>
      <w:r>
        <w:t>...&gt;</w:t>
      </w:r>
      <w:proofErr w:type="spellStart"/>
      <w:r>
        <w:t>лександрова</w:t>
      </w:r>
      <w:proofErr w:type="spellEnd"/>
      <w:proofErr w:type="gramEnd"/>
      <w:r>
        <w:t xml:space="preserve"> И.Э., Березина Н.О., </w:t>
      </w:r>
      <w:proofErr w:type="spellStart"/>
      <w:r>
        <w:t>Айзятова</w:t>
      </w:r>
      <w:proofErr w:type="spellEnd"/>
      <w:r>
        <w:t xml:space="preserve"> М.В., Чекалова С.А. Домашняя работа школьников в условиях цифровизации образования: гигиенические проблемы//Народное образование. 2023. N 3. С. 181 - 186.</w:t>
      </w:r>
    </w:p>
    <w:p w14:paraId="3AC65173" w14:textId="77777777" w:rsidR="00BD121C" w:rsidRDefault="00BD121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BD121C" w14:paraId="72AFC17E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2F88C2" w14:textId="77777777" w:rsidR="00BD121C" w:rsidRDefault="00BD121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9E6E77" w14:textId="77777777" w:rsidR="00BD121C" w:rsidRDefault="00BD121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800ABF7" w14:textId="77777777" w:rsidR="00BD121C" w:rsidRDefault="00BD121C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0CD1E964" w14:textId="77777777" w:rsidR="00BD121C" w:rsidRDefault="00BD121C">
            <w:pPr>
              <w:pStyle w:val="ConsPlusNormal"/>
              <w:jc w:val="both"/>
            </w:pPr>
            <w:r>
              <w:rPr>
                <w:color w:val="392C69"/>
              </w:rPr>
              <w:t>Нумерация пунктов дана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F35FD1" w14:textId="77777777" w:rsidR="00BD121C" w:rsidRDefault="00BD121C">
            <w:pPr>
              <w:pStyle w:val="ConsPlusNormal"/>
            </w:pPr>
          </w:p>
        </w:tc>
      </w:tr>
    </w:tbl>
    <w:p w14:paraId="5B9F069E" w14:textId="77777777" w:rsidR="00BD121C" w:rsidRDefault="00BD121C">
      <w:pPr>
        <w:pStyle w:val="ConsPlusNormal"/>
        <w:spacing w:before="280"/>
        <w:ind w:firstLine="540"/>
        <w:jc w:val="both"/>
      </w:pPr>
      <w:r>
        <w:t>20. Скокова Л.В. Здоровьесберегающие факторы в процессе руководства домашней самостоятельной работой//Материалы международной научно-методической конференции. Россия, Улан-Удэ, 2002. С. 93 - 94.</w:t>
      </w:r>
    </w:p>
    <w:p w14:paraId="7ECDC15F" w14:textId="77777777" w:rsidR="00BD121C" w:rsidRDefault="00BD121C">
      <w:pPr>
        <w:pStyle w:val="ConsPlusNormal"/>
        <w:spacing w:before="220"/>
        <w:ind w:firstLine="540"/>
        <w:jc w:val="both"/>
      </w:pPr>
      <w:r>
        <w:t xml:space="preserve">21. Скокова Л.В., </w:t>
      </w:r>
      <w:proofErr w:type="spellStart"/>
      <w:r>
        <w:t>Павлуцкая</w:t>
      </w:r>
      <w:proofErr w:type="spellEnd"/>
      <w:r>
        <w:t xml:space="preserve"> Н.М. Совершенствование самостоятельной работы школьников и студентов//Материалы всероссийской научно-методической конференции. Россия, Томск. С. 86 - 87.</w:t>
      </w:r>
    </w:p>
    <w:p w14:paraId="368061E2" w14:textId="77777777" w:rsidR="00BD121C" w:rsidRDefault="00BD121C">
      <w:pPr>
        <w:pStyle w:val="ConsPlusNormal"/>
        <w:spacing w:before="220"/>
        <w:ind w:firstLine="540"/>
        <w:jc w:val="both"/>
      </w:pPr>
      <w:bookmarkStart w:id="19" w:name="P1749"/>
      <w:bookmarkEnd w:id="19"/>
      <w:r>
        <w:t>22. Ускова И.В. Дидактические основания домашней учебной работы в основной школе в условиях современной информационно-образовательной среды//Отечественная и зарубежная педагогика. 2019. Т. 1. N 2 (59). С. 35 - 49.</w:t>
      </w:r>
    </w:p>
    <w:p w14:paraId="7637E50E" w14:textId="77777777" w:rsidR="00BD121C" w:rsidRDefault="00BD121C">
      <w:pPr>
        <w:pStyle w:val="ConsPlusNormal"/>
        <w:spacing w:before="220"/>
        <w:ind w:firstLine="540"/>
        <w:jc w:val="both"/>
      </w:pPr>
      <w:bookmarkStart w:id="20" w:name="P1750"/>
      <w:bookmarkEnd w:id="20"/>
      <w:r>
        <w:t>23. Седова А.С. Гигиеническая оценка динамического компонента учебного расписания//Здоровье населения и среда обитания. 2015. N 8 (269). С. 27 - 30.</w:t>
      </w:r>
    </w:p>
    <w:p w14:paraId="595B2EA3" w14:textId="77777777" w:rsidR="00BD121C" w:rsidRPr="00BD121C" w:rsidRDefault="00BD121C">
      <w:pPr>
        <w:pStyle w:val="ConsPlusNormal"/>
        <w:spacing w:before="220"/>
        <w:ind w:firstLine="540"/>
        <w:jc w:val="both"/>
        <w:rPr>
          <w:lang w:val="en-US"/>
        </w:rPr>
      </w:pPr>
      <w:bookmarkStart w:id="21" w:name="P1751"/>
      <w:bookmarkEnd w:id="21"/>
      <w:r>
        <w:t>24. Гигиенические нормативы и специальные требования к устройству, содержанию и режимам работы в условиях цифровой образовательной среды в сфере общего образования. Руководство</w:t>
      </w:r>
      <w:r w:rsidRPr="00BD121C">
        <w:rPr>
          <w:lang w:val="en-US"/>
        </w:rPr>
        <w:t xml:space="preserve">. </w:t>
      </w:r>
      <w:r>
        <w:t>М</w:t>
      </w:r>
      <w:r w:rsidRPr="00BD121C">
        <w:rPr>
          <w:lang w:val="en-US"/>
        </w:rPr>
        <w:t xml:space="preserve">.: </w:t>
      </w:r>
      <w:r>
        <w:t>НМИЦ</w:t>
      </w:r>
      <w:r w:rsidRPr="00BD121C">
        <w:rPr>
          <w:lang w:val="en-US"/>
        </w:rPr>
        <w:t xml:space="preserve"> </w:t>
      </w:r>
      <w:r>
        <w:t>здоровья</w:t>
      </w:r>
      <w:r w:rsidRPr="00BD121C">
        <w:rPr>
          <w:lang w:val="en-US"/>
        </w:rPr>
        <w:t xml:space="preserve"> </w:t>
      </w:r>
      <w:r>
        <w:t>детей</w:t>
      </w:r>
      <w:r w:rsidRPr="00BD121C">
        <w:rPr>
          <w:lang w:val="en-US"/>
        </w:rPr>
        <w:t xml:space="preserve"> </w:t>
      </w:r>
      <w:r>
        <w:t>Минздрава</w:t>
      </w:r>
      <w:r w:rsidRPr="00BD121C">
        <w:rPr>
          <w:lang w:val="en-US"/>
        </w:rPr>
        <w:t xml:space="preserve"> </w:t>
      </w:r>
      <w:r>
        <w:t>России</w:t>
      </w:r>
      <w:r w:rsidRPr="00BD121C">
        <w:rPr>
          <w:lang w:val="en-US"/>
        </w:rPr>
        <w:t xml:space="preserve">, 2020. 20 </w:t>
      </w:r>
      <w:r>
        <w:t>с</w:t>
      </w:r>
      <w:r w:rsidRPr="00BD121C">
        <w:rPr>
          <w:lang w:val="en-US"/>
        </w:rPr>
        <w:t>.</w:t>
      </w:r>
    </w:p>
    <w:p w14:paraId="1A191A6E" w14:textId="77777777" w:rsidR="00BD121C" w:rsidRPr="00BD121C" w:rsidRDefault="00BD121C">
      <w:pPr>
        <w:pStyle w:val="ConsPlusNormal"/>
        <w:spacing w:before="220"/>
        <w:ind w:firstLine="540"/>
        <w:jc w:val="both"/>
        <w:rPr>
          <w:lang w:val="en-US"/>
        </w:rPr>
      </w:pPr>
      <w:r w:rsidRPr="00BD121C">
        <w:rPr>
          <w:lang w:val="en-US"/>
        </w:rPr>
        <w:t xml:space="preserve">25. Wittmann </w:t>
      </w:r>
      <w:r>
        <w:t>М</w:t>
      </w:r>
      <w:r w:rsidRPr="00BD121C">
        <w:rPr>
          <w:lang w:val="en-US"/>
        </w:rPr>
        <w:t xml:space="preserve">., Dinich J., Merrow </w:t>
      </w:r>
      <w:r>
        <w:t>М</w:t>
      </w:r>
      <w:r w:rsidRPr="00BD121C">
        <w:rPr>
          <w:lang w:val="en-US"/>
        </w:rPr>
        <w:t xml:space="preserve">., </w:t>
      </w:r>
      <w:proofErr w:type="spellStart"/>
      <w:r w:rsidRPr="00BD121C">
        <w:rPr>
          <w:lang w:val="en-US"/>
        </w:rPr>
        <w:t>Roenneberg</w:t>
      </w:r>
      <w:proofErr w:type="spellEnd"/>
      <w:r w:rsidRPr="00BD121C">
        <w:rPr>
          <w:lang w:val="en-US"/>
        </w:rPr>
        <w:t xml:space="preserve"> </w:t>
      </w:r>
      <w:r>
        <w:t>Т</w:t>
      </w:r>
      <w:r w:rsidRPr="00BD121C">
        <w:rPr>
          <w:lang w:val="en-US"/>
        </w:rPr>
        <w:t xml:space="preserve">. Social jetlag: misalignment of biological and </w:t>
      </w:r>
      <w:r w:rsidRPr="00BD121C">
        <w:rPr>
          <w:lang w:val="en-US"/>
        </w:rPr>
        <w:lastRenderedPageBreak/>
        <w:t>social time//</w:t>
      </w:r>
      <w:proofErr w:type="spellStart"/>
      <w:r w:rsidRPr="00BD121C">
        <w:rPr>
          <w:lang w:val="en-US"/>
        </w:rPr>
        <w:t>Chronobiol</w:t>
      </w:r>
      <w:proofErr w:type="spellEnd"/>
      <w:r w:rsidRPr="00BD121C">
        <w:rPr>
          <w:lang w:val="en-US"/>
        </w:rPr>
        <w:t>. Int. 2006. Vol. 23 (1 - 2). P. 497 - 509.</w:t>
      </w:r>
    </w:p>
    <w:p w14:paraId="5017A110" w14:textId="77777777" w:rsidR="00BD121C" w:rsidRPr="00BD121C" w:rsidRDefault="00BD121C">
      <w:pPr>
        <w:pStyle w:val="ConsPlusNormal"/>
        <w:spacing w:before="220"/>
        <w:ind w:firstLine="540"/>
        <w:jc w:val="both"/>
        <w:rPr>
          <w:lang w:val="en-US"/>
        </w:rPr>
      </w:pPr>
      <w:bookmarkStart w:id="22" w:name="P1753"/>
      <w:bookmarkEnd w:id="22"/>
      <w:r w:rsidRPr="00BD121C">
        <w:rPr>
          <w:lang w:val="en-US"/>
        </w:rPr>
        <w:t>26. Borisenkov M.F., Popov S.V., Smirnov V.V., Dorogina O.I., Pecherkina A.A., Symaniuk E.E. Later school start time is associated with better academic performance, sleep-wake rhythm characteristics, and eating behavior//Chronobiol Int. 2022. Vol. 39 (11). P. 1444 - 1453.</w:t>
      </w:r>
    </w:p>
    <w:p w14:paraId="358AB802" w14:textId="77777777" w:rsidR="00BD121C" w:rsidRPr="00BD121C" w:rsidRDefault="00BD121C">
      <w:pPr>
        <w:pStyle w:val="ConsPlusNormal"/>
        <w:spacing w:before="220"/>
        <w:ind w:firstLine="540"/>
        <w:jc w:val="both"/>
        <w:rPr>
          <w:lang w:val="en-US"/>
        </w:rPr>
      </w:pPr>
      <w:r w:rsidRPr="00BD121C">
        <w:rPr>
          <w:lang w:val="en-US"/>
        </w:rPr>
        <w:t>27. Kelly R.M., Finn J., Healy U, et al. Greater social jetlag associates with higher HbA1c in adults with type 2 diabetes: a cross sectional study//Sleep Med. 2020. Vol. 66. P. 1 - 9.</w:t>
      </w:r>
    </w:p>
    <w:p w14:paraId="25C1EC5C" w14:textId="77777777" w:rsidR="00BD121C" w:rsidRPr="00BD121C" w:rsidRDefault="00BD121C">
      <w:pPr>
        <w:pStyle w:val="ConsPlusNormal"/>
        <w:spacing w:before="220"/>
        <w:ind w:firstLine="540"/>
        <w:jc w:val="both"/>
        <w:rPr>
          <w:lang w:val="en-US"/>
        </w:rPr>
      </w:pPr>
      <w:r w:rsidRPr="00BD121C">
        <w:rPr>
          <w:lang w:val="en-US"/>
        </w:rPr>
        <w:t>28. Panev A.S., Tserne T.A., Polugrudov A.S., Bakutova L.A. et al. Association of chronotype and social jetlag with human non-verbal intelligence//Chronobiol Int. 2017. Vol. 34. P. 977 - 980.</w:t>
      </w:r>
    </w:p>
    <w:p w14:paraId="1B9551C7" w14:textId="77777777" w:rsidR="00BD121C" w:rsidRDefault="00BD121C">
      <w:pPr>
        <w:pStyle w:val="ConsPlusNormal"/>
        <w:spacing w:before="220"/>
        <w:ind w:firstLine="540"/>
        <w:jc w:val="both"/>
      </w:pPr>
      <w:bookmarkStart w:id="23" w:name="P1756"/>
      <w:bookmarkEnd w:id="23"/>
      <w:r w:rsidRPr="00BD121C">
        <w:rPr>
          <w:lang w:val="en-US"/>
        </w:rPr>
        <w:t xml:space="preserve">29. Tamura N., Komada Y, Inoue Y, Tanaka H. Social jetlag among Japanese adolescents: Association with irritable mood, daytime sleepiness, fatigue, and poor academic performance//Chronobiol Int. 2022. </w:t>
      </w:r>
      <w:proofErr w:type="spellStart"/>
      <w:r>
        <w:t>Vol</w:t>
      </w:r>
      <w:proofErr w:type="spellEnd"/>
      <w:r>
        <w:t>. 39(3). P. 311 - 322.</w:t>
      </w:r>
    </w:p>
    <w:p w14:paraId="4A6EF64A" w14:textId="77777777" w:rsidR="00BD121C" w:rsidRDefault="00BD121C">
      <w:pPr>
        <w:pStyle w:val="ConsPlusNormal"/>
        <w:spacing w:before="220"/>
        <w:jc w:val="both"/>
      </w:pPr>
      <w:r>
        <w:t>&lt;</w:t>
      </w:r>
      <w:proofErr w:type="gramStart"/>
      <w:r>
        <w:t>...&gt;</w:t>
      </w:r>
      <w:proofErr w:type="spellStart"/>
      <w:r>
        <w:t>лобальные</w:t>
      </w:r>
      <w:proofErr w:type="spellEnd"/>
      <w:proofErr w:type="gramEnd"/>
      <w:r>
        <w:t xml:space="preserve"> рекомендации по физической активности для здоровья. ВОЗ [Электронный ресурс] 2010.</w:t>
      </w:r>
    </w:p>
    <w:p w14:paraId="1DEB5B2A" w14:textId="77777777" w:rsidR="00BD121C" w:rsidRDefault="00BD121C">
      <w:pPr>
        <w:pStyle w:val="ConsPlusNormal"/>
        <w:spacing w:before="220"/>
        <w:jc w:val="both"/>
      </w:pPr>
      <w:r>
        <w:t>&lt;</w:t>
      </w:r>
      <w:proofErr w:type="gramStart"/>
      <w:r>
        <w:t>...&gt;</w:t>
      </w:r>
      <w:proofErr w:type="spellStart"/>
      <w:r>
        <w:t>едова</w:t>
      </w:r>
      <w:proofErr w:type="spellEnd"/>
      <w:proofErr w:type="gramEnd"/>
      <w:r>
        <w:t xml:space="preserve"> А.С., Храмцов П.И. Мотивация к занятиям физической культурой и физическая подготовленность школьников//Здоровье населения и среда обитания. 2017. N 11 (296). С. 40 - 43.</w:t>
      </w:r>
    </w:p>
    <w:p w14:paraId="69150B69" w14:textId="77777777" w:rsidR="00BD121C" w:rsidRDefault="00BD121C">
      <w:pPr>
        <w:pStyle w:val="ConsPlusNormal"/>
        <w:spacing w:before="220"/>
        <w:jc w:val="both"/>
      </w:pPr>
      <w:r>
        <w:t>&lt;</w:t>
      </w:r>
      <w:proofErr w:type="gramStart"/>
      <w:r>
        <w:t>...&gt;</w:t>
      </w:r>
      <w:proofErr w:type="spellStart"/>
      <w:r>
        <w:t>рамцов</w:t>
      </w:r>
      <w:proofErr w:type="spellEnd"/>
      <w:proofErr w:type="gramEnd"/>
      <w:r>
        <w:t xml:space="preserve"> П.И., </w:t>
      </w:r>
      <w:proofErr w:type="spellStart"/>
      <w:r>
        <w:t>Моргачев</w:t>
      </w:r>
      <w:proofErr w:type="spellEnd"/>
      <w:r>
        <w:t xml:space="preserve"> О.В. Гигиеническое обоснование дифференцированного по полу подхода к организации физического воспитания младших школьников//Гигиена и санитария. 2023. Т. 102. N 1. С. 63 - 69.</w:t>
      </w:r>
    </w:p>
    <w:p w14:paraId="67639AFA" w14:textId="77777777" w:rsidR="00BD121C" w:rsidRDefault="00BD121C">
      <w:pPr>
        <w:pStyle w:val="ConsPlusNormal"/>
        <w:spacing w:before="220"/>
        <w:jc w:val="both"/>
      </w:pPr>
      <w:r>
        <w:t>&lt;</w:t>
      </w:r>
      <w:proofErr w:type="gramStart"/>
      <w:r>
        <w:t>...&gt;</w:t>
      </w:r>
      <w:proofErr w:type="spellStart"/>
      <w:r>
        <w:t>рамцов</w:t>
      </w:r>
      <w:proofErr w:type="spellEnd"/>
      <w:proofErr w:type="gramEnd"/>
      <w:r>
        <w:t xml:space="preserve"> П.И., Седова А.С. Особенности умственной работоспособности младших школьников в процессе обучения в режиме динамических поз//Вопросы школьной и университетской медицины и здоровья. 2021. N 3. С. 52 - 54.</w:t>
      </w:r>
    </w:p>
    <w:p w14:paraId="733D4EDF" w14:textId="77777777" w:rsidR="00BD121C" w:rsidRDefault="00BD121C">
      <w:pPr>
        <w:pStyle w:val="ConsPlusNormal"/>
        <w:spacing w:before="220"/>
        <w:jc w:val="both"/>
      </w:pPr>
      <w:r>
        <w:t>&lt;</w:t>
      </w:r>
      <w:proofErr w:type="gramStart"/>
      <w:r>
        <w:t>...&gt;</w:t>
      </w:r>
      <w:proofErr w:type="spellStart"/>
      <w:r>
        <w:t>рамцов</w:t>
      </w:r>
      <w:proofErr w:type="spellEnd"/>
      <w:proofErr w:type="gramEnd"/>
      <w:r>
        <w:t xml:space="preserve"> П.И., Седова А.С., Березина Н.О., </w:t>
      </w:r>
      <w:proofErr w:type="spellStart"/>
      <w:r>
        <w:t>Вятлева</w:t>
      </w:r>
      <w:proofErr w:type="spellEnd"/>
      <w:r>
        <w:t xml:space="preserve"> О.А. Медико-педагогические и нейрофизиологические предпосылки формирования у обучающихся мотивации к занятиям физической культурой//Гигиена и санитария. 2015. Т. 94. N 1. С. 86 - 91.</w:t>
      </w:r>
    </w:p>
    <w:p w14:paraId="1207A9FD" w14:textId="77777777" w:rsidR="00BD121C" w:rsidRDefault="00BD121C">
      <w:pPr>
        <w:pStyle w:val="ConsPlusNormal"/>
        <w:spacing w:before="220"/>
        <w:jc w:val="both"/>
      </w:pPr>
      <w:r>
        <w:t>&lt;</w:t>
      </w:r>
      <w:proofErr w:type="gramStart"/>
      <w:r>
        <w:t>...&gt;</w:t>
      </w:r>
      <w:proofErr w:type="spellStart"/>
      <w:r>
        <w:t>геева</w:t>
      </w:r>
      <w:proofErr w:type="spellEnd"/>
      <w:proofErr w:type="gramEnd"/>
      <w:r>
        <w:t xml:space="preserve"> Л.В., </w:t>
      </w:r>
      <w:proofErr w:type="spellStart"/>
      <w:r>
        <w:t>Герус</w:t>
      </w:r>
      <w:proofErr w:type="spellEnd"/>
      <w:r>
        <w:t xml:space="preserve"> В.Л., </w:t>
      </w:r>
      <w:proofErr w:type="spellStart"/>
      <w:r>
        <w:t>Шелякина</w:t>
      </w:r>
      <w:proofErr w:type="spellEnd"/>
      <w:r>
        <w:t xml:space="preserve"> Н.А., Вахнина И.Ю., Астафьева Е.А. Организация домашней учебной работы младших школьников//Молодой ученый. 2017. N 7 (141). С. 414 - 417.</w:t>
      </w:r>
    </w:p>
    <w:p w14:paraId="4B1114D1" w14:textId="77777777" w:rsidR="00BD121C" w:rsidRDefault="00BD121C">
      <w:pPr>
        <w:pStyle w:val="ConsPlusNormal"/>
        <w:jc w:val="both"/>
      </w:pPr>
    </w:p>
    <w:p w14:paraId="695881D2" w14:textId="77777777" w:rsidR="00BD121C" w:rsidRDefault="00BD121C">
      <w:pPr>
        <w:pStyle w:val="ConsPlusNormal"/>
        <w:jc w:val="both"/>
      </w:pPr>
    </w:p>
    <w:p w14:paraId="037944B6" w14:textId="77777777" w:rsidR="00BD121C" w:rsidRDefault="00BD121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73646092" w14:textId="77777777" w:rsidR="00BD121C" w:rsidRDefault="00BD121C"/>
    <w:sectPr w:rsidR="00BD121C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21C"/>
    <w:rsid w:val="00BD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FD8F4"/>
  <w15:chartTrackingRefBased/>
  <w15:docId w15:val="{AAC2105F-D580-4084-8D63-BE8DEE653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121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D121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D121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BD121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BD121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BD121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BD121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BD121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LAW&amp;n=371594&amp;dst=100471" TargetMode="External"/><Relationship Id="rId21" Type="http://schemas.openxmlformats.org/officeDocument/2006/relationships/hyperlink" Target="https://login.consultant.ru/link/?req=doc&amp;base=LAW&amp;n=442699" TargetMode="External"/><Relationship Id="rId42" Type="http://schemas.openxmlformats.org/officeDocument/2006/relationships/hyperlink" Target="https://login.consultant.ru/link/?req=doc&amp;base=LAW&amp;n=442699&amp;dst=117451" TargetMode="External"/><Relationship Id="rId63" Type="http://schemas.openxmlformats.org/officeDocument/2006/relationships/hyperlink" Target="https://login.consultant.ru/link/?req=doc&amp;base=LAW&amp;n=442699&amp;dst=101987" TargetMode="External"/><Relationship Id="rId84" Type="http://schemas.openxmlformats.org/officeDocument/2006/relationships/hyperlink" Target="https://login.consultant.ru/link/?req=doc&amp;base=LAW&amp;n=442698&amp;dst=108332" TargetMode="External"/><Relationship Id="rId138" Type="http://schemas.openxmlformats.org/officeDocument/2006/relationships/hyperlink" Target="https://login.consultant.ru/link/?req=doc&amp;base=LAW&amp;n=441707&amp;dst=159321" TargetMode="External"/><Relationship Id="rId159" Type="http://schemas.openxmlformats.org/officeDocument/2006/relationships/hyperlink" Target="https://login.consultant.ru/link/?req=doc&amp;base=LAW&amp;n=441707&amp;dst=158369" TargetMode="External"/><Relationship Id="rId170" Type="http://schemas.openxmlformats.org/officeDocument/2006/relationships/hyperlink" Target="https://login.consultant.ru/link/?req=doc&amp;base=LAW&amp;n=441707&amp;dst=153985" TargetMode="External"/><Relationship Id="rId191" Type="http://schemas.openxmlformats.org/officeDocument/2006/relationships/hyperlink" Target="https://login.consultant.ru/link/?req=doc&amp;base=LAW&amp;n=441707&amp;dst=159161" TargetMode="External"/><Relationship Id="rId205" Type="http://schemas.openxmlformats.org/officeDocument/2006/relationships/hyperlink" Target="https://login.consultant.ru/link/?req=doc&amp;base=LAW&amp;n=439310" TargetMode="External"/><Relationship Id="rId107" Type="http://schemas.openxmlformats.org/officeDocument/2006/relationships/hyperlink" Target="https://login.consultant.ru/link/?req=doc&amp;base=LAW&amp;n=441707&amp;dst=159321" TargetMode="External"/><Relationship Id="rId11" Type="http://schemas.openxmlformats.org/officeDocument/2006/relationships/hyperlink" Target="https://login.consultant.ru/link/?req=doc&amp;base=LAW&amp;n=371594&amp;dst=100471" TargetMode="External"/><Relationship Id="rId32" Type="http://schemas.openxmlformats.org/officeDocument/2006/relationships/hyperlink" Target="https://login.consultant.ru/link/?req=doc&amp;base=LAW&amp;n=442699&amp;dst=107042" TargetMode="External"/><Relationship Id="rId53" Type="http://schemas.openxmlformats.org/officeDocument/2006/relationships/hyperlink" Target="https://login.consultant.ru/link/?req=doc&amp;base=LAW&amp;n=442698&amp;dst=115973" TargetMode="External"/><Relationship Id="rId74" Type="http://schemas.openxmlformats.org/officeDocument/2006/relationships/hyperlink" Target="https://login.consultant.ru/link/?req=doc&amp;base=LAW&amp;n=442699&amp;dst=113989" TargetMode="External"/><Relationship Id="rId128" Type="http://schemas.openxmlformats.org/officeDocument/2006/relationships/hyperlink" Target="https://login.consultant.ru/link/?req=doc&amp;base=LAW&amp;n=456097&amp;dst=103" TargetMode="External"/><Relationship Id="rId149" Type="http://schemas.openxmlformats.org/officeDocument/2006/relationships/hyperlink" Target="https://login.consultant.ru/link/?req=doc&amp;base=LAW&amp;n=450009&amp;dst=100011" TargetMode="External"/><Relationship Id="rId5" Type="http://schemas.openxmlformats.org/officeDocument/2006/relationships/hyperlink" Target="https://login.consultant.ru/link/?req=doc&amp;base=LAW&amp;n=451871&amp;dst=441" TargetMode="External"/><Relationship Id="rId95" Type="http://schemas.openxmlformats.org/officeDocument/2006/relationships/hyperlink" Target="https://login.consultant.ru/link/?req=doc&amp;base=LAW&amp;n=371594&amp;dst=100047" TargetMode="External"/><Relationship Id="rId160" Type="http://schemas.openxmlformats.org/officeDocument/2006/relationships/hyperlink" Target="https://login.consultant.ru/link/?req=doc&amp;base=LAW&amp;n=441707&amp;dst=158584" TargetMode="External"/><Relationship Id="rId181" Type="http://schemas.openxmlformats.org/officeDocument/2006/relationships/hyperlink" Target="https://login.consultant.ru/link/?req=doc&amp;base=LAW&amp;n=441707&amp;dst=158805" TargetMode="External"/><Relationship Id="rId216" Type="http://schemas.openxmlformats.org/officeDocument/2006/relationships/hyperlink" Target="https://login.consultant.ru/link/?req=doc&amp;base=LAW&amp;n=450009" TargetMode="External"/><Relationship Id="rId22" Type="http://schemas.openxmlformats.org/officeDocument/2006/relationships/hyperlink" Target="https://login.consultant.ru/link/?req=doc&amp;base=LAW&amp;n=442698" TargetMode="External"/><Relationship Id="rId43" Type="http://schemas.openxmlformats.org/officeDocument/2006/relationships/hyperlink" Target="https://login.consultant.ru/link/?req=doc&amp;base=LAW&amp;n=442699&amp;dst=118007" TargetMode="External"/><Relationship Id="rId64" Type="http://schemas.openxmlformats.org/officeDocument/2006/relationships/hyperlink" Target="https://login.consultant.ru/link/?req=doc&amp;base=LAW&amp;n=442699&amp;dst=102672" TargetMode="External"/><Relationship Id="rId118" Type="http://schemas.openxmlformats.org/officeDocument/2006/relationships/hyperlink" Target="https://login.consultant.ru/link/?req=doc&amp;base=LAW&amp;n=439310&amp;dst=100075" TargetMode="External"/><Relationship Id="rId139" Type="http://schemas.openxmlformats.org/officeDocument/2006/relationships/hyperlink" Target="https://login.consultant.ru/link/?req=doc&amp;base=LAW&amp;n=441707&amp;dst=159160" TargetMode="External"/><Relationship Id="rId85" Type="http://schemas.openxmlformats.org/officeDocument/2006/relationships/hyperlink" Target="https://login.consultant.ru/link/?req=doc&amp;base=LAW&amp;n=442698&amp;dst=110862" TargetMode="External"/><Relationship Id="rId150" Type="http://schemas.openxmlformats.org/officeDocument/2006/relationships/hyperlink" Target="https://login.consultant.ru/link/?req=doc&amp;base=LAW&amp;n=451871&amp;dst=100047" TargetMode="External"/><Relationship Id="rId171" Type="http://schemas.openxmlformats.org/officeDocument/2006/relationships/hyperlink" Target="https://login.consultant.ru/link/?req=doc&amp;base=LAW&amp;n=441707&amp;dst=155364" TargetMode="External"/><Relationship Id="rId192" Type="http://schemas.openxmlformats.org/officeDocument/2006/relationships/hyperlink" Target="https://login.consultant.ru/link/?req=doc&amp;base=LAW&amp;n=441707&amp;dst=159321" TargetMode="External"/><Relationship Id="rId206" Type="http://schemas.openxmlformats.org/officeDocument/2006/relationships/hyperlink" Target="https://login.consultant.ru/link/?req=doc&amp;base=LAW&amp;n=439309" TargetMode="External"/><Relationship Id="rId12" Type="http://schemas.openxmlformats.org/officeDocument/2006/relationships/hyperlink" Target="https://login.consultant.ru/link/?req=doc&amp;base=LAW&amp;n=441707&amp;dst=158805" TargetMode="External"/><Relationship Id="rId33" Type="http://schemas.openxmlformats.org/officeDocument/2006/relationships/hyperlink" Target="https://login.consultant.ru/link/?req=doc&amp;base=LAW&amp;n=442699&amp;dst=107712" TargetMode="External"/><Relationship Id="rId108" Type="http://schemas.openxmlformats.org/officeDocument/2006/relationships/hyperlink" Target="https://login.consultant.ru/link/?req=doc&amp;base=LAW&amp;n=371594&amp;dst=100471" TargetMode="External"/><Relationship Id="rId129" Type="http://schemas.openxmlformats.org/officeDocument/2006/relationships/hyperlink" Target="https://login.consultant.ru/link/?req=doc&amp;base=LAW&amp;n=441707&amp;dst=158805" TargetMode="External"/><Relationship Id="rId54" Type="http://schemas.openxmlformats.org/officeDocument/2006/relationships/hyperlink" Target="https://login.consultant.ru/link/?req=doc&amp;base=LAW&amp;n=442698&amp;dst=116533" TargetMode="External"/><Relationship Id="rId75" Type="http://schemas.openxmlformats.org/officeDocument/2006/relationships/hyperlink" Target="https://login.consultant.ru/link/?req=doc&amp;base=LAW&amp;n=442699&amp;dst=114467" TargetMode="External"/><Relationship Id="rId96" Type="http://schemas.openxmlformats.org/officeDocument/2006/relationships/hyperlink" Target="https://login.consultant.ru/link/?req=doc&amp;base=LAW&amp;n=441707&amp;dst=150522" TargetMode="External"/><Relationship Id="rId140" Type="http://schemas.openxmlformats.org/officeDocument/2006/relationships/hyperlink" Target="https://login.consultant.ru/link/?req=doc&amp;base=LAW&amp;n=441707&amp;dst=158805" TargetMode="External"/><Relationship Id="rId161" Type="http://schemas.openxmlformats.org/officeDocument/2006/relationships/hyperlink" Target="https://login.consultant.ru/link/?req=doc&amp;base=LAW&amp;n=371594&amp;dst=100121" TargetMode="External"/><Relationship Id="rId182" Type="http://schemas.openxmlformats.org/officeDocument/2006/relationships/hyperlink" Target="https://login.consultant.ru/link/?req=doc&amp;base=LAW&amp;n=441707&amp;dst=158805" TargetMode="External"/><Relationship Id="rId217" Type="http://schemas.openxmlformats.org/officeDocument/2006/relationships/hyperlink" Target="https://login.consultant.ru/link/?req=doc&amp;base=LAW&amp;n=446262" TargetMode="External"/><Relationship Id="rId6" Type="http://schemas.openxmlformats.org/officeDocument/2006/relationships/hyperlink" Target="https://login.consultant.ru/link/?req=doc&amp;base=LAW&amp;n=451871&amp;dst=100182" TargetMode="External"/><Relationship Id="rId23" Type="http://schemas.openxmlformats.org/officeDocument/2006/relationships/hyperlink" Target="https://login.consultant.ru/link/?req=doc&amp;base=LAW&amp;n=452094&amp;dst=152358" TargetMode="External"/><Relationship Id="rId119" Type="http://schemas.openxmlformats.org/officeDocument/2006/relationships/hyperlink" Target="https://login.consultant.ru/link/?req=doc&amp;base=LAW&amp;n=441707&amp;dst=158805" TargetMode="External"/><Relationship Id="rId44" Type="http://schemas.openxmlformats.org/officeDocument/2006/relationships/hyperlink" Target="https://login.consultant.ru/link/?req=doc&amp;base=LAW&amp;n=442698&amp;dst=100324" TargetMode="External"/><Relationship Id="rId65" Type="http://schemas.openxmlformats.org/officeDocument/2006/relationships/hyperlink" Target="https://login.consultant.ru/link/?req=doc&amp;base=LAW&amp;n=442699&amp;dst=103833" TargetMode="External"/><Relationship Id="rId86" Type="http://schemas.openxmlformats.org/officeDocument/2006/relationships/hyperlink" Target="https://login.consultant.ru/link/?req=doc&amp;base=LAW&amp;n=442698&amp;dst=111398" TargetMode="External"/><Relationship Id="rId130" Type="http://schemas.openxmlformats.org/officeDocument/2006/relationships/hyperlink" Target="https://login.consultant.ru/link/?req=doc&amp;base=LAW&amp;n=441707&amp;dst=158805" TargetMode="External"/><Relationship Id="rId151" Type="http://schemas.openxmlformats.org/officeDocument/2006/relationships/hyperlink" Target="https://login.consultant.ru/link/?req=doc&amp;base=LAW&amp;n=424702&amp;dst=100009" TargetMode="External"/><Relationship Id="rId172" Type="http://schemas.openxmlformats.org/officeDocument/2006/relationships/hyperlink" Target="https://login.consultant.ru/link/?req=doc&amp;base=LAW&amp;n=441707&amp;dst=158369" TargetMode="External"/><Relationship Id="rId193" Type="http://schemas.openxmlformats.org/officeDocument/2006/relationships/image" Target="media/image1.png"/><Relationship Id="rId207" Type="http://schemas.openxmlformats.org/officeDocument/2006/relationships/hyperlink" Target="https://login.consultant.ru/link/?req=doc&amp;base=LAW&amp;n=426546" TargetMode="External"/><Relationship Id="rId13" Type="http://schemas.openxmlformats.org/officeDocument/2006/relationships/hyperlink" Target="https://login.consultant.ru/link/?req=doc&amp;base=LAW&amp;n=441707&amp;dst=159321" TargetMode="External"/><Relationship Id="rId109" Type="http://schemas.openxmlformats.org/officeDocument/2006/relationships/hyperlink" Target="https://login.consultant.ru/link/?req=doc&amp;base=LAW&amp;n=441707&amp;dst=158805" TargetMode="External"/><Relationship Id="rId34" Type="http://schemas.openxmlformats.org/officeDocument/2006/relationships/hyperlink" Target="https://login.consultant.ru/link/?req=doc&amp;base=LAW&amp;n=442699&amp;dst=109476" TargetMode="External"/><Relationship Id="rId55" Type="http://schemas.openxmlformats.org/officeDocument/2006/relationships/hyperlink" Target="https://login.consultant.ru/link/?req=doc&amp;base=LAW&amp;n=442698&amp;dst=119100" TargetMode="External"/><Relationship Id="rId76" Type="http://schemas.openxmlformats.org/officeDocument/2006/relationships/hyperlink" Target="https://login.consultant.ru/link/?req=doc&amp;base=LAW&amp;n=442699&amp;dst=115408" TargetMode="External"/><Relationship Id="rId97" Type="http://schemas.openxmlformats.org/officeDocument/2006/relationships/hyperlink" Target="https://login.consultant.ru/link/?req=doc&amp;base=LAW&amp;n=441707&amp;dst=158352" TargetMode="External"/><Relationship Id="rId120" Type="http://schemas.openxmlformats.org/officeDocument/2006/relationships/hyperlink" Target="https://login.consultant.ru/link/?req=doc&amp;base=LAW&amp;n=439307&amp;dst=100059" TargetMode="External"/><Relationship Id="rId141" Type="http://schemas.openxmlformats.org/officeDocument/2006/relationships/hyperlink" Target="https://login.consultant.ru/link/?req=doc&amp;base=LAW&amp;n=441707&amp;dst=159161" TargetMode="External"/><Relationship Id="rId7" Type="http://schemas.openxmlformats.org/officeDocument/2006/relationships/hyperlink" Target="https://login.consultant.ru/link/?req=doc&amp;base=LAW&amp;n=451871&amp;dst=100214" TargetMode="External"/><Relationship Id="rId162" Type="http://schemas.openxmlformats.org/officeDocument/2006/relationships/hyperlink" Target="https://login.consultant.ru/link/?req=doc&amp;base=LAW&amp;n=367564&amp;dst=100037" TargetMode="External"/><Relationship Id="rId183" Type="http://schemas.openxmlformats.org/officeDocument/2006/relationships/hyperlink" Target="https://login.consultant.ru/link/?req=doc&amp;base=LAW&amp;n=450009&amp;dst=100650" TargetMode="External"/><Relationship Id="rId218" Type="http://schemas.openxmlformats.org/officeDocument/2006/relationships/hyperlink" Target="https://login.consultant.ru/link/?req=doc&amp;base=LAW&amp;n=378317" TargetMode="External"/><Relationship Id="rId24" Type="http://schemas.openxmlformats.org/officeDocument/2006/relationships/hyperlink" Target="https://login.consultant.ru/link/?req=doc&amp;base=LAW&amp;n=452180&amp;dst=171162" TargetMode="External"/><Relationship Id="rId45" Type="http://schemas.openxmlformats.org/officeDocument/2006/relationships/hyperlink" Target="https://login.consultant.ru/link/?req=doc&amp;base=LAW&amp;n=442698&amp;dst=102861" TargetMode="External"/><Relationship Id="rId66" Type="http://schemas.openxmlformats.org/officeDocument/2006/relationships/hyperlink" Target="https://login.consultant.ru/link/?req=doc&amp;base=LAW&amp;n=442699&amp;dst=104689" TargetMode="External"/><Relationship Id="rId87" Type="http://schemas.openxmlformats.org/officeDocument/2006/relationships/hyperlink" Target="https://login.consultant.ru/link/?req=doc&amp;base=LAW&amp;n=442698&amp;dst=113920" TargetMode="External"/><Relationship Id="rId110" Type="http://schemas.openxmlformats.org/officeDocument/2006/relationships/hyperlink" Target="https://login.consultant.ru/link/?req=doc&amp;base=LAW&amp;n=441707&amp;dst=159043" TargetMode="External"/><Relationship Id="rId131" Type="http://schemas.openxmlformats.org/officeDocument/2006/relationships/hyperlink" Target="https://login.consultant.ru/link/?req=doc&amp;base=LAW&amp;n=371594&amp;dst=100471" TargetMode="External"/><Relationship Id="rId152" Type="http://schemas.openxmlformats.org/officeDocument/2006/relationships/hyperlink" Target="https://login.consultant.ru/link/?req=doc&amp;base=LAW&amp;n=446262&amp;dst=100013" TargetMode="External"/><Relationship Id="rId173" Type="http://schemas.openxmlformats.org/officeDocument/2006/relationships/hyperlink" Target="https://login.consultant.ru/link/?req=doc&amp;base=LAW&amp;n=441707&amp;dst=158584" TargetMode="External"/><Relationship Id="rId194" Type="http://schemas.openxmlformats.org/officeDocument/2006/relationships/image" Target="media/image2.png"/><Relationship Id="rId208" Type="http://schemas.openxmlformats.org/officeDocument/2006/relationships/hyperlink" Target="https://login.consultant.ru/link/?req=doc&amp;base=LAW&amp;n=439307" TargetMode="External"/><Relationship Id="rId14" Type="http://schemas.openxmlformats.org/officeDocument/2006/relationships/hyperlink" Target="https://login.consultant.ru/link/?req=doc&amp;base=LAW&amp;n=439310" TargetMode="External"/><Relationship Id="rId35" Type="http://schemas.openxmlformats.org/officeDocument/2006/relationships/hyperlink" Target="https://login.consultant.ru/link/?req=doc&amp;base=LAW&amp;n=442699&amp;dst=110524" TargetMode="External"/><Relationship Id="rId56" Type="http://schemas.openxmlformats.org/officeDocument/2006/relationships/hyperlink" Target="https://login.consultant.ru/link/?req=doc&amp;base=LAW&amp;n=442698&amp;dst=121767" TargetMode="External"/><Relationship Id="rId77" Type="http://schemas.openxmlformats.org/officeDocument/2006/relationships/hyperlink" Target="https://login.consultant.ru/link/?req=doc&amp;base=LAW&amp;n=442699&amp;dst=116351" TargetMode="External"/><Relationship Id="rId100" Type="http://schemas.openxmlformats.org/officeDocument/2006/relationships/hyperlink" Target="https://login.consultant.ru/link/?req=doc&amp;base=LAW&amp;n=371594&amp;dst=100471" TargetMode="External"/><Relationship Id="rId8" Type="http://schemas.openxmlformats.org/officeDocument/2006/relationships/hyperlink" Target="https://login.consultant.ru/link/?req=doc&amp;base=LAW&amp;n=371594&amp;dst=100047" TargetMode="External"/><Relationship Id="rId51" Type="http://schemas.openxmlformats.org/officeDocument/2006/relationships/hyperlink" Target="https://login.consultant.ru/link/?req=doc&amp;base=LAW&amp;n=442698&amp;dst=113920" TargetMode="External"/><Relationship Id="rId72" Type="http://schemas.openxmlformats.org/officeDocument/2006/relationships/hyperlink" Target="https://login.consultant.ru/link/?req=doc&amp;base=LAW&amp;n=442699&amp;dst=112451" TargetMode="External"/><Relationship Id="rId93" Type="http://schemas.openxmlformats.org/officeDocument/2006/relationships/hyperlink" Target="https://login.consultant.ru/link/?req=doc&amp;base=LAW&amp;n=442698&amp;dst=122693" TargetMode="External"/><Relationship Id="rId98" Type="http://schemas.openxmlformats.org/officeDocument/2006/relationships/hyperlink" Target="https://login.consultant.ru/link/?req=doc&amp;base=LAW&amp;n=452886&amp;dst=232" TargetMode="External"/><Relationship Id="rId121" Type="http://schemas.openxmlformats.org/officeDocument/2006/relationships/hyperlink" Target="https://login.consultant.ru/link/?req=doc&amp;base=LAW&amp;n=371594&amp;dst=100471" TargetMode="External"/><Relationship Id="rId142" Type="http://schemas.openxmlformats.org/officeDocument/2006/relationships/hyperlink" Target="https://login.consultant.ru/link/?req=doc&amp;base=LAW&amp;n=441707&amp;dst=159321" TargetMode="External"/><Relationship Id="rId163" Type="http://schemas.openxmlformats.org/officeDocument/2006/relationships/hyperlink" Target="https://login.consultant.ru/link/?req=doc&amp;base=LAW&amp;n=378317" TargetMode="External"/><Relationship Id="rId184" Type="http://schemas.openxmlformats.org/officeDocument/2006/relationships/hyperlink" Target="https://login.consultant.ru/link/?req=doc&amp;base=LAW&amp;n=371594&amp;dst=100471" TargetMode="External"/><Relationship Id="rId189" Type="http://schemas.openxmlformats.org/officeDocument/2006/relationships/hyperlink" Target="https://login.consultant.ru/link/?req=doc&amp;base=LAW&amp;n=441707&amp;dst=158805" TargetMode="External"/><Relationship Id="rId219" Type="http://schemas.openxmlformats.org/officeDocument/2006/relationships/hyperlink" Target="https://login.consultant.ru/link/?req=doc&amp;base=LAW&amp;n=449137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login.consultant.ru/link/?req=doc&amp;base=LAW&amp;n=456097" TargetMode="External"/><Relationship Id="rId25" Type="http://schemas.openxmlformats.org/officeDocument/2006/relationships/hyperlink" Target="https://login.consultant.ru/link/?req=doc&amp;base=LAW&amp;n=452080&amp;dst=136994" TargetMode="External"/><Relationship Id="rId46" Type="http://schemas.openxmlformats.org/officeDocument/2006/relationships/hyperlink" Target="https://login.consultant.ru/link/?req=doc&amp;base=LAW&amp;n=442698&amp;dst=105059" TargetMode="External"/><Relationship Id="rId67" Type="http://schemas.openxmlformats.org/officeDocument/2006/relationships/hyperlink" Target="https://login.consultant.ru/link/?req=doc&amp;base=LAW&amp;n=442699&amp;dst=106044" TargetMode="External"/><Relationship Id="rId116" Type="http://schemas.openxmlformats.org/officeDocument/2006/relationships/hyperlink" Target="https://login.consultant.ru/link/?req=doc&amp;base=LAW&amp;n=441707&amp;dst=159043" TargetMode="External"/><Relationship Id="rId137" Type="http://schemas.openxmlformats.org/officeDocument/2006/relationships/hyperlink" Target="https://login.consultant.ru/link/?req=doc&amp;base=LAW&amp;n=441707&amp;dst=159161" TargetMode="External"/><Relationship Id="rId158" Type="http://schemas.openxmlformats.org/officeDocument/2006/relationships/hyperlink" Target="https://login.consultant.ru/link/?req=doc&amp;base=LAW&amp;n=441707&amp;dst=153985" TargetMode="External"/><Relationship Id="rId20" Type="http://schemas.openxmlformats.org/officeDocument/2006/relationships/hyperlink" Target="https://login.consultant.ru/link/?req=doc&amp;base=LAW&amp;n=452080" TargetMode="External"/><Relationship Id="rId41" Type="http://schemas.openxmlformats.org/officeDocument/2006/relationships/hyperlink" Target="https://login.consultant.ru/link/?req=doc&amp;base=LAW&amp;n=442699&amp;dst=116351" TargetMode="External"/><Relationship Id="rId62" Type="http://schemas.openxmlformats.org/officeDocument/2006/relationships/hyperlink" Target="https://login.consultant.ru/link/?req=doc&amp;base=LAW&amp;n=442699&amp;dst=101047" TargetMode="External"/><Relationship Id="rId83" Type="http://schemas.openxmlformats.org/officeDocument/2006/relationships/hyperlink" Target="https://login.consultant.ru/link/?req=doc&amp;base=LAW&amp;n=442698&amp;dst=107783" TargetMode="External"/><Relationship Id="rId88" Type="http://schemas.openxmlformats.org/officeDocument/2006/relationships/hyperlink" Target="https://login.consultant.ru/link/?req=doc&amp;base=LAW&amp;n=442698&amp;dst=114463" TargetMode="External"/><Relationship Id="rId111" Type="http://schemas.openxmlformats.org/officeDocument/2006/relationships/hyperlink" Target="https://login.consultant.ru/link/?req=doc&amp;base=LAW&amp;n=441707&amp;dst=159321" TargetMode="External"/><Relationship Id="rId132" Type="http://schemas.openxmlformats.org/officeDocument/2006/relationships/hyperlink" Target="https://login.consultant.ru/link/?req=doc&amp;base=LAW&amp;n=441707&amp;dst=159347" TargetMode="External"/><Relationship Id="rId153" Type="http://schemas.openxmlformats.org/officeDocument/2006/relationships/hyperlink" Target="https://login.consultant.ru/link/?req=doc&amp;base=LAW&amp;n=441707&amp;dst=158369" TargetMode="External"/><Relationship Id="rId174" Type="http://schemas.openxmlformats.org/officeDocument/2006/relationships/hyperlink" Target="https://login.consultant.ru/link/?req=doc&amp;base=LAW&amp;n=371594&amp;dst=100106" TargetMode="External"/><Relationship Id="rId179" Type="http://schemas.openxmlformats.org/officeDocument/2006/relationships/hyperlink" Target="https://login.consultant.ru/link/?req=doc&amp;base=LAW&amp;n=441707&amp;dst=158369" TargetMode="External"/><Relationship Id="rId195" Type="http://schemas.openxmlformats.org/officeDocument/2006/relationships/hyperlink" Target="https://login.consultant.ru/link/?req=doc&amp;base=LAW&amp;n=441707&amp;dst=159161" TargetMode="External"/><Relationship Id="rId209" Type="http://schemas.openxmlformats.org/officeDocument/2006/relationships/hyperlink" Target="https://login.consultant.ru/link/?req=doc&amp;base=LAW&amp;n=452094" TargetMode="External"/><Relationship Id="rId190" Type="http://schemas.openxmlformats.org/officeDocument/2006/relationships/hyperlink" Target="https://login.consultant.ru/link/?req=doc&amp;base=LAW&amp;n=441707&amp;dst=158987" TargetMode="External"/><Relationship Id="rId204" Type="http://schemas.openxmlformats.org/officeDocument/2006/relationships/hyperlink" Target="https://login.consultant.ru/link/?req=doc&amp;base=LAW&amp;n=441707&amp;dst=158805" TargetMode="External"/><Relationship Id="rId220" Type="http://schemas.openxmlformats.org/officeDocument/2006/relationships/fontTable" Target="fontTable.xml"/><Relationship Id="rId15" Type="http://schemas.openxmlformats.org/officeDocument/2006/relationships/hyperlink" Target="https://login.consultant.ru/link/?req=doc&amp;base=LAW&amp;n=439309" TargetMode="External"/><Relationship Id="rId36" Type="http://schemas.openxmlformats.org/officeDocument/2006/relationships/hyperlink" Target="https://login.consultant.ru/link/?req=doc&amp;base=LAW&amp;n=442699&amp;dst=112451" TargetMode="External"/><Relationship Id="rId57" Type="http://schemas.openxmlformats.org/officeDocument/2006/relationships/hyperlink" Target="https://login.consultant.ru/link/?req=doc&amp;base=LAW&amp;n=442698&amp;dst=122693" TargetMode="External"/><Relationship Id="rId106" Type="http://schemas.openxmlformats.org/officeDocument/2006/relationships/hyperlink" Target="https://login.consultant.ru/link/?req=doc&amp;base=LAW&amp;n=441707&amp;dst=159161" TargetMode="External"/><Relationship Id="rId127" Type="http://schemas.openxmlformats.org/officeDocument/2006/relationships/hyperlink" Target="https://login.consultant.ru/link/?req=doc&amp;base=LAW&amp;n=441707&amp;dst=158805" TargetMode="External"/><Relationship Id="rId10" Type="http://schemas.openxmlformats.org/officeDocument/2006/relationships/hyperlink" Target="https://login.consultant.ru/link/?req=doc&amp;base=LAW&amp;n=451871&amp;dst=100581" TargetMode="External"/><Relationship Id="rId31" Type="http://schemas.openxmlformats.org/officeDocument/2006/relationships/hyperlink" Target="https://login.consultant.ru/link/?req=doc&amp;base=LAW&amp;n=442699&amp;dst=106044" TargetMode="External"/><Relationship Id="rId52" Type="http://schemas.openxmlformats.org/officeDocument/2006/relationships/hyperlink" Target="https://login.consultant.ru/link/?req=doc&amp;base=LAW&amp;n=442698&amp;dst=114463" TargetMode="External"/><Relationship Id="rId73" Type="http://schemas.openxmlformats.org/officeDocument/2006/relationships/hyperlink" Target="https://login.consultant.ru/link/?req=doc&amp;base=LAW&amp;n=442699&amp;dst=113285" TargetMode="External"/><Relationship Id="rId78" Type="http://schemas.openxmlformats.org/officeDocument/2006/relationships/hyperlink" Target="https://login.consultant.ru/link/?req=doc&amp;base=LAW&amp;n=442699&amp;dst=117451" TargetMode="External"/><Relationship Id="rId94" Type="http://schemas.openxmlformats.org/officeDocument/2006/relationships/hyperlink" Target="https://login.consultant.ru/link/?req=doc&amp;base=LAW&amp;n=442698&amp;dst=125542" TargetMode="External"/><Relationship Id="rId99" Type="http://schemas.openxmlformats.org/officeDocument/2006/relationships/hyperlink" Target="https://login.consultant.ru/link/?req=doc&amp;base=LAW&amp;n=451871&amp;dst=616" TargetMode="External"/><Relationship Id="rId101" Type="http://schemas.openxmlformats.org/officeDocument/2006/relationships/hyperlink" Target="https://login.consultant.ru/link/?req=doc&amp;base=LAW&amp;n=441707&amp;dst=158805" TargetMode="External"/><Relationship Id="rId122" Type="http://schemas.openxmlformats.org/officeDocument/2006/relationships/hyperlink" Target="https://login.consultant.ru/link/?req=doc&amp;base=LAW&amp;n=441707&amp;dst=158805" TargetMode="External"/><Relationship Id="rId143" Type="http://schemas.openxmlformats.org/officeDocument/2006/relationships/hyperlink" Target="https://login.consultant.ru/link/?req=doc&amp;base=LAW&amp;n=441707&amp;dst=158987" TargetMode="External"/><Relationship Id="rId148" Type="http://schemas.openxmlformats.org/officeDocument/2006/relationships/hyperlink" Target="https://login.consultant.ru/link/?req=doc&amp;base=LAW&amp;n=424702&amp;dst=100009" TargetMode="External"/><Relationship Id="rId164" Type="http://schemas.openxmlformats.org/officeDocument/2006/relationships/hyperlink" Target="https://login.consultant.ru/link/?req=doc&amp;base=LAW&amp;n=367564&amp;dst=101526" TargetMode="External"/><Relationship Id="rId169" Type="http://schemas.openxmlformats.org/officeDocument/2006/relationships/hyperlink" Target="https://login.consultant.ru/link/?req=doc&amp;base=LAW&amp;n=371594&amp;dst=100127" TargetMode="External"/><Relationship Id="rId185" Type="http://schemas.openxmlformats.org/officeDocument/2006/relationships/hyperlink" Target="https://login.consultant.ru/link/?req=doc&amp;base=LAW&amp;n=441707&amp;dst=153985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41707&amp;dst=100137" TargetMode="External"/><Relationship Id="rId180" Type="http://schemas.openxmlformats.org/officeDocument/2006/relationships/hyperlink" Target="https://login.consultant.ru/link/?req=doc&amp;base=LAW&amp;n=441707&amp;dst=158584" TargetMode="External"/><Relationship Id="rId210" Type="http://schemas.openxmlformats.org/officeDocument/2006/relationships/hyperlink" Target="https://login.consultant.ru/link/?req=doc&amp;base=LAW&amp;n=452180" TargetMode="External"/><Relationship Id="rId215" Type="http://schemas.openxmlformats.org/officeDocument/2006/relationships/hyperlink" Target="https://login.consultant.ru/link/?req=doc&amp;base=LAW&amp;n=424702" TargetMode="External"/><Relationship Id="rId26" Type="http://schemas.openxmlformats.org/officeDocument/2006/relationships/hyperlink" Target="https://login.consultant.ru/link/?req=doc&amp;base=LAW&amp;n=442699&amp;dst=101047" TargetMode="External"/><Relationship Id="rId47" Type="http://schemas.openxmlformats.org/officeDocument/2006/relationships/hyperlink" Target="https://login.consultant.ru/link/?req=doc&amp;base=LAW&amp;n=442698&amp;dst=107783" TargetMode="External"/><Relationship Id="rId68" Type="http://schemas.openxmlformats.org/officeDocument/2006/relationships/hyperlink" Target="https://login.consultant.ru/link/?req=doc&amp;base=LAW&amp;n=442699&amp;dst=107042" TargetMode="External"/><Relationship Id="rId89" Type="http://schemas.openxmlformats.org/officeDocument/2006/relationships/hyperlink" Target="https://login.consultant.ru/link/?req=doc&amp;base=LAW&amp;n=442698&amp;dst=115973" TargetMode="External"/><Relationship Id="rId112" Type="http://schemas.openxmlformats.org/officeDocument/2006/relationships/hyperlink" Target="https://login.consultant.ru/link/?req=doc&amp;base=LAW&amp;n=441707&amp;dst=158805" TargetMode="External"/><Relationship Id="rId133" Type="http://schemas.openxmlformats.org/officeDocument/2006/relationships/hyperlink" Target="https://login.consultant.ru/link/?req=doc&amp;base=LAW&amp;n=371594&amp;dst=100076" TargetMode="External"/><Relationship Id="rId154" Type="http://schemas.openxmlformats.org/officeDocument/2006/relationships/hyperlink" Target="https://login.consultant.ru/link/?req=doc&amp;base=LAW&amp;n=371594&amp;dst=100471" TargetMode="External"/><Relationship Id="rId175" Type="http://schemas.openxmlformats.org/officeDocument/2006/relationships/hyperlink" Target="https://login.consultant.ru/link/?req=doc&amp;base=LAW&amp;n=371594&amp;dst=100127" TargetMode="External"/><Relationship Id="rId196" Type="http://schemas.openxmlformats.org/officeDocument/2006/relationships/hyperlink" Target="https://login.consultant.ru/link/?req=doc&amp;base=LAW&amp;n=441707&amp;dst=159321" TargetMode="External"/><Relationship Id="rId200" Type="http://schemas.openxmlformats.org/officeDocument/2006/relationships/hyperlink" Target="https://login.consultant.ru/link/?req=doc&amp;base=LAW&amp;n=451871&amp;dst=100571" TargetMode="External"/><Relationship Id="rId16" Type="http://schemas.openxmlformats.org/officeDocument/2006/relationships/hyperlink" Target="https://login.consultant.ru/link/?req=doc&amp;base=LAW&amp;n=426546" TargetMode="External"/><Relationship Id="rId221" Type="http://schemas.openxmlformats.org/officeDocument/2006/relationships/theme" Target="theme/theme1.xml"/><Relationship Id="rId37" Type="http://schemas.openxmlformats.org/officeDocument/2006/relationships/hyperlink" Target="https://login.consultant.ru/link/?req=doc&amp;base=LAW&amp;n=442699&amp;dst=113285" TargetMode="External"/><Relationship Id="rId58" Type="http://schemas.openxmlformats.org/officeDocument/2006/relationships/hyperlink" Target="https://login.consultant.ru/link/?req=doc&amp;base=LAW&amp;n=442698&amp;dst=125542" TargetMode="External"/><Relationship Id="rId79" Type="http://schemas.openxmlformats.org/officeDocument/2006/relationships/hyperlink" Target="https://login.consultant.ru/link/?req=doc&amp;base=LAW&amp;n=442699&amp;dst=118007" TargetMode="External"/><Relationship Id="rId102" Type="http://schemas.openxmlformats.org/officeDocument/2006/relationships/hyperlink" Target="https://login.consultant.ru/link/?req=doc&amp;base=LAW&amp;n=441707&amp;dst=159161" TargetMode="External"/><Relationship Id="rId123" Type="http://schemas.openxmlformats.org/officeDocument/2006/relationships/hyperlink" Target="https://login.consultant.ru/link/?req=doc&amp;base=LAW&amp;n=441707&amp;dst=159043" TargetMode="External"/><Relationship Id="rId144" Type="http://schemas.openxmlformats.org/officeDocument/2006/relationships/hyperlink" Target="https://login.consultant.ru/link/?req=doc&amp;base=LAW&amp;n=367564&amp;dst=100210" TargetMode="External"/><Relationship Id="rId90" Type="http://schemas.openxmlformats.org/officeDocument/2006/relationships/hyperlink" Target="https://login.consultant.ru/link/?req=doc&amp;base=LAW&amp;n=442698&amp;dst=116533" TargetMode="External"/><Relationship Id="rId165" Type="http://schemas.openxmlformats.org/officeDocument/2006/relationships/hyperlink" Target="https://login.consultant.ru/link/?req=doc&amp;base=LAW&amp;n=367564&amp;dst=100245" TargetMode="External"/><Relationship Id="rId186" Type="http://schemas.openxmlformats.org/officeDocument/2006/relationships/hyperlink" Target="https://login.consultant.ru/link/?req=doc&amp;base=LAW&amp;n=441707&amp;dst=155364" TargetMode="External"/><Relationship Id="rId211" Type="http://schemas.openxmlformats.org/officeDocument/2006/relationships/hyperlink" Target="https://login.consultant.ru/link/?req=doc&amp;base=LAW&amp;n=452080" TargetMode="External"/><Relationship Id="rId27" Type="http://schemas.openxmlformats.org/officeDocument/2006/relationships/hyperlink" Target="https://login.consultant.ru/link/?req=doc&amp;base=LAW&amp;n=442699&amp;dst=101987" TargetMode="External"/><Relationship Id="rId48" Type="http://schemas.openxmlformats.org/officeDocument/2006/relationships/hyperlink" Target="https://login.consultant.ru/link/?req=doc&amp;base=LAW&amp;n=442698&amp;dst=108332" TargetMode="External"/><Relationship Id="rId69" Type="http://schemas.openxmlformats.org/officeDocument/2006/relationships/hyperlink" Target="https://login.consultant.ru/link/?req=doc&amp;base=LAW&amp;n=442699&amp;dst=107712" TargetMode="External"/><Relationship Id="rId113" Type="http://schemas.openxmlformats.org/officeDocument/2006/relationships/hyperlink" Target="https://login.consultant.ru/link/?req=doc&amp;base=LAW&amp;n=451871&amp;dst=100899" TargetMode="External"/><Relationship Id="rId134" Type="http://schemas.openxmlformats.org/officeDocument/2006/relationships/hyperlink" Target="https://login.consultant.ru/link/?req=doc&amp;base=LAW&amp;n=371594&amp;dst=100471" TargetMode="External"/><Relationship Id="rId80" Type="http://schemas.openxmlformats.org/officeDocument/2006/relationships/hyperlink" Target="https://login.consultant.ru/link/?req=doc&amp;base=LAW&amp;n=442698&amp;dst=100324" TargetMode="External"/><Relationship Id="rId155" Type="http://schemas.openxmlformats.org/officeDocument/2006/relationships/hyperlink" Target="https://login.consultant.ru/link/?req=doc&amp;base=LAW&amp;n=441707&amp;dst=158987" TargetMode="External"/><Relationship Id="rId176" Type="http://schemas.openxmlformats.org/officeDocument/2006/relationships/hyperlink" Target="https://login.consultant.ru/link/?req=doc&amp;base=LAW&amp;n=371594&amp;dst=100523" TargetMode="External"/><Relationship Id="rId197" Type="http://schemas.openxmlformats.org/officeDocument/2006/relationships/hyperlink" Target="https://login.consultant.ru/link/?req=doc&amp;base=LAW&amp;n=441707&amp;dst=158805" TargetMode="External"/><Relationship Id="rId201" Type="http://schemas.openxmlformats.org/officeDocument/2006/relationships/hyperlink" Target="https://login.consultant.ru/link/?req=doc&amp;base=LAW&amp;n=115476" TargetMode="External"/><Relationship Id="rId17" Type="http://schemas.openxmlformats.org/officeDocument/2006/relationships/hyperlink" Target="https://login.consultant.ru/link/?req=doc&amp;base=LAW&amp;n=439307" TargetMode="External"/><Relationship Id="rId38" Type="http://schemas.openxmlformats.org/officeDocument/2006/relationships/hyperlink" Target="https://login.consultant.ru/link/?req=doc&amp;base=LAW&amp;n=442699&amp;dst=113989" TargetMode="External"/><Relationship Id="rId59" Type="http://schemas.openxmlformats.org/officeDocument/2006/relationships/hyperlink" Target="https://login.consultant.ru/link/?req=doc&amp;base=LAW&amp;n=452094&amp;dst=153013" TargetMode="External"/><Relationship Id="rId103" Type="http://schemas.openxmlformats.org/officeDocument/2006/relationships/hyperlink" Target="https://login.consultant.ru/link/?req=doc&amp;base=LAW&amp;n=441707&amp;dst=159321" TargetMode="External"/><Relationship Id="rId124" Type="http://schemas.openxmlformats.org/officeDocument/2006/relationships/hyperlink" Target="https://login.consultant.ru/link/?req=doc&amp;base=LAW&amp;n=441707&amp;dst=159043" TargetMode="External"/><Relationship Id="rId70" Type="http://schemas.openxmlformats.org/officeDocument/2006/relationships/hyperlink" Target="https://login.consultant.ru/link/?req=doc&amp;base=LAW&amp;n=442699&amp;dst=109476" TargetMode="External"/><Relationship Id="rId91" Type="http://schemas.openxmlformats.org/officeDocument/2006/relationships/hyperlink" Target="https://login.consultant.ru/link/?req=doc&amp;base=LAW&amp;n=442698&amp;dst=119100" TargetMode="External"/><Relationship Id="rId145" Type="http://schemas.openxmlformats.org/officeDocument/2006/relationships/hyperlink" Target="https://login.consultant.ru/link/?req=doc&amp;base=LAW&amp;n=441707&amp;dst=158987" TargetMode="External"/><Relationship Id="rId166" Type="http://schemas.openxmlformats.org/officeDocument/2006/relationships/hyperlink" Target="https://login.consultant.ru/link/?req=doc&amp;base=LAW&amp;n=449137" TargetMode="External"/><Relationship Id="rId187" Type="http://schemas.openxmlformats.org/officeDocument/2006/relationships/hyperlink" Target="https://login.consultant.ru/link/?req=doc&amp;base=LAW&amp;n=441707&amp;dst=158369" TargetMode="External"/><Relationship Id="rId1" Type="http://schemas.openxmlformats.org/officeDocument/2006/relationships/styles" Target="styles.xml"/><Relationship Id="rId212" Type="http://schemas.openxmlformats.org/officeDocument/2006/relationships/hyperlink" Target="https://login.consultant.ru/link/?req=doc&amp;base=LAW&amp;n=442699" TargetMode="External"/><Relationship Id="rId28" Type="http://schemas.openxmlformats.org/officeDocument/2006/relationships/hyperlink" Target="https://login.consultant.ru/link/?req=doc&amp;base=LAW&amp;n=442699&amp;dst=102672" TargetMode="External"/><Relationship Id="rId49" Type="http://schemas.openxmlformats.org/officeDocument/2006/relationships/hyperlink" Target="https://login.consultant.ru/link/?req=doc&amp;base=LAW&amp;n=442698&amp;dst=110862" TargetMode="External"/><Relationship Id="rId114" Type="http://schemas.openxmlformats.org/officeDocument/2006/relationships/hyperlink" Target="https://login.consultant.ru/link/?req=doc&amp;base=LAW&amp;n=441707&amp;dst=150522" TargetMode="External"/><Relationship Id="rId60" Type="http://schemas.openxmlformats.org/officeDocument/2006/relationships/hyperlink" Target="https://login.consultant.ru/link/?req=doc&amp;base=LAW&amp;n=452180&amp;dst=172288" TargetMode="External"/><Relationship Id="rId81" Type="http://schemas.openxmlformats.org/officeDocument/2006/relationships/hyperlink" Target="https://login.consultant.ru/link/?req=doc&amp;base=LAW&amp;n=442698&amp;dst=102861" TargetMode="External"/><Relationship Id="rId135" Type="http://schemas.openxmlformats.org/officeDocument/2006/relationships/hyperlink" Target="https://login.consultant.ru/link/?req=doc&amp;base=LAW&amp;n=441707&amp;dst=159161" TargetMode="External"/><Relationship Id="rId156" Type="http://schemas.openxmlformats.org/officeDocument/2006/relationships/hyperlink" Target="https://login.consultant.ru/link/?req=doc&amp;base=LAW&amp;n=371594&amp;dst=100106" TargetMode="External"/><Relationship Id="rId177" Type="http://schemas.openxmlformats.org/officeDocument/2006/relationships/hyperlink" Target="https://login.consultant.ru/link/?req=doc&amp;base=LAW&amp;n=441707&amp;dst=153985" TargetMode="External"/><Relationship Id="rId198" Type="http://schemas.openxmlformats.org/officeDocument/2006/relationships/hyperlink" Target="https://login.consultant.ru/link/?req=doc&amp;base=LAW&amp;n=441707&amp;dst=158987" TargetMode="External"/><Relationship Id="rId202" Type="http://schemas.openxmlformats.org/officeDocument/2006/relationships/hyperlink" Target="https://login.consultant.ru/link/?req=doc&amp;base=LAW&amp;n=371594&amp;dst=100568" TargetMode="External"/><Relationship Id="rId18" Type="http://schemas.openxmlformats.org/officeDocument/2006/relationships/hyperlink" Target="https://login.consultant.ru/link/?req=doc&amp;base=LAW&amp;n=452094" TargetMode="External"/><Relationship Id="rId39" Type="http://schemas.openxmlformats.org/officeDocument/2006/relationships/hyperlink" Target="https://login.consultant.ru/link/?req=doc&amp;base=LAW&amp;n=442699&amp;dst=114467" TargetMode="External"/><Relationship Id="rId50" Type="http://schemas.openxmlformats.org/officeDocument/2006/relationships/hyperlink" Target="https://login.consultant.ru/link/?req=doc&amp;base=LAW&amp;n=442698&amp;dst=111398" TargetMode="External"/><Relationship Id="rId104" Type="http://schemas.openxmlformats.org/officeDocument/2006/relationships/hyperlink" Target="https://login.consultant.ru/link/?req=doc&amp;base=LAW&amp;n=371594&amp;dst=100471" TargetMode="External"/><Relationship Id="rId125" Type="http://schemas.openxmlformats.org/officeDocument/2006/relationships/hyperlink" Target="https://login.consultant.ru/link/?req=doc&amp;base=LAW&amp;n=441707&amp;dst=158805" TargetMode="External"/><Relationship Id="rId146" Type="http://schemas.openxmlformats.org/officeDocument/2006/relationships/hyperlink" Target="https://login.consultant.ru/link/?req=doc&amp;base=LAW&amp;n=441707&amp;dst=159043" TargetMode="External"/><Relationship Id="rId167" Type="http://schemas.openxmlformats.org/officeDocument/2006/relationships/hyperlink" Target="https://login.consultant.ru/link/?req=doc&amp;base=LAW&amp;n=446262" TargetMode="External"/><Relationship Id="rId188" Type="http://schemas.openxmlformats.org/officeDocument/2006/relationships/hyperlink" Target="https://login.consultant.ru/link/?req=doc&amp;base=LAW&amp;n=441707&amp;dst=158584" TargetMode="External"/><Relationship Id="rId71" Type="http://schemas.openxmlformats.org/officeDocument/2006/relationships/hyperlink" Target="https://login.consultant.ru/link/?req=doc&amp;base=LAW&amp;n=442699&amp;dst=110524" TargetMode="External"/><Relationship Id="rId92" Type="http://schemas.openxmlformats.org/officeDocument/2006/relationships/hyperlink" Target="https://login.consultant.ru/link/?req=doc&amp;base=LAW&amp;n=442698&amp;dst=121767" TargetMode="External"/><Relationship Id="rId213" Type="http://schemas.openxmlformats.org/officeDocument/2006/relationships/hyperlink" Target="https://login.consultant.ru/link/?req=doc&amp;base=LAW&amp;n=442698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442699&amp;dst=103833" TargetMode="External"/><Relationship Id="rId40" Type="http://schemas.openxmlformats.org/officeDocument/2006/relationships/hyperlink" Target="https://login.consultant.ru/link/?req=doc&amp;base=LAW&amp;n=442699&amp;dst=115408" TargetMode="External"/><Relationship Id="rId115" Type="http://schemas.openxmlformats.org/officeDocument/2006/relationships/hyperlink" Target="https://login.consultant.ru/link/?req=doc&amp;base=LAW&amp;n=371594&amp;dst=100505" TargetMode="External"/><Relationship Id="rId136" Type="http://schemas.openxmlformats.org/officeDocument/2006/relationships/hyperlink" Target="https://login.consultant.ru/link/?req=doc&amp;base=LAW&amp;n=441707&amp;dst=159321" TargetMode="External"/><Relationship Id="rId157" Type="http://schemas.openxmlformats.org/officeDocument/2006/relationships/hyperlink" Target="https://login.consultant.ru/link/?req=doc&amp;base=LAW&amp;n=371594&amp;dst=100169" TargetMode="External"/><Relationship Id="rId178" Type="http://schemas.openxmlformats.org/officeDocument/2006/relationships/hyperlink" Target="https://login.consultant.ru/link/?req=doc&amp;base=LAW&amp;n=441707&amp;dst=155364" TargetMode="External"/><Relationship Id="rId61" Type="http://schemas.openxmlformats.org/officeDocument/2006/relationships/hyperlink" Target="https://login.consultant.ru/link/?req=doc&amp;base=LAW&amp;n=452080&amp;dst=139848" TargetMode="External"/><Relationship Id="rId82" Type="http://schemas.openxmlformats.org/officeDocument/2006/relationships/hyperlink" Target="https://login.consultant.ru/link/?req=doc&amp;base=LAW&amp;n=442698&amp;dst=105059" TargetMode="External"/><Relationship Id="rId199" Type="http://schemas.openxmlformats.org/officeDocument/2006/relationships/hyperlink" Target="https://login.consultant.ru/link/?req=doc&amp;base=LAW&amp;n=452886&amp;dst=232" TargetMode="External"/><Relationship Id="rId203" Type="http://schemas.openxmlformats.org/officeDocument/2006/relationships/hyperlink" Target="https://login.consultant.ru/link/?req=doc&amp;base=LAW&amp;n=367564&amp;dst=100037" TargetMode="External"/><Relationship Id="rId19" Type="http://schemas.openxmlformats.org/officeDocument/2006/relationships/hyperlink" Target="https://login.consultant.ru/link/?req=doc&amp;base=LAW&amp;n=452180" TargetMode="External"/><Relationship Id="rId30" Type="http://schemas.openxmlformats.org/officeDocument/2006/relationships/hyperlink" Target="https://login.consultant.ru/link/?req=doc&amp;base=LAW&amp;n=442699&amp;dst=104689" TargetMode="External"/><Relationship Id="rId105" Type="http://schemas.openxmlformats.org/officeDocument/2006/relationships/hyperlink" Target="https://login.consultant.ru/link/?req=doc&amp;base=LAW&amp;n=441707&amp;dst=158805" TargetMode="External"/><Relationship Id="rId126" Type="http://schemas.openxmlformats.org/officeDocument/2006/relationships/hyperlink" Target="https://login.consultant.ru/link/?req=doc&amp;base=LAW&amp;n=371594&amp;dst=100471" TargetMode="External"/><Relationship Id="rId147" Type="http://schemas.openxmlformats.org/officeDocument/2006/relationships/hyperlink" Target="https://login.consultant.ru/link/?req=doc&amp;base=LAW&amp;n=451871&amp;dst=100892" TargetMode="External"/><Relationship Id="rId168" Type="http://schemas.openxmlformats.org/officeDocument/2006/relationships/hyperlink" Target="https://login.consultant.ru/link/?req=doc&amp;base=LAW&amp;n=371594&amp;dst=1001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15490</Words>
  <Characters>88296</Characters>
  <Application>Microsoft Office Word</Application>
  <DocSecurity>0</DocSecurity>
  <Lines>735</Lines>
  <Paragraphs>207</Paragraphs>
  <ScaleCrop>false</ScaleCrop>
  <Company/>
  <LinksUpToDate>false</LinksUpToDate>
  <CharactersWithSpaces>103579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Всеволодова Наталья Сергеевна</dc:creator>
  <cp:keywords/>
  <dc:description/>
  <cp:lastModifiedBy>Всеволодова Наталья Сергеевна</cp:lastModifiedBy>
  <cp:revision>1</cp:revision>
  <dcterms:created xsi:type="dcterms:W3CDTF">2024-03-30T09:28:00Z</dcterms:created>
  <dcterms:modified xsi:type="dcterms:W3CDTF">2024-03-30T09:29:00Z</dcterms:modified>
</cp:coreProperties>
</file>