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FCD" w:rsidRPr="00C90FCD" w:rsidRDefault="00C90FCD" w:rsidP="00C90FCD">
      <w:pPr>
        <w:spacing w:before="300" w:line="240" w:lineRule="auto"/>
        <w:outlineLvl w:val="1"/>
        <w:rPr>
          <w:rFonts w:ascii="inherit" w:eastAsia="Times New Roman" w:hAnsi="inherit" w:cs="Arial"/>
          <w:color w:val="333333"/>
          <w:sz w:val="45"/>
          <w:szCs w:val="45"/>
          <w:lang w:eastAsia="ru-RU"/>
        </w:rPr>
      </w:pPr>
      <w:r>
        <w:rPr>
          <w:rFonts w:ascii="inherit" w:eastAsia="Times New Roman" w:hAnsi="inherit" w:cs="Arial"/>
          <w:color w:val="333333"/>
          <w:sz w:val="45"/>
          <w:szCs w:val="45"/>
          <w:lang w:eastAsia="ru-RU"/>
        </w:rPr>
        <w:t>Что такое с</w:t>
      </w:r>
      <w:r w:rsidRPr="00C90FCD">
        <w:rPr>
          <w:rFonts w:ascii="inherit" w:eastAsia="Times New Roman" w:hAnsi="inherit" w:cs="Arial"/>
          <w:color w:val="333333"/>
          <w:sz w:val="45"/>
          <w:szCs w:val="45"/>
          <w:lang w:eastAsia="ru-RU"/>
        </w:rPr>
        <w:t>ертификат дополнительного образования</w:t>
      </w:r>
      <w:r w:rsidR="00EB1576">
        <w:rPr>
          <w:rFonts w:ascii="inherit" w:eastAsia="Times New Roman" w:hAnsi="inherit" w:cs="Arial"/>
          <w:color w:val="333333"/>
          <w:sz w:val="45"/>
          <w:szCs w:val="45"/>
          <w:lang w:eastAsia="ru-RU"/>
        </w:rPr>
        <w:t>?</w:t>
      </w:r>
    </w:p>
    <w:p w:rsidR="00C90FCD" w:rsidRPr="00C90FCD" w:rsidRDefault="00C90FCD" w:rsidP="00C90FCD">
      <w:pPr>
        <w:spacing w:after="150" w:line="240" w:lineRule="auto"/>
        <w:jc w:val="both"/>
        <w:rPr>
          <w:rFonts w:ascii="Arial" w:eastAsia="Times New Roman" w:hAnsi="Arial" w:cs="Arial"/>
          <w:color w:val="333333"/>
          <w:sz w:val="21"/>
          <w:szCs w:val="21"/>
          <w:lang w:eastAsia="ru-RU"/>
        </w:rPr>
      </w:pPr>
      <w:r w:rsidRPr="00C90FCD">
        <w:rPr>
          <w:rFonts w:ascii="Times New Roman" w:eastAsia="Times New Roman" w:hAnsi="Times New Roman" w:cs="Times New Roman"/>
          <w:color w:val="333333"/>
          <w:sz w:val="28"/>
          <w:szCs w:val="28"/>
          <w:lang w:eastAsia="ru-RU"/>
        </w:rPr>
        <w:t>Сегодня в системе дополнительного образования происходят существенные изменения: внедряется персонифицированное финансирование. Оно предполагает право каждого ребёнка в возрасте от 5 до 18 лет на сертификат дополнительного образования. Сертификат на дополнительное образование ребёнка родителям достаточно получить один раз, так как он, по сути, идентификационный код ребёнка в единой системе базы данных региона.</w:t>
      </w:r>
    </w:p>
    <w:p w:rsidR="00C90FCD" w:rsidRPr="00C90FCD" w:rsidRDefault="00C90FCD" w:rsidP="00C90FCD">
      <w:pPr>
        <w:spacing w:after="150" w:line="240" w:lineRule="auto"/>
        <w:jc w:val="both"/>
        <w:rPr>
          <w:rFonts w:ascii="Arial" w:eastAsia="Times New Roman" w:hAnsi="Arial" w:cs="Arial"/>
          <w:color w:val="333333"/>
          <w:sz w:val="21"/>
          <w:szCs w:val="21"/>
          <w:lang w:eastAsia="ru-RU"/>
        </w:rPr>
      </w:pPr>
      <w:r w:rsidRPr="00C90FCD">
        <w:rPr>
          <w:rFonts w:ascii="Times New Roman" w:eastAsia="Times New Roman" w:hAnsi="Times New Roman" w:cs="Times New Roman"/>
          <w:color w:val="333333"/>
          <w:sz w:val="28"/>
          <w:szCs w:val="28"/>
          <w:lang w:eastAsia="ru-RU"/>
        </w:rPr>
        <w:t>С введением сертификата, а соответственно, денежной составляющей, ребёнок выбирает кружок либо секцию осознанно. Большим плюсом также является информационная система и возможность с её помощью осуществлять учёт посещаемости ребёнком занятий – это решает проблему пропусков занятий, проблему «записались и не ходят».</w:t>
      </w:r>
    </w:p>
    <w:p w:rsidR="00C90FCD" w:rsidRPr="00C90FCD" w:rsidRDefault="00C90FCD" w:rsidP="00C90FCD">
      <w:pPr>
        <w:spacing w:after="150" w:line="240" w:lineRule="auto"/>
        <w:jc w:val="both"/>
        <w:rPr>
          <w:rFonts w:ascii="Arial" w:eastAsia="Times New Roman" w:hAnsi="Arial" w:cs="Arial"/>
          <w:color w:val="333333"/>
          <w:sz w:val="21"/>
          <w:szCs w:val="21"/>
          <w:lang w:eastAsia="ru-RU"/>
        </w:rPr>
      </w:pPr>
      <w:r w:rsidRPr="00C90FCD">
        <w:rPr>
          <w:rFonts w:ascii="Times New Roman" w:eastAsia="Times New Roman" w:hAnsi="Times New Roman" w:cs="Times New Roman"/>
          <w:color w:val="333333"/>
          <w:sz w:val="28"/>
          <w:szCs w:val="28"/>
          <w:lang w:eastAsia="ru-RU"/>
        </w:rPr>
        <w:t>Денежный эквивалент сертификата утверждается в каждом муниципальном образовании. Сумма сертификата не переносится на следующий год, а средства не обналичиваются.</w:t>
      </w:r>
    </w:p>
    <w:p w:rsidR="00C90FCD" w:rsidRPr="00C90FCD" w:rsidRDefault="00C90FCD" w:rsidP="00C90FCD">
      <w:pPr>
        <w:spacing w:after="150" w:line="240" w:lineRule="auto"/>
        <w:jc w:val="both"/>
        <w:rPr>
          <w:rFonts w:ascii="Arial" w:eastAsia="Times New Roman" w:hAnsi="Arial" w:cs="Arial"/>
          <w:color w:val="333333"/>
          <w:sz w:val="21"/>
          <w:szCs w:val="21"/>
          <w:lang w:eastAsia="ru-RU"/>
        </w:rPr>
      </w:pPr>
      <w:r w:rsidRPr="00C90FCD">
        <w:rPr>
          <w:rFonts w:ascii="Times New Roman" w:eastAsia="Times New Roman" w:hAnsi="Times New Roman" w:cs="Times New Roman"/>
          <w:color w:val="333333"/>
          <w:sz w:val="28"/>
          <w:szCs w:val="28"/>
          <w:lang w:eastAsia="ru-RU"/>
        </w:rPr>
        <w:t>Подробно и на доступном языке обо всех преимуществах сертификата рассказывает комикс, который разработан Общероссийским народным фронтом (ОНФ). Скачать комикс можно самостоятельно, пройдя по ссылке </w:t>
      </w:r>
      <w:hyperlink r:id="rId5" w:tgtFrame="_blank" w:history="1">
        <w:r w:rsidRPr="00C90FCD">
          <w:rPr>
            <w:rFonts w:ascii="Times New Roman" w:eastAsia="Times New Roman" w:hAnsi="Times New Roman" w:cs="Times New Roman"/>
            <w:color w:val="FF9900"/>
            <w:sz w:val="28"/>
            <w:szCs w:val="28"/>
            <w:lang w:eastAsia="ru-RU"/>
          </w:rPr>
          <w:t>https://onf.ru/sites/default/files/attachment/komiks.pdf</w:t>
        </w:r>
      </w:hyperlink>
    </w:p>
    <w:p w:rsidR="00C90FCD" w:rsidRDefault="00C90FCD" w:rsidP="00C90FCD">
      <w:pPr>
        <w:pStyle w:val="a3"/>
        <w:spacing w:before="0" w:beforeAutospacing="0" w:after="150" w:afterAutospacing="0"/>
        <w:jc w:val="both"/>
        <w:rPr>
          <w:rFonts w:ascii="Arial" w:hAnsi="Arial" w:cs="Arial"/>
          <w:color w:val="333333"/>
          <w:sz w:val="21"/>
          <w:szCs w:val="21"/>
        </w:rPr>
      </w:pPr>
      <w:r>
        <w:rPr>
          <w:rStyle w:val="a4"/>
          <w:color w:val="333333"/>
          <w:sz w:val="28"/>
          <w:szCs w:val="28"/>
        </w:rPr>
        <w:t>Как получить сертификат?</w:t>
      </w:r>
    </w:p>
    <w:p w:rsidR="00C90FCD" w:rsidRDefault="00C90FCD" w:rsidP="00C90FCD">
      <w:pPr>
        <w:pStyle w:val="a3"/>
        <w:spacing w:before="0" w:beforeAutospacing="0" w:after="150" w:afterAutospacing="0"/>
        <w:jc w:val="both"/>
        <w:rPr>
          <w:rFonts w:ascii="Arial" w:hAnsi="Arial" w:cs="Arial"/>
          <w:color w:val="333333"/>
          <w:sz w:val="21"/>
          <w:szCs w:val="21"/>
        </w:rPr>
      </w:pPr>
      <w:r>
        <w:rPr>
          <w:color w:val="333333"/>
          <w:sz w:val="28"/>
          <w:szCs w:val="28"/>
        </w:rPr>
        <w:t>Существует два способа получения сертификата на дополнительное образование ребенка.</w:t>
      </w:r>
    </w:p>
    <w:p w:rsidR="00C90FCD" w:rsidRPr="00ED78B6" w:rsidRDefault="00C90FCD" w:rsidP="00C90FCD">
      <w:pPr>
        <w:pStyle w:val="a3"/>
        <w:spacing w:before="0" w:beforeAutospacing="0" w:after="150" w:afterAutospacing="0"/>
        <w:jc w:val="both"/>
        <w:rPr>
          <w:rFonts w:ascii="Arial" w:hAnsi="Arial" w:cs="Arial"/>
          <w:sz w:val="21"/>
          <w:szCs w:val="21"/>
        </w:rPr>
      </w:pPr>
      <w:r>
        <w:rPr>
          <w:color w:val="333333"/>
          <w:sz w:val="28"/>
          <w:szCs w:val="28"/>
        </w:rPr>
        <w:t>Первый – это личное обращение в организацию, уполномоченную на</w:t>
      </w:r>
      <w:r w:rsidR="008D1D06">
        <w:rPr>
          <w:color w:val="333333"/>
          <w:sz w:val="28"/>
          <w:szCs w:val="28"/>
        </w:rPr>
        <w:t xml:space="preserve"> приём заявлений</w:t>
      </w:r>
      <w:r w:rsidR="00F30CA5">
        <w:rPr>
          <w:color w:val="333333"/>
          <w:sz w:val="28"/>
          <w:szCs w:val="28"/>
        </w:rPr>
        <w:t xml:space="preserve"> </w:t>
      </w:r>
      <w:r w:rsidR="00F30CA5" w:rsidRPr="00ED78B6">
        <w:rPr>
          <w:sz w:val="28"/>
          <w:szCs w:val="28"/>
        </w:rPr>
        <w:t>(все школы</w:t>
      </w:r>
      <w:r w:rsidR="006B7AC1" w:rsidRPr="006B7AC1">
        <w:rPr>
          <w:sz w:val="28"/>
          <w:szCs w:val="28"/>
        </w:rPr>
        <w:t xml:space="preserve"> </w:t>
      </w:r>
      <w:r w:rsidR="006B7AC1" w:rsidRPr="00ED78B6">
        <w:rPr>
          <w:sz w:val="28"/>
          <w:szCs w:val="28"/>
        </w:rPr>
        <w:t>и учреждения дополнительного образования</w:t>
      </w:r>
      <w:r w:rsidR="00F30CA5" w:rsidRPr="00ED78B6">
        <w:rPr>
          <w:sz w:val="28"/>
          <w:szCs w:val="28"/>
        </w:rPr>
        <w:t>, детские сады)</w:t>
      </w:r>
      <w:r w:rsidR="007D79BF" w:rsidRPr="00ED78B6">
        <w:rPr>
          <w:sz w:val="28"/>
          <w:szCs w:val="28"/>
        </w:rPr>
        <w:t xml:space="preserve">. </w:t>
      </w:r>
      <w:r w:rsidR="00EB1576">
        <w:rPr>
          <w:color w:val="333333"/>
          <w:sz w:val="28"/>
          <w:szCs w:val="28"/>
        </w:rPr>
        <w:t>Также мож</w:t>
      </w:r>
      <w:r w:rsidR="00F30CA5">
        <w:rPr>
          <w:color w:val="333333"/>
          <w:sz w:val="28"/>
          <w:szCs w:val="28"/>
        </w:rPr>
        <w:t>но</w:t>
      </w:r>
      <w:r w:rsidR="00EB1576">
        <w:rPr>
          <w:color w:val="333333"/>
          <w:sz w:val="28"/>
          <w:szCs w:val="28"/>
        </w:rPr>
        <w:t xml:space="preserve"> обратиться</w:t>
      </w:r>
      <w:r w:rsidR="007D79BF">
        <w:rPr>
          <w:color w:val="333333"/>
          <w:sz w:val="28"/>
          <w:szCs w:val="28"/>
        </w:rPr>
        <w:t xml:space="preserve"> </w:t>
      </w:r>
      <w:r w:rsidR="00EB1576">
        <w:rPr>
          <w:color w:val="333333"/>
          <w:sz w:val="28"/>
          <w:szCs w:val="28"/>
        </w:rPr>
        <w:t>в</w:t>
      </w:r>
      <w:r w:rsidR="007D79BF">
        <w:rPr>
          <w:color w:val="333333"/>
          <w:sz w:val="28"/>
          <w:szCs w:val="28"/>
        </w:rPr>
        <w:t xml:space="preserve"> Управление образования (ул. </w:t>
      </w:r>
      <w:proofErr w:type="gramStart"/>
      <w:r w:rsidR="007D79BF">
        <w:rPr>
          <w:color w:val="333333"/>
          <w:sz w:val="28"/>
          <w:szCs w:val="28"/>
        </w:rPr>
        <w:t>Первом</w:t>
      </w:r>
      <w:r w:rsidR="00EB1576">
        <w:rPr>
          <w:color w:val="333333"/>
          <w:sz w:val="28"/>
          <w:szCs w:val="28"/>
        </w:rPr>
        <w:t>айская</w:t>
      </w:r>
      <w:proofErr w:type="gramEnd"/>
      <w:r w:rsidR="00EB1576">
        <w:rPr>
          <w:color w:val="333333"/>
          <w:sz w:val="28"/>
          <w:szCs w:val="28"/>
        </w:rPr>
        <w:t xml:space="preserve">, дом 32,), </w:t>
      </w:r>
      <w:r w:rsidR="00C151CD">
        <w:rPr>
          <w:color w:val="333333"/>
          <w:sz w:val="28"/>
          <w:szCs w:val="28"/>
        </w:rPr>
        <w:t xml:space="preserve"> в Муниципальный опорный центр на базе </w:t>
      </w:r>
      <w:r w:rsidR="00EB1576">
        <w:rPr>
          <w:color w:val="333333"/>
          <w:sz w:val="28"/>
          <w:szCs w:val="28"/>
        </w:rPr>
        <w:t>Дом</w:t>
      </w:r>
      <w:r w:rsidR="00C151CD">
        <w:rPr>
          <w:color w:val="333333"/>
          <w:sz w:val="28"/>
          <w:szCs w:val="28"/>
        </w:rPr>
        <w:t>а</w:t>
      </w:r>
      <w:r w:rsidR="00EB1576">
        <w:rPr>
          <w:color w:val="333333"/>
          <w:sz w:val="28"/>
          <w:szCs w:val="28"/>
        </w:rPr>
        <w:t xml:space="preserve"> детского творчества</w:t>
      </w:r>
      <w:r w:rsidR="00C151CD">
        <w:rPr>
          <w:color w:val="333333"/>
          <w:sz w:val="28"/>
          <w:szCs w:val="28"/>
        </w:rPr>
        <w:t xml:space="preserve"> </w:t>
      </w:r>
      <w:bookmarkStart w:id="0" w:name="_GoBack"/>
      <w:r w:rsidR="00C151CD" w:rsidRPr="00C151CD">
        <w:rPr>
          <w:color w:val="333333"/>
          <w:sz w:val="28"/>
          <w:szCs w:val="28"/>
        </w:rPr>
        <w:t>https://moc.ddt-kovrov.ru/</w:t>
      </w:r>
      <w:r w:rsidR="00EB1576">
        <w:rPr>
          <w:color w:val="333333"/>
          <w:sz w:val="28"/>
          <w:szCs w:val="28"/>
        </w:rPr>
        <w:t xml:space="preserve"> </w:t>
      </w:r>
      <w:bookmarkEnd w:id="0"/>
      <w:r w:rsidR="00EB1576">
        <w:rPr>
          <w:color w:val="333333"/>
          <w:sz w:val="28"/>
          <w:szCs w:val="28"/>
        </w:rPr>
        <w:t xml:space="preserve">(ул. </w:t>
      </w:r>
      <w:proofErr w:type="spellStart"/>
      <w:r w:rsidR="00EB1576">
        <w:rPr>
          <w:color w:val="333333"/>
          <w:sz w:val="28"/>
          <w:szCs w:val="28"/>
        </w:rPr>
        <w:t>Абельмана</w:t>
      </w:r>
      <w:proofErr w:type="spellEnd"/>
      <w:r w:rsidR="00EB1576">
        <w:rPr>
          <w:color w:val="333333"/>
          <w:sz w:val="28"/>
          <w:szCs w:val="28"/>
        </w:rPr>
        <w:t>, дом 24/26).</w:t>
      </w:r>
      <w:r w:rsidR="008D1D06">
        <w:rPr>
          <w:color w:val="333333"/>
          <w:sz w:val="28"/>
          <w:szCs w:val="28"/>
        </w:rPr>
        <w:t xml:space="preserve"> </w:t>
      </w:r>
      <w:r>
        <w:rPr>
          <w:color w:val="333333"/>
          <w:sz w:val="28"/>
          <w:szCs w:val="28"/>
        </w:rPr>
        <w:t xml:space="preserve">При подаче заявления при себе необходимо иметь </w:t>
      </w:r>
      <w:r w:rsidR="00F30CA5">
        <w:rPr>
          <w:color w:val="333333"/>
          <w:sz w:val="28"/>
          <w:szCs w:val="28"/>
        </w:rPr>
        <w:t xml:space="preserve">следующие документы: </w:t>
      </w:r>
      <w:r w:rsidR="00F30CA5" w:rsidRPr="00ED78B6">
        <w:rPr>
          <w:sz w:val="28"/>
          <w:szCs w:val="28"/>
        </w:rPr>
        <w:t>свидетельство о рождении ребенка или паспорт гражданина РФ (при достижении ребенком 14 лет), паспорт родителя (законного представителя), документ, содержащий сведение о месте проживания ребенка.</w:t>
      </w:r>
    </w:p>
    <w:p w:rsidR="00C90FCD" w:rsidRDefault="00C90FCD" w:rsidP="00C90FCD">
      <w:pPr>
        <w:pStyle w:val="a3"/>
        <w:spacing w:before="0" w:beforeAutospacing="0" w:after="150" w:afterAutospacing="0"/>
        <w:jc w:val="both"/>
        <w:rPr>
          <w:rFonts w:ascii="Arial" w:hAnsi="Arial" w:cs="Arial"/>
          <w:color w:val="333333"/>
          <w:sz w:val="21"/>
          <w:szCs w:val="21"/>
        </w:rPr>
      </w:pPr>
      <w:r>
        <w:rPr>
          <w:color w:val="333333"/>
          <w:sz w:val="28"/>
          <w:szCs w:val="28"/>
        </w:rPr>
        <w:t>Второй способ – это подать электронное заявление через </w:t>
      </w:r>
      <w:hyperlink r:id="rId6" w:history="1">
        <w:r>
          <w:rPr>
            <w:rStyle w:val="a5"/>
            <w:color w:val="FF9900"/>
            <w:sz w:val="28"/>
            <w:szCs w:val="28"/>
            <w:u w:val="none"/>
          </w:rPr>
          <w:t>https://навигатор.образование33.рф/</w:t>
        </w:r>
      </w:hyperlink>
      <w:r>
        <w:rPr>
          <w:color w:val="333333"/>
          <w:sz w:val="28"/>
          <w:szCs w:val="28"/>
        </w:rPr>
        <w:t xml:space="preserve">, нажав на кнопку «Подать заявление на сертификат» на главной странице навигатора. </w:t>
      </w:r>
      <w:r w:rsidR="00BF52FF">
        <w:rPr>
          <w:color w:val="333333"/>
          <w:sz w:val="28"/>
          <w:szCs w:val="28"/>
        </w:rPr>
        <w:t xml:space="preserve">Далее откроется страница навигатора, где необходимо нажать кнопку </w:t>
      </w:r>
      <w:r w:rsidR="00BF52FF" w:rsidRPr="00ED78B6">
        <w:rPr>
          <w:sz w:val="28"/>
          <w:szCs w:val="28"/>
        </w:rPr>
        <w:t>«Подать заявку на сертификат»</w:t>
      </w:r>
      <w:r w:rsidR="00BF52FF" w:rsidRPr="00BF52FF">
        <w:rPr>
          <w:color w:val="FF0000"/>
          <w:sz w:val="28"/>
          <w:szCs w:val="28"/>
        </w:rPr>
        <w:t>.</w:t>
      </w:r>
      <w:r w:rsidR="00BF52FF">
        <w:rPr>
          <w:color w:val="333333"/>
          <w:sz w:val="28"/>
          <w:szCs w:val="28"/>
        </w:rPr>
        <w:t xml:space="preserve"> </w:t>
      </w:r>
      <w:r>
        <w:rPr>
          <w:color w:val="333333"/>
          <w:sz w:val="28"/>
          <w:szCs w:val="28"/>
        </w:rPr>
        <w:t xml:space="preserve">После того, как Вы направите электронное заявление на получение сертификата, Вы сразу получите доступ в личный кабинет, и система заполнит бланк заявления для распечатки. Сохраните его. Далее в </w:t>
      </w:r>
      <w:r>
        <w:rPr>
          <w:color w:val="333333"/>
          <w:sz w:val="28"/>
          <w:szCs w:val="28"/>
        </w:rPr>
        <w:lastRenderedPageBreak/>
        <w:t>личном кабинете вы можете выбрать конкретные кружки и секции, которые желает посещать ваш ребенок, и подать электронную заявку. Оба документа – заявление на получение сертификата и заявку на выбранные кружки и секции – Вам следует отнести непосредственно в выбранную организацию.</w:t>
      </w:r>
    </w:p>
    <w:p w:rsidR="00C90FCD" w:rsidRDefault="00C90FCD" w:rsidP="00C90FCD">
      <w:pPr>
        <w:pStyle w:val="a3"/>
        <w:spacing w:before="0" w:beforeAutospacing="0" w:after="150" w:afterAutospacing="0"/>
        <w:jc w:val="both"/>
        <w:rPr>
          <w:rFonts w:ascii="Arial" w:hAnsi="Arial" w:cs="Arial"/>
          <w:color w:val="333333"/>
          <w:sz w:val="21"/>
          <w:szCs w:val="21"/>
        </w:rPr>
      </w:pPr>
      <w:r>
        <w:rPr>
          <w:rStyle w:val="a4"/>
          <w:color w:val="333333"/>
          <w:sz w:val="28"/>
          <w:szCs w:val="28"/>
        </w:rPr>
        <w:t>Какие документы нужны для получения сертификата?</w:t>
      </w:r>
    </w:p>
    <w:p w:rsidR="00C90FCD" w:rsidRDefault="00C90FCD" w:rsidP="00C90FCD">
      <w:pPr>
        <w:pStyle w:val="a3"/>
        <w:spacing w:before="0" w:beforeAutospacing="0" w:after="150" w:afterAutospacing="0"/>
        <w:jc w:val="both"/>
        <w:rPr>
          <w:color w:val="333333"/>
          <w:sz w:val="28"/>
          <w:szCs w:val="28"/>
        </w:rPr>
      </w:pPr>
      <w:r>
        <w:rPr>
          <w:color w:val="333333"/>
          <w:sz w:val="28"/>
          <w:szCs w:val="28"/>
        </w:rPr>
        <w:t xml:space="preserve">Чтобы оформить сертификат, родителю потребуются два основных документа </w:t>
      </w:r>
      <w:r w:rsidR="00F30CA5">
        <w:rPr>
          <w:color w:val="333333"/>
          <w:sz w:val="28"/>
          <w:szCs w:val="28"/>
        </w:rPr>
        <w:t>–</w:t>
      </w:r>
      <w:r>
        <w:rPr>
          <w:color w:val="333333"/>
          <w:sz w:val="28"/>
          <w:szCs w:val="28"/>
        </w:rPr>
        <w:t xml:space="preserve"> паспорт</w:t>
      </w:r>
      <w:r w:rsidR="00F30CA5">
        <w:rPr>
          <w:color w:val="333333"/>
          <w:sz w:val="28"/>
          <w:szCs w:val="28"/>
        </w:rPr>
        <w:t xml:space="preserve"> родителя </w:t>
      </w:r>
      <w:r w:rsidR="00F30CA5" w:rsidRPr="00ED78B6">
        <w:rPr>
          <w:sz w:val="28"/>
          <w:szCs w:val="28"/>
        </w:rPr>
        <w:t>(законного представителя)</w:t>
      </w:r>
      <w:r w:rsidRPr="00ED78B6">
        <w:rPr>
          <w:sz w:val="28"/>
          <w:szCs w:val="28"/>
        </w:rPr>
        <w:t xml:space="preserve"> </w:t>
      </w:r>
      <w:r>
        <w:rPr>
          <w:color w:val="333333"/>
          <w:sz w:val="28"/>
          <w:szCs w:val="28"/>
        </w:rPr>
        <w:t>и свидетельство о рождении ребенка</w:t>
      </w:r>
      <w:r w:rsidR="00F30CA5">
        <w:rPr>
          <w:color w:val="333333"/>
          <w:sz w:val="28"/>
          <w:szCs w:val="28"/>
        </w:rPr>
        <w:t xml:space="preserve"> </w:t>
      </w:r>
      <w:r w:rsidR="00F30CA5" w:rsidRPr="00ED78B6">
        <w:rPr>
          <w:sz w:val="28"/>
          <w:szCs w:val="28"/>
        </w:rPr>
        <w:t>или паспорт (при достижени</w:t>
      </w:r>
      <w:r w:rsidR="00E147C7" w:rsidRPr="00ED78B6">
        <w:rPr>
          <w:sz w:val="28"/>
          <w:szCs w:val="28"/>
        </w:rPr>
        <w:t>и им возраста 14 лет)</w:t>
      </w:r>
      <w:r w:rsidRPr="00ED78B6">
        <w:rPr>
          <w:sz w:val="28"/>
          <w:szCs w:val="28"/>
        </w:rPr>
        <w:t xml:space="preserve">, </w:t>
      </w:r>
      <w:r>
        <w:rPr>
          <w:color w:val="333333"/>
          <w:sz w:val="28"/>
          <w:szCs w:val="28"/>
        </w:rPr>
        <w:t>а также свидетельство о регистрации ребенка по месту жительства.</w:t>
      </w:r>
      <w:r w:rsidR="00BF52FF">
        <w:rPr>
          <w:color w:val="333333"/>
          <w:sz w:val="28"/>
          <w:szCs w:val="28"/>
        </w:rPr>
        <w:t xml:space="preserve"> </w:t>
      </w:r>
    </w:p>
    <w:p w:rsidR="00C90FCD" w:rsidRDefault="00C90FCD" w:rsidP="00C90FCD">
      <w:pPr>
        <w:pStyle w:val="a3"/>
        <w:spacing w:before="0" w:beforeAutospacing="0" w:after="150" w:afterAutospacing="0"/>
        <w:jc w:val="both"/>
        <w:rPr>
          <w:rFonts w:ascii="Arial" w:hAnsi="Arial" w:cs="Arial"/>
          <w:color w:val="333333"/>
          <w:sz w:val="21"/>
          <w:szCs w:val="21"/>
        </w:rPr>
      </w:pPr>
      <w:r>
        <w:rPr>
          <w:rStyle w:val="a4"/>
          <w:color w:val="333333"/>
          <w:sz w:val="28"/>
          <w:szCs w:val="28"/>
        </w:rPr>
        <w:t>Сколько раз нужно будет получать сертификат?</w:t>
      </w:r>
    </w:p>
    <w:p w:rsidR="00C90FCD" w:rsidRDefault="00C90FCD" w:rsidP="00C90FCD">
      <w:pPr>
        <w:pStyle w:val="a3"/>
        <w:spacing w:before="0" w:beforeAutospacing="0" w:after="150" w:afterAutospacing="0"/>
        <w:jc w:val="both"/>
        <w:rPr>
          <w:rFonts w:ascii="Arial" w:hAnsi="Arial" w:cs="Arial"/>
          <w:color w:val="333333"/>
          <w:sz w:val="21"/>
          <w:szCs w:val="21"/>
        </w:rPr>
      </w:pPr>
      <w:r>
        <w:rPr>
          <w:color w:val="333333"/>
          <w:sz w:val="28"/>
          <w:szCs w:val="28"/>
        </w:rPr>
        <w:t>Сертификат на дополнительное образование ребенка родителям достаточно получить один раз, так как он является идентификационным кодом ребенка в единой системе базы данных государства. Действителен он будет до достижения ребенком возраста 18 лет.</w:t>
      </w:r>
    </w:p>
    <w:p w:rsidR="00C90FCD" w:rsidRDefault="00C90FCD" w:rsidP="00C90FCD">
      <w:pPr>
        <w:pStyle w:val="a3"/>
        <w:spacing w:before="0" w:beforeAutospacing="0" w:after="150" w:afterAutospacing="0"/>
        <w:jc w:val="both"/>
        <w:rPr>
          <w:rFonts w:ascii="Arial" w:hAnsi="Arial" w:cs="Arial"/>
          <w:color w:val="333333"/>
          <w:sz w:val="21"/>
          <w:szCs w:val="21"/>
        </w:rPr>
      </w:pPr>
      <w:r>
        <w:rPr>
          <w:rStyle w:val="a4"/>
          <w:color w:val="333333"/>
          <w:sz w:val="28"/>
          <w:szCs w:val="28"/>
        </w:rPr>
        <w:t>Можно ли увидеть, как идёт расходование средств сертификата?</w:t>
      </w:r>
    </w:p>
    <w:p w:rsidR="00C90FCD" w:rsidRDefault="00C90FCD" w:rsidP="00C90FCD">
      <w:pPr>
        <w:pStyle w:val="a3"/>
        <w:spacing w:before="0" w:beforeAutospacing="0" w:after="150" w:afterAutospacing="0"/>
        <w:jc w:val="both"/>
        <w:rPr>
          <w:rFonts w:ascii="Arial" w:hAnsi="Arial" w:cs="Arial"/>
          <w:color w:val="333333"/>
          <w:sz w:val="21"/>
          <w:szCs w:val="21"/>
        </w:rPr>
      </w:pPr>
      <w:r>
        <w:rPr>
          <w:color w:val="333333"/>
          <w:sz w:val="28"/>
          <w:szCs w:val="28"/>
        </w:rPr>
        <w:t>Родители могут видеть, как используются выделенные средства в своём личном кабинете на портале </w:t>
      </w:r>
      <w:hyperlink r:id="rId7" w:history="1">
        <w:r>
          <w:rPr>
            <w:rStyle w:val="a5"/>
            <w:color w:val="FF9900"/>
            <w:sz w:val="28"/>
            <w:szCs w:val="28"/>
            <w:u w:val="none"/>
          </w:rPr>
          <w:t>https://33.pfdo.ru/</w:t>
        </w:r>
      </w:hyperlink>
      <w:r>
        <w:rPr>
          <w:color w:val="333333"/>
          <w:sz w:val="28"/>
          <w:szCs w:val="28"/>
        </w:rPr>
        <w:t>, используя для входа логин</w:t>
      </w:r>
      <w:r w:rsidR="00BF52FF">
        <w:rPr>
          <w:color w:val="333333"/>
          <w:sz w:val="28"/>
          <w:szCs w:val="28"/>
        </w:rPr>
        <w:t xml:space="preserve"> </w:t>
      </w:r>
      <w:r w:rsidR="00BF52FF" w:rsidRPr="00ED78B6">
        <w:rPr>
          <w:sz w:val="28"/>
          <w:szCs w:val="28"/>
        </w:rPr>
        <w:t>(номер сертификата)</w:t>
      </w:r>
      <w:r w:rsidRPr="00ED78B6">
        <w:rPr>
          <w:sz w:val="28"/>
          <w:szCs w:val="28"/>
        </w:rPr>
        <w:t xml:space="preserve"> </w:t>
      </w:r>
      <w:r>
        <w:rPr>
          <w:color w:val="333333"/>
          <w:sz w:val="28"/>
          <w:szCs w:val="28"/>
        </w:rPr>
        <w:t>и пароль.</w:t>
      </w:r>
    </w:p>
    <w:p w:rsidR="00C90FCD" w:rsidRDefault="00C90FCD" w:rsidP="00C90FCD">
      <w:pPr>
        <w:pStyle w:val="a3"/>
        <w:spacing w:before="0" w:beforeAutospacing="0" w:after="150" w:afterAutospacing="0"/>
        <w:jc w:val="both"/>
        <w:rPr>
          <w:rFonts w:ascii="Arial" w:hAnsi="Arial" w:cs="Arial"/>
          <w:color w:val="333333"/>
          <w:sz w:val="21"/>
          <w:szCs w:val="21"/>
        </w:rPr>
      </w:pPr>
      <w:r>
        <w:rPr>
          <w:rStyle w:val="a4"/>
          <w:color w:val="333333"/>
          <w:sz w:val="28"/>
          <w:szCs w:val="28"/>
        </w:rPr>
        <w:t>Есть ли ограничения по кружкам и секциям, которые я могу оплатить средствами сертификата?</w:t>
      </w:r>
    </w:p>
    <w:p w:rsidR="00C90FCD" w:rsidRPr="00ED78B6" w:rsidRDefault="00C90FCD" w:rsidP="00C90FCD">
      <w:pPr>
        <w:pStyle w:val="a3"/>
        <w:spacing w:before="0" w:beforeAutospacing="0" w:after="150" w:afterAutospacing="0"/>
        <w:jc w:val="both"/>
        <w:rPr>
          <w:rFonts w:ascii="Arial" w:hAnsi="Arial" w:cs="Arial"/>
          <w:sz w:val="21"/>
          <w:szCs w:val="21"/>
        </w:rPr>
      </w:pPr>
      <w:r>
        <w:rPr>
          <w:color w:val="333333"/>
          <w:sz w:val="28"/>
          <w:szCs w:val="28"/>
        </w:rPr>
        <w:t xml:space="preserve">Сертификат можно использовать для зачисления в любой кружок и секцию, но в пределах утвержденного муниципалитетом или в регионе лимита. Максимальный лимит на количество программ, доступных для обучения одного ребенка, </w:t>
      </w:r>
      <w:r w:rsidR="00161DF4">
        <w:rPr>
          <w:color w:val="333333"/>
          <w:sz w:val="28"/>
          <w:szCs w:val="28"/>
        </w:rPr>
        <w:t>составл</w:t>
      </w:r>
      <w:r w:rsidR="00E147C7">
        <w:rPr>
          <w:color w:val="333333"/>
          <w:sz w:val="28"/>
          <w:szCs w:val="28"/>
        </w:rPr>
        <w:t xml:space="preserve">яет в городе </w:t>
      </w:r>
      <w:proofErr w:type="spellStart"/>
      <w:r w:rsidR="00E147C7">
        <w:rPr>
          <w:color w:val="333333"/>
          <w:sz w:val="28"/>
          <w:szCs w:val="28"/>
        </w:rPr>
        <w:t>Коврове</w:t>
      </w:r>
      <w:proofErr w:type="spellEnd"/>
      <w:r w:rsidR="00E147C7">
        <w:rPr>
          <w:color w:val="333333"/>
          <w:sz w:val="28"/>
          <w:szCs w:val="28"/>
        </w:rPr>
        <w:t xml:space="preserve"> 5 программ </w:t>
      </w:r>
      <w:r w:rsidR="00E147C7" w:rsidRPr="00ED78B6">
        <w:rPr>
          <w:sz w:val="28"/>
          <w:szCs w:val="28"/>
        </w:rPr>
        <w:t>(на бюджетные программы – 3, платные программы – 2).</w:t>
      </w:r>
    </w:p>
    <w:p w:rsidR="00C90FCD" w:rsidRDefault="00C90FCD" w:rsidP="00C90FCD">
      <w:pPr>
        <w:pStyle w:val="a3"/>
        <w:spacing w:before="0" w:beforeAutospacing="0" w:after="150" w:afterAutospacing="0"/>
        <w:jc w:val="both"/>
        <w:rPr>
          <w:rFonts w:ascii="Arial" w:hAnsi="Arial" w:cs="Arial"/>
          <w:color w:val="333333"/>
          <w:sz w:val="21"/>
          <w:szCs w:val="21"/>
        </w:rPr>
      </w:pPr>
      <w:r>
        <w:rPr>
          <w:rStyle w:val="a4"/>
          <w:color w:val="333333"/>
          <w:sz w:val="28"/>
          <w:szCs w:val="28"/>
        </w:rPr>
        <w:t>Можно ли взамен сертификата получить деньги?</w:t>
      </w:r>
    </w:p>
    <w:p w:rsidR="00C90FCD" w:rsidRDefault="00C90FCD" w:rsidP="00C90FCD">
      <w:pPr>
        <w:pStyle w:val="a3"/>
        <w:spacing w:before="0" w:beforeAutospacing="0" w:after="150" w:afterAutospacing="0"/>
        <w:jc w:val="both"/>
        <w:rPr>
          <w:rFonts w:ascii="Arial" w:hAnsi="Arial" w:cs="Arial"/>
          <w:color w:val="333333"/>
          <w:sz w:val="21"/>
          <w:szCs w:val="21"/>
        </w:rPr>
      </w:pPr>
      <w:r>
        <w:rPr>
          <w:color w:val="333333"/>
          <w:sz w:val="28"/>
          <w:szCs w:val="28"/>
        </w:rPr>
        <w:t>Обналичивать сертификат дополнительного образования нельзя.</w:t>
      </w:r>
    </w:p>
    <w:p w:rsidR="00C90FCD" w:rsidRDefault="00C90FCD" w:rsidP="00C90FCD">
      <w:pPr>
        <w:pStyle w:val="a3"/>
        <w:spacing w:before="0" w:beforeAutospacing="0" w:after="150" w:afterAutospacing="0"/>
        <w:jc w:val="both"/>
        <w:rPr>
          <w:rFonts w:ascii="Arial" w:hAnsi="Arial" w:cs="Arial"/>
          <w:color w:val="333333"/>
          <w:sz w:val="21"/>
          <w:szCs w:val="21"/>
        </w:rPr>
      </w:pPr>
      <w:r>
        <w:rPr>
          <w:rStyle w:val="a4"/>
          <w:color w:val="333333"/>
          <w:sz w:val="28"/>
          <w:szCs w:val="28"/>
        </w:rPr>
        <w:t>Где можно посмотреть список кружков и секций, где работает сертификат в муниципальном образовании?</w:t>
      </w:r>
    </w:p>
    <w:p w:rsidR="00C90FCD" w:rsidRDefault="00C90FCD" w:rsidP="00C90FCD">
      <w:pPr>
        <w:pStyle w:val="a3"/>
        <w:spacing w:before="0" w:beforeAutospacing="0" w:after="150" w:afterAutospacing="0"/>
        <w:jc w:val="both"/>
        <w:rPr>
          <w:rFonts w:ascii="Arial" w:hAnsi="Arial" w:cs="Arial"/>
          <w:color w:val="333333"/>
          <w:sz w:val="21"/>
          <w:szCs w:val="21"/>
        </w:rPr>
      </w:pPr>
      <w:r>
        <w:rPr>
          <w:color w:val="333333"/>
          <w:sz w:val="28"/>
          <w:szCs w:val="28"/>
        </w:rPr>
        <w:t>Перечень организаций, вступивших в программу персонифицированного финансирования дополнительного образования, размещен на портале </w:t>
      </w:r>
      <w:hyperlink r:id="rId8" w:history="1">
        <w:r>
          <w:rPr>
            <w:rStyle w:val="a5"/>
            <w:color w:val="FF9900"/>
            <w:sz w:val="28"/>
            <w:szCs w:val="28"/>
            <w:u w:val="none"/>
          </w:rPr>
          <w:t>https://33.pfdo.ru/</w:t>
        </w:r>
      </w:hyperlink>
      <w:r>
        <w:rPr>
          <w:color w:val="333333"/>
          <w:sz w:val="28"/>
          <w:szCs w:val="28"/>
        </w:rPr>
        <w:t>. На главной странице отобразится весь список доступных в вашем муниципалитете программ дополнительного образования. При желании можно воспользоваться расширенным поиском для того, чтобы найти интересующую направленность обучения или конкретную организацию. Для этого необходимо установить соответствующие фильтры выбора: муниципалитет, форма обучения, направленность программы, вид деятельности, возраст ребенка, возможные ограничения возможностей здоровья и прочее.</w:t>
      </w:r>
    </w:p>
    <w:p w:rsidR="00C90FCD" w:rsidRDefault="00C90FCD" w:rsidP="00C90FCD">
      <w:pPr>
        <w:pStyle w:val="a3"/>
        <w:spacing w:before="0" w:beforeAutospacing="0" w:after="150" w:afterAutospacing="0"/>
        <w:jc w:val="both"/>
        <w:rPr>
          <w:rFonts w:ascii="Arial" w:hAnsi="Arial" w:cs="Arial"/>
          <w:color w:val="333333"/>
          <w:sz w:val="21"/>
          <w:szCs w:val="21"/>
        </w:rPr>
      </w:pPr>
      <w:r>
        <w:rPr>
          <w:rStyle w:val="a4"/>
          <w:color w:val="333333"/>
          <w:sz w:val="28"/>
          <w:szCs w:val="28"/>
        </w:rPr>
        <w:lastRenderedPageBreak/>
        <w:t>Если у ребёнка сменилась фамилия, а сертификат выдан на другую. Что делать?</w:t>
      </w:r>
    </w:p>
    <w:p w:rsidR="00C90FCD" w:rsidRPr="00ED78B6" w:rsidRDefault="00C90FCD" w:rsidP="00C90FCD">
      <w:pPr>
        <w:pStyle w:val="a3"/>
        <w:spacing w:before="0" w:beforeAutospacing="0" w:after="150" w:afterAutospacing="0"/>
        <w:jc w:val="both"/>
        <w:rPr>
          <w:rFonts w:ascii="Arial" w:hAnsi="Arial" w:cs="Arial"/>
          <w:sz w:val="21"/>
          <w:szCs w:val="21"/>
        </w:rPr>
      </w:pPr>
      <w:r>
        <w:rPr>
          <w:color w:val="333333"/>
          <w:sz w:val="28"/>
          <w:szCs w:val="28"/>
        </w:rPr>
        <w:t>Вам необходимо обратиться в управление образования или муниципальный опорный центр</w:t>
      </w:r>
      <w:r w:rsidR="00161DF4">
        <w:rPr>
          <w:color w:val="333333"/>
          <w:sz w:val="28"/>
          <w:szCs w:val="28"/>
        </w:rPr>
        <w:t xml:space="preserve"> (Дом детского творчества)</w:t>
      </w:r>
      <w:r w:rsidR="00BF52FF">
        <w:rPr>
          <w:color w:val="333333"/>
          <w:sz w:val="28"/>
          <w:szCs w:val="28"/>
        </w:rPr>
        <w:t xml:space="preserve"> для внесения изменений. </w:t>
      </w:r>
      <w:r w:rsidR="00BF52FF" w:rsidRPr="00ED78B6">
        <w:rPr>
          <w:sz w:val="28"/>
          <w:szCs w:val="28"/>
        </w:rPr>
        <w:t>С собой необходимо иметь документы, подтверждающие изменения личных данных.</w:t>
      </w:r>
    </w:p>
    <w:p w:rsidR="00C90FCD" w:rsidRDefault="00C90FCD" w:rsidP="00C90FCD">
      <w:pPr>
        <w:pStyle w:val="a3"/>
        <w:spacing w:before="0" w:beforeAutospacing="0" w:after="150" w:afterAutospacing="0"/>
        <w:jc w:val="both"/>
        <w:rPr>
          <w:rFonts w:ascii="Arial" w:hAnsi="Arial" w:cs="Arial"/>
          <w:color w:val="333333"/>
          <w:sz w:val="21"/>
          <w:szCs w:val="21"/>
        </w:rPr>
      </w:pPr>
      <w:r>
        <w:rPr>
          <w:rStyle w:val="a4"/>
          <w:color w:val="333333"/>
          <w:sz w:val="28"/>
          <w:szCs w:val="28"/>
        </w:rPr>
        <w:t>Почему списываются деньги с сертификата, если ребёнок ходит на программу платно или вообще не ходит на кружок?</w:t>
      </w:r>
    </w:p>
    <w:p w:rsidR="00C90FCD" w:rsidRDefault="00C90FCD" w:rsidP="00C90FCD">
      <w:pPr>
        <w:pStyle w:val="a3"/>
        <w:spacing w:before="0" w:beforeAutospacing="0" w:after="150" w:afterAutospacing="0"/>
        <w:jc w:val="both"/>
        <w:rPr>
          <w:rFonts w:ascii="Arial" w:hAnsi="Arial" w:cs="Arial"/>
          <w:color w:val="333333"/>
          <w:sz w:val="21"/>
          <w:szCs w:val="21"/>
        </w:rPr>
      </w:pPr>
      <w:r>
        <w:rPr>
          <w:color w:val="333333"/>
          <w:sz w:val="28"/>
          <w:szCs w:val="28"/>
        </w:rPr>
        <w:t>Сертификат не представляет собой какой-либо реальный банковский счет, и средства сертификата – это не фактическая сумма денег, которые на том счету находятся. Это лишь объем средств, который муниципальный бюджет готов выделить на обучение ребенка в текущем финансовом году по образовательным программам, прошедшим в установленном с региональными нормативными документами порядке добровольную сертификацию.</w:t>
      </w:r>
    </w:p>
    <w:p w:rsidR="00C90FCD" w:rsidRDefault="00C90FCD" w:rsidP="00C90FCD">
      <w:pPr>
        <w:pStyle w:val="a3"/>
        <w:spacing w:before="0" w:beforeAutospacing="0" w:after="150" w:afterAutospacing="0"/>
        <w:jc w:val="both"/>
        <w:rPr>
          <w:rFonts w:ascii="Arial" w:hAnsi="Arial" w:cs="Arial"/>
          <w:color w:val="333333"/>
          <w:sz w:val="21"/>
          <w:szCs w:val="21"/>
        </w:rPr>
      </w:pPr>
      <w:r>
        <w:rPr>
          <w:color w:val="333333"/>
          <w:sz w:val="28"/>
          <w:szCs w:val="28"/>
        </w:rPr>
        <w:t>Для обеспечения равенства прав всех детей на дополнительное образование объем средств, который муниципалитет готов выделить для обучения на одного ребенка в месяц по образовательной программе, прошедшей добровольную сертификацию, одинаков для всех детей. При этом, если ребенок не воспользовался деньгами сертификата для выбора и оплаты образовательных программ с начала календарного года, то объем средств, который муниципалитет готов заплатить за обучение ребенка ежемесячно, корректируется пропорционально оставшемуся периоду обучения до конца года.</w:t>
      </w:r>
    </w:p>
    <w:p w:rsidR="00C90FCD" w:rsidRDefault="00C90FCD" w:rsidP="00C90FCD">
      <w:pPr>
        <w:pStyle w:val="a3"/>
        <w:spacing w:before="0" w:beforeAutospacing="0" w:after="150" w:afterAutospacing="0"/>
        <w:jc w:val="both"/>
        <w:rPr>
          <w:rFonts w:ascii="Arial" w:hAnsi="Arial" w:cs="Arial"/>
          <w:color w:val="333333"/>
          <w:sz w:val="21"/>
          <w:szCs w:val="21"/>
        </w:rPr>
      </w:pPr>
      <w:r>
        <w:rPr>
          <w:color w:val="333333"/>
          <w:sz w:val="28"/>
          <w:szCs w:val="28"/>
        </w:rPr>
        <w:t>Именно такие корректировки в сторону уменьшения потенциального баланса сертификата и можно наблюдать в личном кабинете ребенка на портале ПФДО. Этот функционал доступен для всех детей, получивших сертификат. Он создан с целью информирования, какими возможностями сертификата ребенок располагает в данный момент на случай, если он захочет сейчас обучаться по образовательной программе, прошедшей добровольную сертификацию. Это НЕ означает, что «денежные средства» снимаются в чью-то пользу. Это означает только то, что в связи с истечением очередного месяца муниципалитет уменьшил сумму, которую готов выделить на обучение ребенка до конца года, на сумму, которую готов был бы выделить на эту цель в прошлом месяце, если бы ребенок уже обучался.</w:t>
      </w:r>
    </w:p>
    <w:p w:rsidR="00C90FCD" w:rsidRDefault="00C90FCD" w:rsidP="00C90FCD">
      <w:pPr>
        <w:pStyle w:val="a3"/>
        <w:spacing w:before="0" w:beforeAutospacing="0" w:after="150" w:afterAutospacing="0"/>
        <w:jc w:val="both"/>
        <w:rPr>
          <w:rFonts w:ascii="Arial" w:hAnsi="Arial" w:cs="Arial"/>
          <w:color w:val="333333"/>
          <w:sz w:val="21"/>
          <w:szCs w:val="21"/>
        </w:rPr>
      </w:pPr>
      <w:r>
        <w:rPr>
          <w:rStyle w:val="a4"/>
          <w:color w:val="333333"/>
          <w:sz w:val="28"/>
          <w:szCs w:val="28"/>
        </w:rPr>
        <w:t>При выдаче сертификата не скачали заявление, на почту оно не пришло. Где теперь его найти?</w:t>
      </w:r>
    </w:p>
    <w:p w:rsidR="00C90FCD" w:rsidRDefault="00C90FCD" w:rsidP="00C90FCD">
      <w:pPr>
        <w:pStyle w:val="a3"/>
        <w:spacing w:before="0" w:beforeAutospacing="0" w:after="150" w:afterAutospacing="0"/>
        <w:jc w:val="both"/>
        <w:rPr>
          <w:rFonts w:ascii="Arial" w:hAnsi="Arial" w:cs="Arial"/>
          <w:color w:val="333333"/>
          <w:sz w:val="21"/>
          <w:szCs w:val="21"/>
        </w:rPr>
      </w:pPr>
      <w:r>
        <w:rPr>
          <w:color w:val="333333"/>
          <w:sz w:val="28"/>
          <w:szCs w:val="28"/>
        </w:rPr>
        <w:t>Если попытка оказалась неудачной – Вы можете скачать пустой бланк заявления, размещенный по адресу ссылки - </w:t>
      </w:r>
      <w:hyperlink r:id="rId9" w:history="1">
        <w:r>
          <w:rPr>
            <w:rStyle w:val="a5"/>
            <w:color w:val="FF9900"/>
            <w:sz w:val="28"/>
            <w:szCs w:val="28"/>
            <w:u w:val="none"/>
          </w:rPr>
          <w:t>https://www.rmc.viro33.ru/index.php/navigator-dopolnitel-nogo-obrazovaniya/dlya-roditelej</w:t>
        </w:r>
      </w:hyperlink>
    </w:p>
    <w:p w:rsidR="00C90FCD" w:rsidRDefault="00C90FCD" w:rsidP="00C90FCD">
      <w:pPr>
        <w:pStyle w:val="a3"/>
        <w:spacing w:before="0" w:beforeAutospacing="0" w:after="150" w:afterAutospacing="0"/>
        <w:jc w:val="both"/>
        <w:rPr>
          <w:rFonts w:ascii="Arial" w:hAnsi="Arial" w:cs="Arial"/>
          <w:color w:val="333333"/>
          <w:sz w:val="21"/>
          <w:szCs w:val="21"/>
        </w:rPr>
      </w:pPr>
      <w:r>
        <w:rPr>
          <w:color w:val="333333"/>
          <w:sz w:val="28"/>
          <w:szCs w:val="28"/>
        </w:rPr>
        <w:lastRenderedPageBreak/>
        <w:t> </w:t>
      </w:r>
      <w:r>
        <w:rPr>
          <w:rStyle w:val="a4"/>
          <w:color w:val="333333"/>
          <w:sz w:val="28"/>
          <w:szCs w:val="28"/>
        </w:rPr>
        <w:t>Родителем неверно дана информация об электронном адресе - перепутана буква. Как получить сертификат?</w:t>
      </w:r>
    </w:p>
    <w:p w:rsidR="00C90FCD" w:rsidRDefault="00C90FCD" w:rsidP="00C90FCD">
      <w:pPr>
        <w:pStyle w:val="a3"/>
        <w:spacing w:before="0" w:beforeAutospacing="0" w:after="150" w:afterAutospacing="0"/>
        <w:jc w:val="both"/>
        <w:rPr>
          <w:rFonts w:ascii="Arial" w:hAnsi="Arial" w:cs="Arial"/>
          <w:color w:val="333333"/>
          <w:sz w:val="21"/>
          <w:szCs w:val="21"/>
        </w:rPr>
      </w:pPr>
      <w:r>
        <w:rPr>
          <w:color w:val="333333"/>
          <w:sz w:val="28"/>
          <w:szCs w:val="28"/>
        </w:rPr>
        <w:t xml:space="preserve">Родителю нужно обратиться в </w:t>
      </w:r>
      <w:r w:rsidR="00161DF4">
        <w:rPr>
          <w:color w:val="333333"/>
          <w:sz w:val="28"/>
          <w:szCs w:val="28"/>
        </w:rPr>
        <w:t xml:space="preserve">Управление образования города </w:t>
      </w:r>
      <w:proofErr w:type="spellStart"/>
      <w:r w:rsidR="00161DF4">
        <w:rPr>
          <w:color w:val="333333"/>
          <w:sz w:val="28"/>
          <w:szCs w:val="28"/>
        </w:rPr>
        <w:t>Коврова</w:t>
      </w:r>
      <w:proofErr w:type="spellEnd"/>
      <w:r w:rsidR="00161DF4">
        <w:rPr>
          <w:color w:val="333333"/>
          <w:sz w:val="28"/>
          <w:szCs w:val="28"/>
        </w:rPr>
        <w:t xml:space="preserve"> или Дом детского творчества для формирования нового сертификата</w:t>
      </w:r>
    </w:p>
    <w:p w:rsidR="00C90FCD" w:rsidRDefault="00C90FCD" w:rsidP="00C90FCD">
      <w:pPr>
        <w:pStyle w:val="a3"/>
        <w:spacing w:before="0" w:beforeAutospacing="0" w:after="150" w:afterAutospacing="0"/>
        <w:jc w:val="both"/>
        <w:rPr>
          <w:rFonts w:ascii="Arial" w:hAnsi="Arial" w:cs="Arial"/>
          <w:color w:val="333333"/>
          <w:sz w:val="21"/>
          <w:szCs w:val="21"/>
        </w:rPr>
      </w:pPr>
      <w:r>
        <w:rPr>
          <w:rStyle w:val="a4"/>
          <w:color w:val="333333"/>
          <w:sz w:val="28"/>
          <w:szCs w:val="28"/>
        </w:rPr>
        <w:t>Можем ли мы использовать сертификат для обучения на п</w:t>
      </w:r>
      <w:r w:rsidR="00822717">
        <w:rPr>
          <w:rStyle w:val="a4"/>
          <w:color w:val="333333"/>
          <w:sz w:val="28"/>
          <w:szCs w:val="28"/>
        </w:rPr>
        <w:t xml:space="preserve">рограммах детских школ искусств и учреждений физкультуры </w:t>
      </w:r>
      <w:r w:rsidR="00ED78B6">
        <w:rPr>
          <w:rStyle w:val="a4"/>
          <w:color w:val="333333"/>
          <w:sz w:val="28"/>
          <w:szCs w:val="28"/>
        </w:rPr>
        <w:t>и спор</w:t>
      </w:r>
      <w:r w:rsidR="00822717">
        <w:rPr>
          <w:rStyle w:val="a4"/>
          <w:color w:val="333333"/>
          <w:sz w:val="28"/>
          <w:szCs w:val="28"/>
        </w:rPr>
        <w:t>та?</w:t>
      </w:r>
    </w:p>
    <w:p w:rsidR="00742B7A" w:rsidRDefault="00C90FCD" w:rsidP="00C90FCD">
      <w:pPr>
        <w:pStyle w:val="a3"/>
        <w:spacing w:before="0" w:beforeAutospacing="0" w:after="150" w:afterAutospacing="0"/>
        <w:jc w:val="both"/>
        <w:rPr>
          <w:color w:val="333333"/>
          <w:sz w:val="28"/>
          <w:szCs w:val="28"/>
        </w:rPr>
      </w:pPr>
      <w:r>
        <w:rPr>
          <w:color w:val="333333"/>
          <w:sz w:val="28"/>
          <w:szCs w:val="28"/>
        </w:rPr>
        <w:t>В мае этого года, Министерством юстиций были зарегистрированы изменения в Целевой модели развития региональных систем дополнительного образования, предложенные Министерством просвещения еще в 2020 году.</w:t>
      </w:r>
    </w:p>
    <w:p w:rsidR="00ED78B6" w:rsidRDefault="00C90FCD" w:rsidP="00C90FCD">
      <w:pPr>
        <w:pStyle w:val="a3"/>
        <w:spacing w:before="0" w:beforeAutospacing="0" w:after="150" w:afterAutospacing="0"/>
        <w:jc w:val="both"/>
        <w:rPr>
          <w:color w:val="333333"/>
          <w:sz w:val="28"/>
          <w:szCs w:val="28"/>
        </w:rPr>
      </w:pPr>
      <w:r>
        <w:rPr>
          <w:color w:val="333333"/>
          <w:sz w:val="28"/>
          <w:szCs w:val="28"/>
        </w:rPr>
        <w:t>Оплатить сертификатом музыкальную, художественную или театральную школу</w:t>
      </w:r>
      <w:r w:rsidR="00822717">
        <w:rPr>
          <w:color w:val="333333"/>
          <w:sz w:val="28"/>
          <w:szCs w:val="28"/>
        </w:rPr>
        <w:t xml:space="preserve">, спортивные секции в организациях физкультуры и </w:t>
      </w:r>
      <w:r w:rsidR="00ED78B6">
        <w:rPr>
          <w:color w:val="333333"/>
          <w:sz w:val="28"/>
          <w:szCs w:val="28"/>
        </w:rPr>
        <w:t>спорта</w:t>
      </w:r>
      <w:r>
        <w:rPr>
          <w:color w:val="333333"/>
          <w:sz w:val="28"/>
          <w:szCs w:val="28"/>
        </w:rPr>
        <w:t xml:space="preserve"> невозможно. </w:t>
      </w:r>
    </w:p>
    <w:p w:rsidR="00C90FCD" w:rsidRDefault="00C90FCD" w:rsidP="00C90FCD">
      <w:pPr>
        <w:pStyle w:val="a3"/>
        <w:spacing w:before="0" w:beforeAutospacing="0" w:after="150" w:afterAutospacing="0"/>
        <w:jc w:val="both"/>
        <w:rPr>
          <w:rFonts w:ascii="Arial" w:hAnsi="Arial" w:cs="Arial"/>
          <w:color w:val="333333"/>
          <w:sz w:val="21"/>
          <w:szCs w:val="21"/>
        </w:rPr>
      </w:pPr>
      <w:r>
        <w:rPr>
          <w:rStyle w:val="a4"/>
          <w:color w:val="333333"/>
          <w:sz w:val="28"/>
          <w:szCs w:val="28"/>
        </w:rPr>
        <w:t>Мой ребенок посещает платный кружок, нужен ли сертификат для зачисления, если мы платим за обучение?</w:t>
      </w:r>
    </w:p>
    <w:p w:rsidR="00C90FCD" w:rsidRDefault="00C90FCD" w:rsidP="00C90FCD">
      <w:pPr>
        <w:pStyle w:val="a3"/>
        <w:spacing w:before="0" w:beforeAutospacing="0" w:after="150" w:afterAutospacing="0"/>
        <w:jc w:val="both"/>
        <w:rPr>
          <w:rFonts w:ascii="Arial" w:hAnsi="Arial" w:cs="Arial"/>
          <w:color w:val="333333"/>
          <w:sz w:val="21"/>
          <w:szCs w:val="21"/>
        </w:rPr>
      </w:pPr>
      <w:r>
        <w:rPr>
          <w:color w:val="333333"/>
          <w:sz w:val="28"/>
          <w:szCs w:val="28"/>
        </w:rPr>
        <w:t>Платные программы дополнительного образования реализуются образовательными организациями, как правило при отсутствии выделенного муниципального (государственного) бюджета на этот вид услуг.</w:t>
      </w:r>
    </w:p>
    <w:p w:rsidR="00C90FCD" w:rsidRDefault="00C90FCD" w:rsidP="00C90FCD">
      <w:pPr>
        <w:pStyle w:val="a3"/>
        <w:spacing w:before="0" w:beforeAutospacing="0" w:after="150" w:afterAutospacing="0"/>
        <w:jc w:val="both"/>
        <w:rPr>
          <w:rFonts w:ascii="Arial" w:hAnsi="Arial" w:cs="Arial"/>
          <w:color w:val="333333"/>
          <w:sz w:val="21"/>
          <w:szCs w:val="21"/>
        </w:rPr>
      </w:pPr>
      <w:r>
        <w:rPr>
          <w:color w:val="333333"/>
          <w:sz w:val="28"/>
          <w:szCs w:val="28"/>
        </w:rPr>
        <w:t xml:space="preserve">Например, все дошкольные организации имеют бюджет на реализацию образовательной программы дошкольного образования (и она, конечно, бесплатна для родителя), а вот на дополнительное образование средства </w:t>
      </w:r>
      <w:r w:rsidR="00161DF4">
        <w:rPr>
          <w:color w:val="333333"/>
          <w:sz w:val="28"/>
          <w:szCs w:val="28"/>
        </w:rPr>
        <w:t xml:space="preserve">не </w:t>
      </w:r>
      <w:r>
        <w:rPr>
          <w:color w:val="333333"/>
          <w:sz w:val="28"/>
          <w:szCs w:val="28"/>
        </w:rPr>
        <w:t>выделяются. Но, исходя из родительского/детского запроса и при наличии педагогов и материально-технических возможностей, организация организовала хороший кружок или секцию для детей на платной основе.</w:t>
      </w:r>
    </w:p>
    <w:p w:rsidR="00C90FCD" w:rsidRDefault="00C90FCD" w:rsidP="00C90FCD">
      <w:pPr>
        <w:pStyle w:val="a3"/>
        <w:spacing w:before="0" w:beforeAutospacing="0" w:after="150" w:afterAutospacing="0"/>
        <w:jc w:val="both"/>
        <w:rPr>
          <w:rFonts w:ascii="Arial" w:hAnsi="Arial" w:cs="Arial"/>
          <w:color w:val="333333"/>
          <w:sz w:val="21"/>
          <w:szCs w:val="21"/>
        </w:rPr>
      </w:pPr>
      <w:r>
        <w:rPr>
          <w:color w:val="333333"/>
          <w:sz w:val="28"/>
          <w:szCs w:val="28"/>
        </w:rPr>
        <w:t>Для зачисления на такие программы сертификат дополнительного образования используется организацией как </w:t>
      </w:r>
      <w:r>
        <w:rPr>
          <w:color w:val="333333"/>
          <w:sz w:val="28"/>
          <w:szCs w:val="28"/>
          <w:u w:val="single"/>
        </w:rPr>
        <w:t>учетная запись</w:t>
      </w:r>
      <w:r>
        <w:rPr>
          <w:color w:val="333333"/>
          <w:sz w:val="28"/>
          <w:szCs w:val="28"/>
        </w:rPr>
        <w:t> в системе.</w:t>
      </w:r>
    </w:p>
    <w:p w:rsidR="00C90FCD" w:rsidRDefault="00C90FCD" w:rsidP="00C90FCD">
      <w:pPr>
        <w:pStyle w:val="a3"/>
        <w:spacing w:before="0" w:beforeAutospacing="0" w:after="150" w:afterAutospacing="0"/>
        <w:jc w:val="both"/>
        <w:rPr>
          <w:rFonts w:ascii="Arial" w:hAnsi="Arial" w:cs="Arial"/>
          <w:color w:val="333333"/>
          <w:sz w:val="21"/>
          <w:szCs w:val="21"/>
        </w:rPr>
      </w:pPr>
      <w:r>
        <w:rPr>
          <w:color w:val="333333"/>
          <w:sz w:val="28"/>
          <w:szCs w:val="28"/>
        </w:rPr>
        <w:t>Зачисление посредством сертификата на все программы дополнительного образования необходимо для обеспечения прозрачности процесса реализации механизмов персонифицированного дополнительного образования для всех участников, осуществления контроля со стороны родителя за расходованием средств при получении платной образовательной услуги, анализа конкурентоспособности и уровня востребованности программ дополнительного образования, а также оценки и поддержания высокого уровня качества оказываемых услуг.</w:t>
      </w:r>
    </w:p>
    <w:p w:rsidR="00C90FCD" w:rsidRDefault="00C90FCD" w:rsidP="00C90FCD">
      <w:pPr>
        <w:pStyle w:val="a3"/>
        <w:spacing w:before="0" w:beforeAutospacing="0" w:after="150" w:afterAutospacing="0"/>
        <w:jc w:val="both"/>
        <w:rPr>
          <w:color w:val="333333"/>
          <w:sz w:val="28"/>
          <w:szCs w:val="28"/>
        </w:rPr>
      </w:pPr>
      <w:r>
        <w:rPr>
          <w:color w:val="333333"/>
          <w:sz w:val="28"/>
          <w:szCs w:val="28"/>
        </w:rPr>
        <w:t>Поэтому, несмотря на тот факт, что организация оказывает Вам платную образовательную услугу в сфере дополнительного образования, программа размещена на портале-навигаторе, а сертификат попросят для оформления зачисления ребенка.</w:t>
      </w:r>
    </w:p>
    <w:p w:rsidR="00C151CD" w:rsidRDefault="00C151CD" w:rsidP="00C90FCD">
      <w:pPr>
        <w:pStyle w:val="a3"/>
        <w:spacing w:before="0" w:beforeAutospacing="0" w:after="150" w:afterAutospacing="0"/>
        <w:jc w:val="both"/>
        <w:rPr>
          <w:rFonts w:ascii="Arial" w:hAnsi="Arial" w:cs="Arial"/>
          <w:color w:val="333333"/>
          <w:sz w:val="21"/>
          <w:szCs w:val="21"/>
        </w:rPr>
      </w:pPr>
    </w:p>
    <w:p w:rsidR="00771539" w:rsidRDefault="00C151CD"/>
    <w:sectPr w:rsidR="007715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FCD"/>
    <w:rsid w:val="00161DF4"/>
    <w:rsid w:val="00342C71"/>
    <w:rsid w:val="006B7AC1"/>
    <w:rsid w:val="00742B7A"/>
    <w:rsid w:val="007D79BF"/>
    <w:rsid w:val="00822717"/>
    <w:rsid w:val="008D1D06"/>
    <w:rsid w:val="00986038"/>
    <w:rsid w:val="00BF52FF"/>
    <w:rsid w:val="00C151CD"/>
    <w:rsid w:val="00C90FCD"/>
    <w:rsid w:val="00E147C7"/>
    <w:rsid w:val="00EB1576"/>
    <w:rsid w:val="00ED78B6"/>
    <w:rsid w:val="00F30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0F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90FCD"/>
    <w:rPr>
      <w:b/>
      <w:bCs/>
    </w:rPr>
  </w:style>
  <w:style w:type="character" w:styleId="a5">
    <w:name w:val="Hyperlink"/>
    <w:basedOn w:val="a0"/>
    <w:uiPriority w:val="99"/>
    <w:semiHidden/>
    <w:unhideWhenUsed/>
    <w:rsid w:val="00C90F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0F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90FCD"/>
    <w:rPr>
      <w:b/>
      <w:bCs/>
    </w:rPr>
  </w:style>
  <w:style w:type="character" w:styleId="a5">
    <w:name w:val="Hyperlink"/>
    <w:basedOn w:val="a0"/>
    <w:uiPriority w:val="99"/>
    <w:semiHidden/>
    <w:unhideWhenUsed/>
    <w:rsid w:val="00C90F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986605">
      <w:bodyDiv w:val="1"/>
      <w:marLeft w:val="0"/>
      <w:marRight w:val="0"/>
      <w:marTop w:val="0"/>
      <w:marBottom w:val="0"/>
      <w:divBdr>
        <w:top w:val="none" w:sz="0" w:space="0" w:color="auto"/>
        <w:left w:val="none" w:sz="0" w:space="0" w:color="auto"/>
        <w:bottom w:val="none" w:sz="0" w:space="0" w:color="auto"/>
        <w:right w:val="none" w:sz="0" w:space="0" w:color="auto"/>
      </w:divBdr>
    </w:div>
    <w:div w:id="1693653568">
      <w:bodyDiv w:val="1"/>
      <w:marLeft w:val="0"/>
      <w:marRight w:val="0"/>
      <w:marTop w:val="0"/>
      <w:marBottom w:val="0"/>
      <w:divBdr>
        <w:top w:val="none" w:sz="0" w:space="0" w:color="auto"/>
        <w:left w:val="none" w:sz="0" w:space="0" w:color="auto"/>
        <w:bottom w:val="none" w:sz="0" w:space="0" w:color="auto"/>
        <w:right w:val="none" w:sz="0" w:space="0" w:color="auto"/>
      </w:divBdr>
      <w:divsChild>
        <w:div w:id="1434476417">
          <w:marLeft w:val="0"/>
          <w:marRight w:val="0"/>
          <w:marTop w:val="0"/>
          <w:marBottom w:val="300"/>
          <w:divBdr>
            <w:top w:val="none" w:sz="0" w:space="0" w:color="auto"/>
            <w:left w:val="none" w:sz="0" w:space="0" w:color="auto"/>
            <w:bottom w:val="single" w:sz="6" w:space="7" w:color="EEEEEE"/>
            <w:right w:val="none" w:sz="0" w:space="0" w:color="auto"/>
          </w:divBdr>
        </w:div>
        <w:div w:id="2082436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3.pfdo.ru/" TargetMode="External"/><Relationship Id="rId3" Type="http://schemas.openxmlformats.org/officeDocument/2006/relationships/settings" Target="settings.xml"/><Relationship Id="rId7" Type="http://schemas.openxmlformats.org/officeDocument/2006/relationships/hyperlink" Target="https://33.pfd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xn--80aafey1amqq.xn--33-6kcadhwnl3cfdx.xn--p1ai/" TargetMode="External"/><Relationship Id="rId11" Type="http://schemas.openxmlformats.org/officeDocument/2006/relationships/theme" Target="theme/theme1.xml"/><Relationship Id="rId5" Type="http://schemas.openxmlformats.org/officeDocument/2006/relationships/hyperlink" Target="https://onf.ru/sites/default/files/attachment/komiks.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mc.viro33.ru/index.php/navigator-dopolnitel-nogo-obrazovaniya/dlya-roditel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1446</Words>
  <Characters>8247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ДДТ</dc:creator>
  <cp:keywords/>
  <dc:description/>
  <cp:lastModifiedBy>Анна Андреевна Ширяева</cp:lastModifiedBy>
  <cp:revision>4</cp:revision>
  <dcterms:created xsi:type="dcterms:W3CDTF">2022-09-08T09:10:00Z</dcterms:created>
  <dcterms:modified xsi:type="dcterms:W3CDTF">2022-09-08T09:52:00Z</dcterms:modified>
</cp:coreProperties>
</file>