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09" w:rsidRDefault="001757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5709" w:rsidRDefault="001757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57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5709" w:rsidRDefault="00175709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5709" w:rsidRDefault="00175709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175709" w:rsidRDefault="001757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709" w:rsidRDefault="00175709">
      <w:pPr>
        <w:pStyle w:val="ConsPlusNormal"/>
        <w:jc w:val="center"/>
      </w:pPr>
    </w:p>
    <w:p w:rsidR="00175709" w:rsidRDefault="00175709">
      <w:pPr>
        <w:pStyle w:val="ConsPlusTitle"/>
        <w:jc w:val="center"/>
      </w:pPr>
      <w:r>
        <w:t>РОССИЙСКАЯ ФЕДЕРАЦИЯ</w:t>
      </w:r>
    </w:p>
    <w:p w:rsidR="00175709" w:rsidRDefault="00175709">
      <w:pPr>
        <w:pStyle w:val="ConsPlusTitle"/>
        <w:jc w:val="center"/>
      </w:pPr>
    </w:p>
    <w:p w:rsidR="00175709" w:rsidRDefault="00175709">
      <w:pPr>
        <w:pStyle w:val="ConsPlusTitle"/>
        <w:jc w:val="center"/>
      </w:pPr>
      <w:r>
        <w:t>ФЕДЕРАЛЬНЫЙ ЗАКОН</w:t>
      </w:r>
    </w:p>
    <w:p w:rsidR="00175709" w:rsidRDefault="00175709">
      <w:pPr>
        <w:pStyle w:val="ConsPlusTitle"/>
        <w:jc w:val="center"/>
      </w:pPr>
    </w:p>
    <w:p w:rsidR="00175709" w:rsidRDefault="00175709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jc w:val="right"/>
      </w:pPr>
      <w:r>
        <w:t>Принят</w:t>
      </w:r>
    </w:p>
    <w:p w:rsidR="00175709" w:rsidRDefault="00175709">
      <w:pPr>
        <w:pStyle w:val="ConsPlusNormal"/>
        <w:jc w:val="right"/>
      </w:pPr>
      <w:r>
        <w:t>Государственной Думой</w:t>
      </w:r>
    </w:p>
    <w:p w:rsidR="00175709" w:rsidRDefault="00175709">
      <w:pPr>
        <w:pStyle w:val="ConsPlusNormal"/>
        <w:jc w:val="right"/>
      </w:pPr>
      <w:r>
        <w:t>23 декабря 2009 года</w:t>
      </w:r>
    </w:p>
    <w:p w:rsidR="00175709" w:rsidRDefault="00175709">
      <w:pPr>
        <w:pStyle w:val="ConsPlusNormal"/>
        <w:jc w:val="right"/>
      </w:pPr>
    </w:p>
    <w:p w:rsidR="00175709" w:rsidRDefault="00175709">
      <w:pPr>
        <w:pStyle w:val="ConsPlusNormal"/>
        <w:jc w:val="right"/>
      </w:pPr>
      <w:r>
        <w:t>Одобрен</w:t>
      </w:r>
    </w:p>
    <w:p w:rsidR="00175709" w:rsidRDefault="00175709">
      <w:pPr>
        <w:pStyle w:val="ConsPlusNormal"/>
        <w:jc w:val="right"/>
      </w:pPr>
      <w:r>
        <w:t>Советом Федерации</w:t>
      </w:r>
    </w:p>
    <w:p w:rsidR="00175709" w:rsidRDefault="00175709">
      <w:pPr>
        <w:pStyle w:val="ConsPlusNormal"/>
        <w:jc w:val="right"/>
      </w:pPr>
      <w:r>
        <w:t>25 декабря 2009 года</w:t>
      </w:r>
    </w:p>
    <w:p w:rsidR="00175709" w:rsidRDefault="001757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709" w:rsidRDefault="001757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709" w:rsidRDefault="001757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709" w:rsidRDefault="00175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709" w:rsidRDefault="00175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709" w:rsidRDefault="00175709">
            <w:pPr>
              <w:pStyle w:val="ConsPlusNormal"/>
            </w:pPr>
          </w:p>
        </w:tc>
      </w:tr>
    </w:tbl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1. ОБЩИЕ ПОЛОЖЕНИЯ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охраны окружающей среды, жизни и здоровья животных и растений;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обеспечения энергетической эффективности зданий и сооружений.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</w:t>
      </w:r>
      <w:r>
        <w:lastRenderedPageBreak/>
        <w:t>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механической безопасности;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пожарной безопасности;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безопасности для пользователей зданиями и сооружениями;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энергетической эффективности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" w:name="P83"/>
      <w:bookmarkEnd w:id="2"/>
      <w:r>
        <w:t>1) назначение;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>
        <w:r>
          <w:rPr>
            <w:color w:val="0000FF"/>
          </w:rPr>
          <w:t>опасность</w:t>
        </w:r>
      </w:hyperlink>
      <w:r>
        <w:t>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>
        <w:r>
          <w:rPr>
            <w:color w:val="0000FF"/>
          </w:rPr>
          <w:t>пунктами 1</w:t>
        </w:r>
      </w:hyperlink>
      <w:r>
        <w:t xml:space="preserve"> и </w:t>
      </w:r>
      <w:hyperlink w:anchor="P8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</w:t>
      </w:r>
      <w:r>
        <w:lastRenderedPageBreak/>
        <w:t>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повышенный;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нормальный;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пониженный.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11. Идентификационные признаки, предусмотренные </w:t>
      </w:r>
      <w:hyperlink w:anchor="P8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</w:t>
      </w:r>
      <w:r>
        <w:lastRenderedPageBreak/>
        <w:t>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5. Национальный </w:t>
      </w:r>
      <w:hyperlink r:id="rId16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8. В случае, если для подготовки проектной документации требуется отступление от </w:t>
      </w:r>
      <w:r>
        <w:lastRenderedPageBreak/>
        <w:t xml:space="preserve">требований, установленных включенными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175709" w:rsidRDefault="00175709">
      <w:pPr>
        <w:pStyle w:val="ConsPlusTitle"/>
        <w:jc w:val="center"/>
      </w:pPr>
      <w:r>
        <w:t>ЗДАНИЙ И СООРУЖЕНИЙ, А ТАКЖЕ СВЯЗАННЫХ СО ЗДАНИЯМИ</w:t>
      </w:r>
    </w:p>
    <w:p w:rsidR="00175709" w:rsidRDefault="00175709">
      <w:pPr>
        <w:pStyle w:val="ConsPlusTitle"/>
        <w:jc w:val="center"/>
      </w:pPr>
      <w:r>
        <w:t>И С СООРУЖЕНИЯМИ ПРОЦЕССОВ ПРОЕКТИРОВАНИЯ (ВКЛЮЧАЯ</w:t>
      </w:r>
    </w:p>
    <w:p w:rsidR="00175709" w:rsidRDefault="00175709">
      <w:pPr>
        <w:pStyle w:val="ConsPlusTitle"/>
        <w:jc w:val="center"/>
      </w:pPr>
      <w:r>
        <w:t>ИЗЫСКАНИЯ), СТРОИТЕЛЬСТВА, МОНТАЖА, НАЛАДКИ,</w:t>
      </w:r>
    </w:p>
    <w:p w:rsidR="00175709" w:rsidRDefault="00175709">
      <w:pPr>
        <w:pStyle w:val="ConsPlusTitle"/>
        <w:jc w:val="center"/>
      </w:pPr>
      <w:r>
        <w:t>ЭКСПЛУАТАЦИИ И УТИЛИЗАЦИИ (СНОСА)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разрушения всего здания, сооружения или их части;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нераспространение пожара на соседние здания 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возможность подачи огнетушащих веществ в очаг пожара;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4) естественное и искусственное </w:t>
      </w:r>
      <w:hyperlink r:id="rId20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5) защита от </w:t>
      </w:r>
      <w:hyperlink r:id="rId2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микроклимат помещений;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</w:t>
      </w:r>
      <w:r>
        <w:lastRenderedPageBreak/>
        <w:t>вследствие взрыва.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175709" w:rsidRDefault="00175709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175709" w:rsidRDefault="00175709">
      <w:pPr>
        <w:pStyle w:val="ConsPlusTitle"/>
        <w:jc w:val="center"/>
      </w:pPr>
      <w:r>
        <w:t>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>
        <w:r>
          <w:rPr>
            <w:color w:val="0000FF"/>
          </w:rPr>
          <w:t>частями 7</w:t>
        </w:r>
      </w:hyperlink>
      <w:r>
        <w:t xml:space="preserve"> - </w:t>
      </w:r>
      <w:hyperlink w:anchor="P10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5. В проектной документации проектные значения параметров и другие проектные </w:t>
      </w:r>
      <w:r>
        <w:lastRenderedPageBreak/>
        <w:t>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результаты исследований;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7. При обосновании, предусмотренном </w:t>
      </w:r>
      <w:hyperlink w:anchor="P195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>
        <w:r>
          <w:rPr>
            <w:color w:val="0000FF"/>
          </w:rPr>
          <w:t>частями 5</w:t>
        </w:r>
      </w:hyperlink>
      <w:r>
        <w:t xml:space="preserve"> и </w:t>
      </w:r>
      <w:hyperlink w:anchor="P229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разрушением любого характера;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потерей устойчивости формы;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потерей устойчивости положения;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факторы, определяющие напряженно-деформированное состояние;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пространственная работа строительных конструкций;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геометрическая и физическая нелинейность;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пластические и реологические свойства материалов и грунтов;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возможность образования трещин;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принятое разделение здания или сооружения на пожарные отсеки;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</w:t>
      </w:r>
      <w:r>
        <w:lastRenderedPageBreak/>
        <w:t>проектирование здания или сооружения, в проектной документации должны быть предусмотрены: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меры по улучшению свойств грунтов основания;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2. В проектной документации здания и сооружения с помещениями с пребыванием людей должны быть предусмотрены меры по: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Выполнение требований, предусмотренных </w:t>
      </w:r>
      <w:hyperlink w:anchor="P278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3) ударного шума;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шума, создаваемого оборудованием;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чрезмерного реверберирующего шума в помещении.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Защита от </w:t>
      </w:r>
      <w:hyperlink r:id="rId26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 помещениях жилых, общественных и производственных зданий;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В проектной документации должно быть предусмотрено использование в процессе </w:t>
      </w:r>
      <w:r>
        <w:lastRenderedPageBreak/>
        <w:t>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6) теплоусвоение поверхности полов.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Наряду с требованиями, предусмотренными </w:t>
      </w:r>
      <w:hyperlink w:anchor="P324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температура воздуха внутри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результирующая температура;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скорость движения воздуха;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относительная влажность воздуха.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Параметрами элементов строительных конструкций, значения которых в проектной </w:t>
      </w:r>
      <w:r>
        <w:lastRenderedPageBreak/>
        <w:t>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175709" w:rsidRDefault="00175709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lastRenderedPageBreak/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срок эксплуатации здания или сооружения и их частей;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4) степень огнестойкости здания или сооружения.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175709" w:rsidRDefault="00175709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175709" w:rsidRDefault="00175709">
      <w:pPr>
        <w:pStyle w:val="ConsPlusTitle"/>
        <w:jc w:val="center"/>
      </w:pPr>
      <w:r>
        <w:t>И ТЕКУЩЕГО РЕМОНТА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</w:t>
      </w:r>
      <w:r>
        <w:lastRenderedPageBreak/>
        <w:t>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175709" w:rsidRDefault="00175709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175709" w:rsidRDefault="00175709">
      <w:pPr>
        <w:pStyle w:val="ConsPlusTitle"/>
        <w:jc w:val="center"/>
      </w:pPr>
      <w:r>
        <w:t>И В ПРОЦЕССЕ СНОСА (ДЕМОНТАЖА)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175709" w:rsidRDefault="00175709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175709" w:rsidRDefault="00175709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175709" w:rsidRDefault="00175709">
      <w:pPr>
        <w:pStyle w:val="ConsPlusTitle"/>
        <w:jc w:val="center"/>
      </w:pPr>
      <w:r>
        <w:t>НАЛАДКИ, ЭКСПЛУАТАЦИИ И УТИЛИЗАЦИИ (СНОСА)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lastRenderedPageBreak/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строительного контроля;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175709" w:rsidRDefault="00175709">
      <w:pPr>
        <w:pStyle w:val="ConsPlusNormal"/>
        <w:spacing w:before="20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и </w:t>
      </w:r>
      <w:hyperlink w:anchor="P448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</w:t>
      </w:r>
      <w:r>
        <w:lastRenderedPageBreak/>
        <w:t>осуществляется в отношении объектов индивидуального жилищного строительства.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- </w:t>
      </w:r>
      <w:hyperlink w:anchor="P448">
        <w:r>
          <w:rPr>
            <w:color w:val="0000FF"/>
          </w:rPr>
          <w:t>4</w:t>
        </w:r>
      </w:hyperlink>
      <w:r>
        <w:t xml:space="preserve"> и </w:t>
      </w:r>
      <w:hyperlink w:anchor="P45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>
        <w:r>
          <w:rPr>
            <w:color w:val="0000FF"/>
          </w:rPr>
          <w:t>пунктах 5</w:t>
        </w:r>
      </w:hyperlink>
      <w:r>
        <w:t xml:space="preserve"> и </w:t>
      </w:r>
      <w:hyperlink w:anchor="P450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эксплуатационного контроля;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государственного контроля (надзора).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hyperlink r:id="rId33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175709" w:rsidRDefault="00175709">
      <w:pPr>
        <w:pStyle w:val="ConsPlusNormal"/>
        <w:spacing w:before="200"/>
        <w:ind w:firstLine="540"/>
        <w:jc w:val="both"/>
      </w:pPr>
      <w:r>
        <w:t xml:space="preserve">2. </w:t>
      </w:r>
      <w:hyperlink w:anchor="P486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175709" w:rsidRDefault="00175709">
      <w:pPr>
        <w:pStyle w:val="ConsPlusNormal"/>
        <w:ind w:firstLine="540"/>
        <w:jc w:val="both"/>
      </w:pPr>
    </w:p>
    <w:p w:rsidR="00175709" w:rsidRDefault="00175709">
      <w:pPr>
        <w:pStyle w:val="ConsPlusNormal"/>
        <w:jc w:val="right"/>
      </w:pPr>
      <w:r>
        <w:t>Президент</w:t>
      </w:r>
    </w:p>
    <w:p w:rsidR="00175709" w:rsidRDefault="00175709">
      <w:pPr>
        <w:pStyle w:val="ConsPlusNormal"/>
        <w:jc w:val="right"/>
      </w:pPr>
      <w:r>
        <w:t>Российской Федерации</w:t>
      </w:r>
    </w:p>
    <w:p w:rsidR="00175709" w:rsidRDefault="00175709">
      <w:pPr>
        <w:pStyle w:val="ConsPlusNormal"/>
        <w:jc w:val="right"/>
      </w:pPr>
      <w:r>
        <w:lastRenderedPageBreak/>
        <w:t>Д.МЕДВЕДЕВ</w:t>
      </w:r>
    </w:p>
    <w:p w:rsidR="00175709" w:rsidRDefault="00175709">
      <w:pPr>
        <w:pStyle w:val="ConsPlusNormal"/>
      </w:pPr>
      <w:r>
        <w:t>Москва, Кремль</w:t>
      </w:r>
    </w:p>
    <w:p w:rsidR="00175709" w:rsidRDefault="00175709">
      <w:pPr>
        <w:pStyle w:val="ConsPlusNormal"/>
        <w:spacing w:before="200"/>
      </w:pPr>
      <w:r>
        <w:t>30 декабря 2009 года</w:t>
      </w:r>
    </w:p>
    <w:p w:rsidR="00175709" w:rsidRDefault="00175709">
      <w:pPr>
        <w:pStyle w:val="ConsPlusNormal"/>
        <w:spacing w:before="200"/>
      </w:pPr>
      <w:r>
        <w:t>N 384-ФЗ</w:t>
      </w:r>
    </w:p>
    <w:p w:rsidR="00175709" w:rsidRDefault="00175709">
      <w:pPr>
        <w:pStyle w:val="ConsPlusNormal"/>
      </w:pPr>
    </w:p>
    <w:p w:rsidR="00175709" w:rsidRDefault="00175709">
      <w:pPr>
        <w:pStyle w:val="ConsPlusNormal"/>
      </w:pPr>
    </w:p>
    <w:p w:rsidR="00175709" w:rsidRDefault="001757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7FA" w:rsidRDefault="000E07FA">
      <w:bookmarkStart w:id="29" w:name="_GoBack"/>
      <w:bookmarkEnd w:id="29"/>
    </w:p>
    <w:sectPr w:rsidR="000E07FA" w:rsidSect="009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09"/>
    <w:rsid w:val="000E07FA"/>
    <w:rsid w:val="001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F9AC-8CC4-460E-8685-0C67C9C3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7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757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75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800D458C03E790030571B3048AEA04694EE3711FBB3E066004023C552E950276469AC0628836277AB061CBCBD627D2241F6DBAAFFDGBH" TargetMode="External"/><Relationship Id="rId18" Type="http://schemas.openxmlformats.org/officeDocument/2006/relationships/hyperlink" Target="consultantplus://offline/ref=B8800D458C03E790030571B3048AEA04694CE5771FB43E066004023C552E950276469AC061813D7229FF60978C8334D0251F6EBBB3DB0531F3G7H" TargetMode="External"/><Relationship Id="rId26" Type="http://schemas.openxmlformats.org/officeDocument/2006/relationships/hyperlink" Target="consultantplus://offline/ref=B8800D458C03E790030571B3048AEA04694FE67316BA3E066004023C552E950276469AC0618438732CFF60978C8334D0251F6EBBB3DB0531F3G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800D458C03E790030571B3048AEA04694FE67316BA3E066004023C552E950276469AC0618438732CFF60978C8334D0251F6EBBB3DB0531F3G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8800D458C03E790030571B3048AEA04694EE3711FBB3E066004023C552E950276469AC061813D7323FF60978C8334D0251F6EBBB3DB0531F3G7H" TargetMode="External"/><Relationship Id="rId12" Type="http://schemas.openxmlformats.org/officeDocument/2006/relationships/hyperlink" Target="consultantplus://offline/ref=B8800D458C03E790030571B3048AEA04694CE6701EB53E066004023C552E95026446C2CC628123722AEA36C6CAFDG4H" TargetMode="External"/><Relationship Id="rId17" Type="http://schemas.openxmlformats.org/officeDocument/2006/relationships/hyperlink" Target="consultantplus://offline/ref=B8800D458C03E790030571B3048AEA046E46EC721FBA3E066004023C552E950276469AC061813D762DFF60978C8334D0251F6EBBB3DB0531F3G7H" TargetMode="External"/><Relationship Id="rId25" Type="http://schemas.openxmlformats.org/officeDocument/2006/relationships/hyperlink" Target="consultantplus://offline/ref=B8800D458C03E790030571B3048AEA046E49E17B1CBA3E066004023C552E950276469AC064843D712EFF60978C8334D0251F6EBBB3DB0531F3G7H" TargetMode="External"/><Relationship Id="rId33" Type="http://schemas.openxmlformats.org/officeDocument/2006/relationships/hyperlink" Target="consultantplus://offline/ref=B8800D458C03E790030571B3048AEA04644AE4711DB8630C685D0E3E5221CA15710F96C161813D7B20A065829DDB3AD33B006EA4AFD907F3G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800D458C03E790030571B3048AEA046E47ED761CB33E066004023C552E950276469AC0698A69226FA139C5C8C838D23B036FB8FAGFH" TargetMode="External"/><Relationship Id="rId20" Type="http://schemas.openxmlformats.org/officeDocument/2006/relationships/hyperlink" Target="consultantplus://offline/ref=B8800D458C03E790030571B3048AEA046E49E17B1CBA3E066004023C552E950276469AC064843D7322FF60978C8334D0251F6EBBB3DB0531F3G7H" TargetMode="External"/><Relationship Id="rId29" Type="http://schemas.openxmlformats.org/officeDocument/2006/relationships/hyperlink" Target="consultantplus://offline/ref=B8800D458C03E790030571B3048AEA046E46EC721FBA3E066004023C552E950276469AC061813D762DFF60978C8334D0251F6EBBB3DB0531F3G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00D458C03E790030571B3048AEA046E46EC721FBA3E066004023C552E950276469AC061813D7223FF60978C8334D0251F6EBBB3DB0531F3G7H" TargetMode="External"/><Relationship Id="rId11" Type="http://schemas.openxmlformats.org/officeDocument/2006/relationships/hyperlink" Target="consultantplus://offline/ref=B8800D458C03E790030571B3048AEA046C4EED7A1CB13E066004023C552E950276469AC061813D732FFF60978C8334D0251F6EBBB3DB0531F3G7H" TargetMode="External"/><Relationship Id="rId24" Type="http://schemas.openxmlformats.org/officeDocument/2006/relationships/hyperlink" Target="consultantplus://offline/ref=B8800D458C03E790030571B3048AEA046E49E17B1CBA3E066004023C552E950276469AC06487347329FF60978C8334D0251F6EBBB3DB0531F3G7H" TargetMode="External"/><Relationship Id="rId32" Type="http://schemas.openxmlformats.org/officeDocument/2006/relationships/hyperlink" Target="consultantplus://offline/ref=B8800D458C03E790030571B3048AEA04694CE5771FB43E066004023C552E950276469AC061813D7229FF60978C8334D0251F6EBBB3DB0531F3G7H" TargetMode="External"/><Relationship Id="rId5" Type="http://schemas.openxmlformats.org/officeDocument/2006/relationships/hyperlink" Target="consultantplus://offline/ref=B8800D458C03E790030571B3048AEA046E46EC761AB63E066004023C552E950276469AC06180357023FF60978C8334D0251F6EBBB3DB0531F3G7H" TargetMode="External"/><Relationship Id="rId15" Type="http://schemas.openxmlformats.org/officeDocument/2006/relationships/hyperlink" Target="consultantplus://offline/ref=B8800D458C03E790030571B3048AEA04694FE37617BA3E066004023C552E950276469AC061813D7228FF60978C8334D0251F6EBBB3DB0531F3G7H" TargetMode="External"/><Relationship Id="rId23" Type="http://schemas.openxmlformats.org/officeDocument/2006/relationships/hyperlink" Target="consultantplus://offline/ref=B8800D458C03E790030571B3048AEA04694FE7731DB43E066004023C552E950276469AC061813D7228FF60978C8334D0251F6EBBB3DB0531F3G7H" TargetMode="External"/><Relationship Id="rId28" Type="http://schemas.openxmlformats.org/officeDocument/2006/relationships/hyperlink" Target="consultantplus://offline/ref=B8800D458C03E790030571B3048AEA04694CE6721BB23E066004023C552E950276469AC061813C772AFF60978C8334D0251F6EBBB3DB0531F3G7H" TargetMode="External"/><Relationship Id="rId10" Type="http://schemas.openxmlformats.org/officeDocument/2006/relationships/hyperlink" Target="consultantplus://offline/ref=B8800D458C03E790030571B3048AEA046E46E3701EB33E066004023C552E950276469AC061813C762DFF60978C8334D0251F6EBBB3DB0531F3G7H" TargetMode="External"/><Relationship Id="rId19" Type="http://schemas.openxmlformats.org/officeDocument/2006/relationships/hyperlink" Target="consultantplus://offline/ref=B8800D458C03E790030571B3048AEA04694EE57A18B63E066004023C552E950276469AC061813D722AFF60978C8334D0251F6EBBB3DB0531F3G7H" TargetMode="External"/><Relationship Id="rId31" Type="http://schemas.openxmlformats.org/officeDocument/2006/relationships/hyperlink" Target="consultantplus://offline/ref=B8800D458C03E790030571B3048AEA04694CE6721BB23E066004023C552E950276469AC061813C772AFF60978C8334D0251F6EBBB3DB0531F3G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800D458C03E790030571B3048AEA04644DED7B1FB8630C685D0E3E5221CA15710F96C161813D7020A065829DDB3AD33B006EA4AFD907F3G1H" TargetMode="External"/><Relationship Id="rId14" Type="http://schemas.openxmlformats.org/officeDocument/2006/relationships/hyperlink" Target="consultantplus://offline/ref=B8800D458C03E790030571B3048AEA046F4CE77216B23E066004023C552E950276469AC061813D7328FF60978C8334D0251F6EBBB3DB0531F3G7H" TargetMode="External"/><Relationship Id="rId22" Type="http://schemas.openxmlformats.org/officeDocument/2006/relationships/hyperlink" Target="consultantplus://offline/ref=B8800D458C03E790030571B3048AEA04694FE1761EB33E066004023C552E950276469AC061813D762BFF60978C8334D0251F6EBBB3DB0531F3G7H" TargetMode="External"/><Relationship Id="rId27" Type="http://schemas.openxmlformats.org/officeDocument/2006/relationships/hyperlink" Target="consultantplus://offline/ref=B8800D458C03E790030571B3048AEA046E46EC761AB63E066004023C552E950276469AC06180357023FF60978C8334D0251F6EBBB3DB0531F3G7H" TargetMode="External"/><Relationship Id="rId30" Type="http://schemas.openxmlformats.org/officeDocument/2006/relationships/hyperlink" Target="consultantplus://offline/ref=B8800D458C03E790030571B3048AEA04694EE3711FBB3E066004023C552E950276469AC06181357529FF60978C8334D0251F6EBBB3DB0531F3G7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8800D458C03E790030571B3048AEA04694CE6701EB53E066004023C552E950276469AC061813D722AFF60978C8334D0251F6EBBB3DB0531F3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12766</Words>
  <Characters>72767</Characters>
  <Application>Microsoft Office Word</Application>
  <DocSecurity>0</DocSecurity>
  <Lines>606</Lines>
  <Paragraphs>170</Paragraphs>
  <ScaleCrop>false</ScaleCrop>
  <Company/>
  <LinksUpToDate>false</LinksUpToDate>
  <CharactersWithSpaces>85363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2022-11-30T07:06:00Z</dcterms:created>
  <dcterms:modified xsi:type="dcterms:W3CDTF">2022-11-30T07:06:00Z</dcterms:modified>
</cp:coreProperties>
</file>